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AE462" w14:textId="2E05933C" w:rsidR="00FA7D23" w:rsidRPr="00FA7D23" w:rsidRDefault="00FA7D23" w:rsidP="00FA7D23">
      <w:pPr>
        <w:jc w:val="center"/>
        <w:rPr>
          <w:rFonts w:ascii="Arial" w:eastAsia="Arial" w:hAnsi="Arial" w:cs="Arial"/>
          <w:b/>
          <w:sz w:val="40"/>
          <w:szCs w:val="40"/>
          <w:u w:val="single"/>
        </w:rPr>
      </w:pPr>
      <w:r w:rsidRPr="00FA7D23">
        <w:rPr>
          <w:rFonts w:ascii="Arial" w:eastAsia="Arial" w:hAnsi="Arial" w:cs="Arial"/>
          <w:b/>
          <w:sz w:val="40"/>
          <w:szCs w:val="40"/>
          <w:u w:val="single"/>
        </w:rPr>
        <w:t>INFORME TRIMESTRAL DE ACTIVIDADES</w:t>
      </w:r>
    </w:p>
    <w:p w14:paraId="4E46974A" w14:textId="77777777" w:rsidR="00740322" w:rsidRDefault="00740322" w:rsidP="00FA7D23">
      <w:pPr>
        <w:jc w:val="center"/>
        <w:rPr>
          <w:rFonts w:ascii="Arial" w:eastAsia="Arial" w:hAnsi="Arial" w:cs="Arial"/>
          <w:b/>
          <w:sz w:val="40"/>
          <w:szCs w:val="40"/>
        </w:rPr>
      </w:pPr>
    </w:p>
    <w:p w14:paraId="1E9E4A72" w14:textId="52A63B87" w:rsidR="00FA7D23" w:rsidRPr="00FA7D23" w:rsidRDefault="00FA7D23" w:rsidP="00FA7D23">
      <w:pPr>
        <w:jc w:val="center"/>
        <w:rPr>
          <w:rFonts w:ascii="Arial" w:eastAsia="Arial" w:hAnsi="Arial" w:cs="Arial"/>
          <w:b/>
          <w:sz w:val="40"/>
          <w:szCs w:val="40"/>
        </w:rPr>
      </w:pPr>
      <w:r w:rsidRPr="00FA7D23">
        <w:rPr>
          <w:rFonts w:ascii="Arial" w:eastAsia="Arial" w:hAnsi="Arial" w:cs="Arial"/>
          <w:b/>
          <w:sz w:val="40"/>
          <w:szCs w:val="40"/>
        </w:rPr>
        <w:t xml:space="preserve">PERIODO: </w:t>
      </w:r>
      <w:bookmarkStart w:id="0" w:name="_GoBack"/>
      <w:bookmarkEnd w:id="0"/>
    </w:p>
    <w:p w14:paraId="7E8F1381" w14:textId="7B646895" w:rsidR="00FA7D23" w:rsidRPr="00FA7D23" w:rsidRDefault="00420D54" w:rsidP="00FA7D23">
      <w:pPr>
        <w:jc w:val="center"/>
        <w:rPr>
          <w:rFonts w:ascii="Arial" w:eastAsia="Arial" w:hAnsi="Arial" w:cs="Arial"/>
          <w:b/>
          <w:sz w:val="40"/>
          <w:szCs w:val="40"/>
        </w:rPr>
      </w:pPr>
      <w:r>
        <w:rPr>
          <w:rFonts w:ascii="Arial" w:eastAsia="Arial" w:hAnsi="Arial" w:cs="Arial"/>
          <w:b/>
          <w:sz w:val="40"/>
          <w:szCs w:val="40"/>
        </w:rPr>
        <w:t xml:space="preserve">01 DE </w:t>
      </w:r>
      <w:r w:rsidR="00D70A52">
        <w:rPr>
          <w:rFonts w:ascii="Arial" w:eastAsia="Arial" w:hAnsi="Arial" w:cs="Arial"/>
          <w:b/>
          <w:sz w:val="40"/>
          <w:szCs w:val="40"/>
        </w:rPr>
        <w:t>JULIO</w:t>
      </w:r>
      <w:r w:rsidR="004D3B2F">
        <w:rPr>
          <w:rFonts w:ascii="Arial" w:eastAsia="Arial" w:hAnsi="Arial" w:cs="Arial"/>
          <w:b/>
          <w:sz w:val="40"/>
          <w:szCs w:val="40"/>
        </w:rPr>
        <w:t xml:space="preserve"> 2023</w:t>
      </w:r>
    </w:p>
    <w:p w14:paraId="51EC3698" w14:textId="0FECB525" w:rsidR="00FA7D23" w:rsidRDefault="00420D54" w:rsidP="00FA7D23">
      <w:pPr>
        <w:jc w:val="center"/>
        <w:rPr>
          <w:rFonts w:ascii="Arial" w:eastAsia="Arial" w:hAnsi="Arial" w:cs="Arial"/>
          <w:b/>
          <w:sz w:val="40"/>
          <w:szCs w:val="40"/>
        </w:rPr>
      </w:pPr>
      <w:r>
        <w:rPr>
          <w:rFonts w:ascii="Arial" w:eastAsia="Arial" w:hAnsi="Arial" w:cs="Arial"/>
          <w:b/>
          <w:sz w:val="40"/>
          <w:szCs w:val="40"/>
        </w:rPr>
        <w:t>3</w:t>
      </w:r>
      <w:r w:rsidR="00EE20F6">
        <w:rPr>
          <w:rFonts w:ascii="Arial" w:eastAsia="Arial" w:hAnsi="Arial" w:cs="Arial"/>
          <w:b/>
          <w:sz w:val="40"/>
          <w:szCs w:val="40"/>
        </w:rPr>
        <w:t>0 DE SEPTIEMBRE</w:t>
      </w:r>
      <w:r w:rsidR="004D3B2F">
        <w:rPr>
          <w:rFonts w:ascii="Arial" w:eastAsia="Arial" w:hAnsi="Arial" w:cs="Arial"/>
          <w:b/>
          <w:sz w:val="40"/>
          <w:szCs w:val="40"/>
        </w:rPr>
        <w:t xml:space="preserve"> 2023</w:t>
      </w:r>
      <w:r w:rsidR="00A84589">
        <w:rPr>
          <w:rFonts w:ascii="Arial" w:eastAsia="Arial" w:hAnsi="Arial" w:cs="Arial"/>
          <w:b/>
          <w:sz w:val="40"/>
          <w:szCs w:val="40"/>
        </w:rPr>
        <w:t>.</w:t>
      </w:r>
    </w:p>
    <w:p w14:paraId="2900B433" w14:textId="211712E1" w:rsidR="00A84589" w:rsidRPr="00FA7D23" w:rsidRDefault="00740322" w:rsidP="00FA7D23">
      <w:pPr>
        <w:jc w:val="center"/>
        <w:rPr>
          <w:rFonts w:ascii="Arial" w:eastAsia="Arial" w:hAnsi="Arial" w:cs="Arial"/>
          <w:b/>
          <w:sz w:val="40"/>
          <w:szCs w:val="40"/>
        </w:rPr>
      </w:pPr>
      <w:r w:rsidRPr="00A84589">
        <w:rPr>
          <w:rFonts w:ascii="Arial" w:eastAsia="Arial" w:hAnsi="Arial" w:cs="Arial"/>
          <w:b/>
          <w:noProof/>
          <w:sz w:val="40"/>
          <w:szCs w:val="40"/>
          <w:lang w:eastAsia="es-MX"/>
        </w:rPr>
        <w:drawing>
          <wp:anchor distT="0" distB="0" distL="114300" distR="114300" simplePos="0" relativeHeight="251658240" behindDoc="0" locked="0" layoutInCell="1" allowOverlap="1" wp14:anchorId="52728240" wp14:editId="5B4E31C9">
            <wp:simplePos x="0" y="0"/>
            <wp:positionH relativeFrom="page">
              <wp:posOffset>2695575</wp:posOffset>
            </wp:positionH>
            <wp:positionV relativeFrom="paragraph">
              <wp:posOffset>292735</wp:posOffset>
            </wp:positionV>
            <wp:extent cx="2143125" cy="2986405"/>
            <wp:effectExtent l="0" t="0" r="9525" b="4445"/>
            <wp:wrapSquare wrapText="bothSides"/>
            <wp:docPr id="1" name="Imagen 1" descr="E:\Downloads\Screenshot_20231018_09281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Screenshot_20231018_092819_Galler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64" b="30686"/>
                    <a:stretch/>
                  </pic:blipFill>
                  <pic:spPr bwMode="auto">
                    <a:xfrm>
                      <a:off x="0" y="0"/>
                      <a:ext cx="2143125" cy="298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75370" w14:textId="12C4C06F" w:rsidR="00FA7D23" w:rsidRPr="00FA7D23" w:rsidRDefault="00FA7D23" w:rsidP="00FA7D23">
      <w:pPr>
        <w:jc w:val="center"/>
        <w:rPr>
          <w:rFonts w:ascii="Arial" w:eastAsia="Arial" w:hAnsi="Arial" w:cs="Arial"/>
          <w:b/>
          <w:sz w:val="40"/>
          <w:szCs w:val="40"/>
        </w:rPr>
      </w:pPr>
    </w:p>
    <w:p w14:paraId="4448D0F2" w14:textId="7CC0403A" w:rsidR="00FA7D23" w:rsidRPr="00FA7D23" w:rsidRDefault="00FA7D23" w:rsidP="00FA7D23">
      <w:pPr>
        <w:jc w:val="center"/>
        <w:rPr>
          <w:rFonts w:ascii="Arial" w:eastAsia="Arial" w:hAnsi="Arial" w:cs="Arial"/>
          <w:sz w:val="40"/>
          <w:szCs w:val="40"/>
        </w:rPr>
      </w:pPr>
    </w:p>
    <w:p w14:paraId="3884A510" w14:textId="57E0E8AE" w:rsidR="00FA7D23" w:rsidRDefault="00FA7D23" w:rsidP="00FA7D23">
      <w:pPr>
        <w:rPr>
          <w:rFonts w:ascii="Arial" w:eastAsia="Arial" w:hAnsi="Arial" w:cs="Arial"/>
        </w:rPr>
      </w:pPr>
    </w:p>
    <w:p w14:paraId="6DA26A28" w14:textId="78116E40" w:rsidR="00A84589" w:rsidRDefault="00A84589" w:rsidP="00FA7D23">
      <w:pPr>
        <w:rPr>
          <w:rFonts w:ascii="Arial" w:eastAsia="Arial" w:hAnsi="Arial" w:cs="Arial"/>
        </w:rPr>
      </w:pPr>
    </w:p>
    <w:p w14:paraId="4DFF502D" w14:textId="00A2694E" w:rsidR="00A84589" w:rsidRDefault="00A84589" w:rsidP="00FA7D23">
      <w:pPr>
        <w:rPr>
          <w:rFonts w:ascii="Arial" w:eastAsia="Arial" w:hAnsi="Arial" w:cs="Arial"/>
        </w:rPr>
      </w:pPr>
    </w:p>
    <w:p w14:paraId="123AB985" w14:textId="21999A59" w:rsidR="00A84589" w:rsidRDefault="00A84589" w:rsidP="00FA7D23">
      <w:pPr>
        <w:rPr>
          <w:rFonts w:ascii="Arial" w:eastAsia="Arial" w:hAnsi="Arial" w:cs="Arial"/>
        </w:rPr>
      </w:pPr>
    </w:p>
    <w:p w14:paraId="1CC2FF42" w14:textId="3E995E64" w:rsidR="00A84589" w:rsidRDefault="00A84589" w:rsidP="00FA7D23">
      <w:pPr>
        <w:rPr>
          <w:rFonts w:ascii="Arial" w:eastAsia="Arial" w:hAnsi="Arial" w:cs="Arial"/>
        </w:rPr>
      </w:pPr>
    </w:p>
    <w:p w14:paraId="67DA94BB" w14:textId="6AF782B1" w:rsidR="00A84589" w:rsidRDefault="00A84589" w:rsidP="00FA7D23">
      <w:pPr>
        <w:rPr>
          <w:rFonts w:ascii="Arial" w:eastAsia="Arial" w:hAnsi="Arial" w:cs="Arial"/>
        </w:rPr>
      </w:pPr>
    </w:p>
    <w:p w14:paraId="345DA48E" w14:textId="77777777" w:rsidR="00A84589" w:rsidRDefault="00A84589" w:rsidP="00FA7D23">
      <w:pPr>
        <w:rPr>
          <w:rFonts w:ascii="Arial" w:eastAsia="Arial" w:hAnsi="Arial" w:cs="Arial"/>
        </w:rPr>
      </w:pPr>
    </w:p>
    <w:p w14:paraId="53BD25C9" w14:textId="77777777" w:rsidR="00FA7D23" w:rsidRDefault="00FA7D23" w:rsidP="00FA7D23">
      <w:pPr>
        <w:rPr>
          <w:rFonts w:ascii="Arial" w:eastAsia="Arial" w:hAnsi="Arial" w:cs="Arial"/>
        </w:rPr>
      </w:pPr>
    </w:p>
    <w:p w14:paraId="555893C2" w14:textId="77777777" w:rsidR="00740322" w:rsidRDefault="00740322" w:rsidP="00FA7D23">
      <w:pPr>
        <w:jc w:val="right"/>
        <w:rPr>
          <w:rFonts w:ascii="Arial" w:eastAsia="Arial" w:hAnsi="Arial" w:cs="Arial"/>
          <w:b/>
          <w:sz w:val="32"/>
          <w:szCs w:val="32"/>
        </w:rPr>
      </w:pPr>
    </w:p>
    <w:p w14:paraId="1A5F7B18" w14:textId="7D2D7E70" w:rsidR="00FA7D23" w:rsidRPr="000A0A93" w:rsidRDefault="00FA7D23" w:rsidP="00FA7D23">
      <w:pPr>
        <w:jc w:val="right"/>
        <w:rPr>
          <w:rFonts w:ascii="Arial" w:eastAsia="Arial" w:hAnsi="Arial" w:cs="Arial"/>
          <w:b/>
          <w:sz w:val="40"/>
          <w:szCs w:val="40"/>
        </w:rPr>
      </w:pPr>
      <w:r w:rsidRPr="000A0A93">
        <w:rPr>
          <w:rFonts w:ascii="Arial" w:eastAsia="Arial" w:hAnsi="Arial" w:cs="Arial"/>
          <w:b/>
          <w:sz w:val="40"/>
          <w:szCs w:val="40"/>
        </w:rPr>
        <w:t>C. JORGE DE JESÚS JUÁREZ PARRA.</w:t>
      </w:r>
    </w:p>
    <w:p w14:paraId="5C0210D9" w14:textId="77777777" w:rsidR="00FA7D23" w:rsidRPr="00FA7D23" w:rsidRDefault="00FA7D23" w:rsidP="00FA7D23">
      <w:pPr>
        <w:jc w:val="right"/>
        <w:rPr>
          <w:rFonts w:ascii="Arial" w:eastAsia="Arial" w:hAnsi="Arial" w:cs="Arial"/>
        </w:rPr>
      </w:pPr>
      <w:r w:rsidRPr="00FA7D23">
        <w:rPr>
          <w:rFonts w:ascii="Arial" w:eastAsia="Arial" w:hAnsi="Arial" w:cs="Arial"/>
        </w:rPr>
        <w:t xml:space="preserve">REGIDOR PRESIDENTE DE LAS COMISIONES EDILICIAS </w:t>
      </w:r>
      <w:r w:rsidR="00DA4E97">
        <w:rPr>
          <w:rFonts w:ascii="Arial" w:eastAsia="Arial" w:hAnsi="Arial" w:cs="Arial"/>
        </w:rPr>
        <w:t xml:space="preserve">PERMANENTES </w:t>
      </w:r>
      <w:r w:rsidRPr="00FA7D23">
        <w:rPr>
          <w:rFonts w:ascii="Arial" w:eastAsia="Arial" w:hAnsi="Arial" w:cs="Arial"/>
        </w:rPr>
        <w:t xml:space="preserve">DE </w:t>
      </w:r>
    </w:p>
    <w:p w14:paraId="564D3976" w14:textId="77777777" w:rsidR="00FA7D23" w:rsidRPr="00FA7D23" w:rsidRDefault="00FA7D23" w:rsidP="00FA7D23">
      <w:pPr>
        <w:jc w:val="right"/>
        <w:rPr>
          <w:rFonts w:ascii="Arial" w:eastAsia="Arial" w:hAnsi="Arial" w:cs="Arial"/>
        </w:rPr>
      </w:pPr>
      <w:r w:rsidRPr="00FA7D23">
        <w:rPr>
          <w:rFonts w:ascii="Arial" w:eastAsia="Arial" w:hAnsi="Arial" w:cs="Arial"/>
        </w:rPr>
        <w:t>HACIENDA PÚBLICA Y PATRIMONIO MUNICIPAL.</w:t>
      </w:r>
    </w:p>
    <w:p w14:paraId="6BA23B88" w14:textId="6484CA90" w:rsidR="00FA7D23" w:rsidRPr="00FA7D23" w:rsidRDefault="007305F5" w:rsidP="00FA7D23">
      <w:pPr>
        <w:jc w:val="right"/>
        <w:rPr>
          <w:rFonts w:ascii="Arial" w:eastAsia="Arial" w:hAnsi="Arial" w:cs="Arial"/>
        </w:rPr>
      </w:pPr>
      <w:r>
        <w:rPr>
          <w:rFonts w:ascii="Arial" w:eastAsia="Arial" w:hAnsi="Arial" w:cs="Arial"/>
        </w:rPr>
        <w:t>ESPECTACULOS PÚBLICOS E INSPECCIÓN Y VIGILANCIA</w:t>
      </w:r>
      <w:r w:rsidR="00FA7D23" w:rsidRPr="00FA7D23">
        <w:rPr>
          <w:rFonts w:ascii="Arial" w:eastAsia="Arial" w:hAnsi="Arial" w:cs="Arial"/>
        </w:rPr>
        <w:t>.</w:t>
      </w:r>
    </w:p>
    <w:p w14:paraId="49D2BE2D" w14:textId="77777777" w:rsidR="00FA7D23" w:rsidRDefault="00FA7D23" w:rsidP="00FA7D23">
      <w:pPr>
        <w:jc w:val="right"/>
        <w:rPr>
          <w:rFonts w:ascii="Arial" w:eastAsia="Arial" w:hAnsi="Arial" w:cs="Arial"/>
        </w:rPr>
      </w:pPr>
      <w:r w:rsidRPr="00FA7D23">
        <w:rPr>
          <w:rFonts w:ascii="Arial" w:eastAsia="Arial" w:hAnsi="Arial" w:cs="Arial"/>
        </w:rPr>
        <w:t xml:space="preserve">ADMINISTRACIÓN PÚBLICA. </w:t>
      </w:r>
    </w:p>
    <w:p w14:paraId="34D6A23C" w14:textId="391689EE" w:rsidR="00DA4E97" w:rsidRDefault="00DA4E97" w:rsidP="00FA7D23">
      <w:pPr>
        <w:jc w:val="right"/>
        <w:rPr>
          <w:rFonts w:ascii="Arial" w:eastAsia="Arial" w:hAnsi="Arial" w:cs="Arial"/>
        </w:rPr>
      </w:pPr>
    </w:p>
    <w:p w14:paraId="30B64AE0" w14:textId="68FFE656" w:rsidR="00A84589" w:rsidRDefault="00A84589" w:rsidP="00FA7D23">
      <w:pPr>
        <w:jc w:val="right"/>
        <w:rPr>
          <w:rFonts w:ascii="Arial" w:eastAsia="Arial" w:hAnsi="Arial" w:cs="Arial"/>
        </w:rPr>
      </w:pPr>
    </w:p>
    <w:p w14:paraId="3C346BAD" w14:textId="23835105" w:rsidR="00A84589" w:rsidRDefault="00A84589" w:rsidP="00FA7D23">
      <w:pPr>
        <w:jc w:val="right"/>
        <w:rPr>
          <w:rFonts w:ascii="Arial" w:eastAsia="Arial" w:hAnsi="Arial" w:cs="Arial"/>
        </w:rPr>
      </w:pPr>
    </w:p>
    <w:p w14:paraId="2F7060ED" w14:textId="0E37786B" w:rsidR="00A84589" w:rsidRDefault="00A84589" w:rsidP="00FA7D23">
      <w:pPr>
        <w:jc w:val="right"/>
        <w:rPr>
          <w:rFonts w:ascii="Arial" w:eastAsia="Arial" w:hAnsi="Arial" w:cs="Arial"/>
        </w:rPr>
      </w:pPr>
    </w:p>
    <w:p w14:paraId="011347FD" w14:textId="77777777" w:rsidR="00A84589" w:rsidRPr="00FA7D23" w:rsidRDefault="00A84589" w:rsidP="00FA7D23">
      <w:pPr>
        <w:jc w:val="right"/>
        <w:rPr>
          <w:rFonts w:ascii="Arial" w:eastAsia="Arial" w:hAnsi="Arial" w:cs="Arial"/>
        </w:rPr>
      </w:pPr>
    </w:p>
    <w:p w14:paraId="291AA221" w14:textId="77777777" w:rsidR="00FA7D23" w:rsidRPr="00FA7D23" w:rsidRDefault="00A84C41" w:rsidP="00FA7D23">
      <w:pPr>
        <w:spacing w:after="200" w:line="276" w:lineRule="auto"/>
        <w:rPr>
          <w:rFonts w:ascii="Arial" w:eastAsia="Arial" w:hAnsi="Arial" w:cs="Arial"/>
          <w:b/>
          <w:sz w:val="24"/>
          <w:szCs w:val="24"/>
        </w:rPr>
      </w:pPr>
      <w:r>
        <w:rPr>
          <w:rFonts w:ascii="Arial" w:eastAsia="Arial" w:hAnsi="Arial" w:cs="Arial"/>
          <w:b/>
          <w:sz w:val="24"/>
          <w:szCs w:val="24"/>
        </w:rPr>
        <w:t>Í</w:t>
      </w:r>
      <w:r w:rsidR="00FA7D23" w:rsidRPr="00FA7D23">
        <w:rPr>
          <w:rFonts w:ascii="Arial" w:eastAsia="Arial" w:hAnsi="Arial" w:cs="Arial"/>
          <w:b/>
          <w:sz w:val="24"/>
          <w:szCs w:val="24"/>
        </w:rPr>
        <w:t>NDICE</w:t>
      </w:r>
    </w:p>
    <w:p w14:paraId="7DCA86A7" w14:textId="77777777" w:rsidR="00FA7D23" w:rsidRPr="00FA7D23" w:rsidRDefault="00FA7D23" w:rsidP="00FA7D23">
      <w:pPr>
        <w:rPr>
          <w:rFonts w:ascii="Arial" w:eastAsia="Arial" w:hAnsi="Arial" w:cs="Arial"/>
          <w:b/>
          <w:sz w:val="24"/>
          <w:szCs w:val="24"/>
        </w:rPr>
      </w:pPr>
    </w:p>
    <w:p w14:paraId="5D9CBD7C" w14:textId="77777777" w:rsidR="00FA7D23" w:rsidRPr="00FA7D23" w:rsidRDefault="00FA7D23" w:rsidP="00FA7D23">
      <w:pPr>
        <w:rPr>
          <w:rFonts w:ascii="Arial" w:eastAsia="Arial" w:hAnsi="Arial" w:cs="Arial"/>
          <w:b/>
          <w:sz w:val="24"/>
          <w:szCs w:val="24"/>
        </w:rPr>
      </w:pPr>
    </w:p>
    <w:p w14:paraId="611E31F6"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MARCO JURÍDICO.</w:t>
      </w:r>
    </w:p>
    <w:p w14:paraId="5E6F8421" w14:textId="77777777"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14:paraId="772CD70D"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ORDINARIAS DE AYUNTAMIENTO.</w:t>
      </w:r>
    </w:p>
    <w:p w14:paraId="0E43119A" w14:textId="77777777"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14:paraId="3E06E86F"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SESIONES EXTRAORDINARIAS DE AYUNTAMIENTO. </w:t>
      </w:r>
    </w:p>
    <w:p w14:paraId="2A0FB99A" w14:textId="77777777" w:rsidR="00FA7D23" w:rsidRPr="00FA7D23" w:rsidRDefault="00FA7D23" w:rsidP="00FA7D23">
      <w:pPr>
        <w:jc w:val="both"/>
        <w:rPr>
          <w:rFonts w:ascii="Arial" w:eastAsia="Arial" w:hAnsi="Arial" w:cs="Arial"/>
          <w:b/>
          <w:sz w:val="24"/>
          <w:szCs w:val="24"/>
        </w:rPr>
      </w:pPr>
    </w:p>
    <w:p w14:paraId="3850032A"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SOLEMNES DE AYUNTAMIENTO.</w:t>
      </w:r>
    </w:p>
    <w:p w14:paraId="70964144" w14:textId="77777777"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14:paraId="4F52B3D4"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COMISIONES EDILICIAS QUE INTEGRO COMO VOCAL.</w:t>
      </w:r>
    </w:p>
    <w:p w14:paraId="32C9BC09" w14:textId="77777777" w:rsidR="00FA7D23" w:rsidRPr="00FA7D23" w:rsidRDefault="00FA7D23" w:rsidP="00FA7D23">
      <w:pPr>
        <w:jc w:val="both"/>
        <w:rPr>
          <w:rFonts w:ascii="Arial" w:eastAsia="Arial" w:hAnsi="Arial" w:cs="Arial"/>
          <w:b/>
          <w:sz w:val="24"/>
          <w:szCs w:val="24"/>
        </w:rPr>
      </w:pPr>
    </w:p>
    <w:p w14:paraId="003F6DF4" w14:textId="77777777" w:rsidR="00FA7D23" w:rsidRPr="00FA7D23" w:rsidRDefault="00FA7D23" w:rsidP="00FA7D23">
      <w:pPr>
        <w:numPr>
          <w:ilvl w:val="0"/>
          <w:numId w:val="1"/>
        </w:numPr>
        <w:pBdr>
          <w:top w:val="nil"/>
          <w:left w:val="nil"/>
          <w:bottom w:val="nil"/>
          <w:right w:val="nil"/>
          <w:between w:val="nil"/>
        </w:pBdr>
        <w:spacing w:after="0" w:line="240" w:lineRule="auto"/>
        <w:contextualSpacing/>
        <w:jc w:val="both"/>
        <w:rPr>
          <w:rFonts w:ascii="Arial" w:eastAsia="Arial" w:hAnsi="Arial" w:cs="Arial"/>
          <w:b/>
          <w:color w:val="000000"/>
          <w:sz w:val="24"/>
          <w:szCs w:val="24"/>
          <w:lang w:eastAsia="es-MX"/>
        </w:rPr>
      </w:pPr>
      <w:r w:rsidRPr="00FA7D23">
        <w:rPr>
          <w:rFonts w:ascii="Arial" w:eastAsia="Arial" w:hAnsi="Arial" w:cs="Arial"/>
          <w:b/>
          <w:color w:val="000000"/>
          <w:sz w:val="24"/>
          <w:szCs w:val="24"/>
          <w:lang w:eastAsia="es-MX"/>
        </w:rPr>
        <w:t>COMISIÓN EDILICIA PERMANENTE DE HACIENDA PÚBLICA Y PATRIMONIO MUNICIPAL.</w:t>
      </w:r>
    </w:p>
    <w:p w14:paraId="1C69E476" w14:textId="77777777" w:rsidR="00FA7D23" w:rsidRPr="00FA7D23" w:rsidRDefault="00FA7D23" w:rsidP="00FA7D23">
      <w:pPr>
        <w:jc w:val="both"/>
        <w:rPr>
          <w:rFonts w:ascii="Arial" w:eastAsia="Arial" w:hAnsi="Arial" w:cs="Arial"/>
          <w:b/>
          <w:sz w:val="24"/>
          <w:szCs w:val="24"/>
        </w:rPr>
      </w:pPr>
    </w:p>
    <w:p w14:paraId="256E4CE6" w14:textId="002ECD8B" w:rsidR="00FA7D23" w:rsidRPr="00FA7D23" w:rsidRDefault="00A84C41"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COMISIÓ</w:t>
      </w:r>
      <w:r w:rsidR="00FA7D23" w:rsidRPr="00FA7D23">
        <w:rPr>
          <w:rFonts w:ascii="Arial" w:eastAsia="Arial" w:hAnsi="Arial" w:cs="Arial"/>
          <w:b/>
          <w:color w:val="000000"/>
          <w:sz w:val="24"/>
          <w:szCs w:val="24"/>
        </w:rPr>
        <w:t xml:space="preserve">N EDILICIA PERMANENTE DE </w:t>
      </w:r>
      <w:r w:rsidR="00740322">
        <w:rPr>
          <w:rFonts w:ascii="Arial" w:eastAsia="Arial" w:hAnsi="Arial" w:cs="Arial"/>
          <w:b/>
          <w:color w:val="000000"/>
          <w:sz w:val="24"/>
          <w:szCs w:val="24"/>
        </w:rPr>
        <w:t>ESPECTACULOS PÚBLICOS E INSPECCIÓN Y VIGILANCIA</w:t>
      </w:r>
      <w:r w:rsidR="00FA7D23" w:rsidRPr="00FA7D23">
        <w:rPr>
          <w:rFonts w:ascii="Arial" w:eastAsia="Arial" w:hAnsi="Arial" w:cs="Arial"/>
          <w:b/>
          <w:color w:val="000000"/>
          <w:sz w:val="24"/>
          <w:szCs w:val="24"/>
        </w:rPr>
        <w:t xml:space="preserve">. </w:t>
      </w:r>
    </w:p>
    <w:p w14:paraId="1388E71A" w14:textId="77777777"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14:paraId="0616983B"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COMISIÓN EDILICIA PERMANENTE DE ADMINISTRACIÓN PÚBLICA. </w:t>
      </w:r>
    </w:p>
    <w:p w14:paraId="2BDAC35C" w14:textId="77777777" w:rsidR="00FA7D23" w:rsidRPr="00FA7D23" w:rsidRDefault="00FA7D23" w:rsidP="00FA7D23">
      <w:pPr>
        <w:pBdr>
          <w:top w:val="nil"/>
          <w:left w:val="nil"/>
          <w:bottom w:val="nil"/>
          <w:right w:val="nil"/>
          <w:between w:val="nil"/>
        </w:pBdr>
        <w:jc w:val="both"/>
        <w:rPr>
          <w:rFonts w:ascii="Arial" w:eastAsia="Arial" w:hAnsi="Arial" w:cs="Arial"/>
          <w:b/>
          <w:color w:val="000000"/>
          <w:sz w:val="24"/>
          <w:szCs w:val="24"/>
        </w:rPr>
      </w:pPr>
    </w:p>
    <w:p w14:paraId="0285758B" w14:textId="77777777"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DIVERSAS CONVOCATORIAS, ACTIVIDADES Y EVENTOS.</w:t>
      </w:r>
    </w:p>
    <w:p w14:paraId="54FB1629" w14:textId="77777777" w:rsidR="00FA7D23" w:rsidRPr="00FA7D23" w:rsidRDefault="00FA7D23" w:rsidP="00FA7D23">
      <w:pPr>
        <w:jc w:val="both"/>
        <w:rPr>
          <w:rFonts w:ascii="Arial" w:eastAsia="Arial" w:hAnsi="Arial" w:cs="Arial"/>
          <w:b/>
          <w:sz w:val="24"/>
          <w:szCs w:val="24"/>
        </w:rPr>
      </w:pPr>
    </w:p>
    <w:p w14:paraId="3F8DF35F" w14:textId="77777777" w:rsidR="006A17F2"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 INICIATIVAS.</w:t>
      </w:r>
    </w:p>
    <w:p w14:paraId="43BE5123" w14:textId="77777777"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73B8C72" w14:textId="77777777" w:rsidR="0092798E" w:rsidRDefault="0092798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287DE5C" w14:textId="77777777"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11)</w:t>
      </w:r>
      <w:r w:rsidRPr="0067367F">
        <w:rPr>
          <w:rFonts w:ascii="Arial" w:eastAsia="Arial" w:hAnsi="Arial" w:cs="Arial"/>
          <w:b/>
          <w:color w:val="000000"/>
          <w:sz w:val="24"/>
          <w:szCs w:val="24"/>
        </w:rPr>
        <w:t>ANEXOS FOTOGRÁFICOS.</w:t>
      </w:r>
    </w:p>
    <w:p w14:paraId="716A4D74" w14:textId="77777777"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62A59C6" w14:textId="77777777"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1C2B381" w14:textId="77777777"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56D4D01" w14:textId="77777777"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D3003FE" w14:textId="77777777"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615FEF1" w14:textId="77777777" w:rsidR="004D3B2F" w:rsidRDefault="004D3B2F"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CA57CAD" w14:textId="77777777" w:rsidR="00F164C2" w:rsidRPr="00F164C2" w:rsidRDefault="00A84C41" w:rsidP="00F164C2">
      <w:pPr>
        <w:jc w:val="center"/>
        <w:rPr>
          <w:rFonts w:ascii="Arial" w:eastAsia="Arial" w:hAnsi="Arial" w:cs="Arial"/>
          <w:b/>
          <w:sz w:val="28"/>
          <w:szCs w:val="28"/>
          <w:u w:val="single"/>
        </w:rPr>
      </w:pPr>
      <w:r>
        <w:rPr>
          <w:rFonts w:ascii="Arial" w:eastAsia="Arial" w:hAnsi="Arial" w:cs="Arial"/>
          <w:b/>
          <w:sz w:val="28"/>
          <w:szCs w:val="28"/>
          <w:u w:val="single"/>
        </w:rPr>
        <w:t>MARCO JURÍ</w:t>
      </w:r>
      <w:r w:rsidR="00F164C2" w:rsidRPr="00F164C2">
        <w:rPr>
          <w:rFonts w:ascii="Arial" w:eastAsia="Arial" w:hAnsi="Arial" w:cs="Arial"/>
          <w:b/>
          <w:sz w:val="28"/>
          <w:szCs w:val="28"/>
          <w:u w:val="single"/>
        </w:rPr>
        <w:t>DICO</w:t>
      </w:r>
    </w:p>
    <w:p w14:paraId="63ACB490" w14:textId="77777777" w:rsidR="00F164C2" w:rsidRPr="00F164C2" w:rsidRDefault="00F164C2" w:rsidP="00F164C2">
      <w:pPr>
        <w:spacing w:line="240" w:lineRule="auto"/>
        <w:rPr>
          <w:rFonts w:ascii="Arial" w:eastAsia="Arial" w:hAnsi="Arial" w:cs="Arial"/>
        </w:rPr>
      </w:pPr>
    </w:p>
    <w:p w14:paraId="7397EF98" w14:textId="77777777" w:rsidR="00F164C2" w:rsidRPr="00F164C2" w:rsidRDefault="00F164C2" w:rsidP="00F164C2">
      <w:pPr>
        <w:spacing w:line="240" w:lineRule="auto"/>
        <w:ind w:firstLine="720"/>
        <w:jc w:val="both"/>
        <w:rPr>
          <w:rFonts w:ascii="Arial" w:eastAsia="Arial" w:hAnsi="Arial" w:cs="Arial"/>
          <w:sz w:val="24"/>
        </w:rPr>
      </w:pPr>
      <w:r w:rsidRPr="00F164C2">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w:t>
      </w:r>
      <w:r w:rsidR="00897078" w:rsidRPr="00F164C2">
        <w:rPr>
          <w:rFonts w:ascii="Arial" w:eastAsia="Arial" w:hAnsi="Arial" w:cs="Arial"/>
          <w:sz w:val="24"/>
        </w:rPr>
        <w:t>través de</w:t>
      </w:r>
      <w:r w:rsidRPr="00F164C2">
        <w:rPr>
          <w:rFonts w:ascii="Arial" w:eastAsia="Arial" w:hAnsi="Arial" w:cs="Arial"/>
          <w:sz w:val="24"/>
        </w:rPr>
        <w:t xml:space="preserv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26CFA104" w14:textId="77777777" w:rsidR="00F164C2" w:rsidRPr="00F164C2" w:rsidRDefault="00F164C2" w:rsidP="00F164C2">
      <w:pPr>
        <w:rPr>
          <w:rFonts w:ascii="Arial" w:eastAsia="Calibri" w:hAnsi="Arial" w:cs="Arial"/>
          <w:b/>
          <w:sz w:val="24"/>
          <w:szCs w:val="24"/>
          <w:u w:val="single"/>
        </w:rPr>
      </w:pPr>
    </w:p>
    <w:p w14:paraId="0660E79B" w14:textId="77777777" w:rsidR="00F164C2" w:rsidRPr="00897078" w:rsidRDefault="00F164C2" w:rsidP="00F164C2">
      <w:pPr>
        <w:rPr>
          <w:rFonts w:ascii="Arial" w:eastAsia="Calibri" w:hAnsi="Arial" w:cs="Arial"/>
          <w:b/>
          <w:sz w:val="26"/>
          <w:szCs w:val="26"/>
          <w:u w:val="single"/>
        </w:rPr>
      </w:pPr>
      <w:r w:rsidRPr="00897078">
        <w:rPr>
          <w:rFonts w:ascii="Arial" w:eastAsia="Calibri" w:hAnsi="Arial" w:cs="Arial"/>
          <w:b/>
          <w:sz w:val="26"/>
          <w:szCs w:val="26"/>
          <w:u w:val="single"/>
        </w:rPr>
        <w:t xml:space="preserve">SESIONES DE AYUNTAMIENTO: </w:t>
      </w:r>
    </w:p>
    <w:p w14:paraId="4EA1CDEB" w14:textId="77777777" w:rsidR="00F164C2" w:rsidRPr="00F164C2" w:rsidRDefault="00F164C2" w:rsidP="00F164C2">
      <w:pPr>
        <w:rPr>
          <w:rFonts w:ascii="Arial" w:eastAsia="Calibri" w:hAnsi="Arial" w:cs="Arial"/>
          <w:b/>
          <w:sz w:val="28"/>
          <w:szCs w:val="28"/>
          <w:u w:val="single"/>
        </w:rPr>
      </w:pPr>
    </w:p>
    <w:p w14:paraId="30659B72" w14:textId="77777777" w:rsidR="00F164C2" w:rsidRDefault="00F164C2" w:rsidP="00F164C2">
      <w:pPr>
        <w:jc w:val="center"/>
        <w:rPr>
          <w:rFonts w:ascii="Arial" w:eastAsia="Calibri" w:hAnsi="Arial" w:cs="Arial"/>
          <w:b/>
          <w:sz w:val="24"/>
          <w:szCs w:val="24"/>
          <w:u w:val="single"/>
        </w:rPr>
      </w:pPr>
      <w:r w:rsidRPr="00897078">
        <w:rPr>
          <w:rFonts w:ascii="Arial" w:eastAsia="Calibri" w:hAnsi="Arial" w:cs="Arial"/>
          <w:b/>
          <w:sz w:val="24"/>
          <w:szCs w:val="24"/>
          <w:u w:val="single"/>
        </w:rPr>
        <w:t>SESIONES ORDINARIAS:</w:t>
      </w:r>
    </w:p>
    <w:p w14:paraId="45092D8B" w14:textId="77777777" w:rsidR="00984DD1" w:rsidRPr="00897078" w:rsidRDefault="00984DD1" w:rsidP="00F164C2">
      <w:pPr>
        <w:jc w:val="center"/>
        <w:rPr>
          <w:rFonts w:ascii="Arial" w:eastAsia="Calibri" w:hAnsi="Arial" w:cs="Arial"/>
          <w:b/>
          <w:sz w:val="24"/>
          <w:szCs w:val="24"/>
          <w:u w:val="single"/>
        </w:rPr>
      </w:pPr>
    </w:p>
    <w:p w14:paraId="0C251221" w14:textId="77777777" w:rsidR="00C569AC" w:rsidRPr="00C569AC" w:rsidRDefault="00C569AC" w:rsidP="00C569AC">
      <w:pPr>
        <w:jc w:val="both"/>
        <w:rPr>
          <w:rFonts w:ascii="Arial" w:eastAsia="Arial" w:hAnsi="Arial" w:cs="Arial"/>
          <w:sz w:val="24"/>
        </w:rPr>
      </w:pPr>
      <w:r w:rsidRPr="00C569AC">
        <w:rPr>
          <w:rFonts w:ascii="Arial" w:eastAsia="Arial" w:hAnsi="Arial" w:cs="Arial"/>
          <w:sz w:val="24"/>
        </w:rPr>
        <w:t xml:space="preserve">El pleno del ayuntamiento funciona por medio de sesiones públicas y abiertas cuya naturaleza será </w:t>
      </w:r>
      <w:r w:rsidRPr="00C569AC">
        <w:rPr>
          <w:rFonts w:ascii="Arial" w:eastAsia="Arial" w:hAnsi="Arial" w:cs="Arial"/>
          <w:b/>
          <w:sz w:val="24"/>
        </w:rPr>
        <w:t>ordinaria</w:t>
      </w:r>
      <w:r w:rsidRPr="00C569AC">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05352D4C" w14:textId="30E4AF3A" w:rsidR="00C569AC" w:rsidRDefault="00C569AC" w:rsidP="00C569AC">
      <w:pPr>
        <w:jc w:val="both"/>
        <w:rPr>
          <w:rFonts w:ascii="Arial" w:eastAsia="Arial" w:hAnsi="Arial" w:cs="Arial"/>
          <w:sz w:val="24"/>
        </w:rPr>
      </w:pPr>
      <w:r w:rsidRPr="00C569AC">
        <w:rPr>
          <w:rFonts w:ascii="Arial" w:eastAsia="Arial" w:hAnsi="Arial" w:cs="Arial"/>
          <w:sz w:val="24"/>
        </w:rPr>
        <w:t xml:space="preserve">Con fundamento en lo anteriormente expuesto y las funciones ya establecidas en los ordenamientos legales antes aludidos, se me convocó a </w:t>
      </w:r>
      <w:r w:rsidR="00E35BCA">
        <w:rPr>
          <w:rFonts w:ascii="Arial" w:eastAsia="Arial" w:hAnsi="Arial" w:cs="Arial"/>
          <w:b/>
          <w:sz w:val="24"/>
        </w:rPr>
        <w:t>05</w:t>
      </w:r>
      <w:r w:rsidRPr="00C569AC">
        <w:rPr>
          <w:rFonts w:ascii="Arial" w:eastAsia="Arial" w:hAnsi="Arial" w:cs="Arial"/>
          <w:b/>
          <w:sz w:val="24"/>
        </w:rPr>
        <w:t xml:space="preserve"> Sesiones de Ayuntamiento Ordinarias </w:t>
      </w:r>
      <w:r w:rsidRPr="00C569AC">
        <w:rPr>
          <w:rFonts w:ascii="Arial" w:eastAsia="Arial" w:hAnsi="Arial" w:cs="Arial"/>
          <w:sz w:val="24"/>
        </w:rPr>
        <w:t>a las cuales asistí y participé en todas y cada una de   las siguientes:</w:t>
      </w:r>
    </w:p>
    <w:p w14:paraId="502309FA" w14:textId="1195366C" w:rsidR="00271A33" w:rsidRDefault="00271A33" w:rsidP="00C569AC">
      <w:pPr>
        <w:jc w:val="both"/>
        <w:rPr>
          <w:rFonts w:ascii="Arial" w:eastAsia="Arial" w:hAnsi="Arial" w:cs="Arial"/>
          <w:sz w:val="24"/>
        </w:rPr>
      </w:pPr>
    </w:p>
    <w:p w14:paraId="24558582" w14:textId="77777777" w:rsidR="00271A33" w:rsidRPr="00C569AC" w:rsidRDefault="00271A33" w:rsidP="00C569AC">
      <w:pPr>
        <w:jc w:val="both"/>
        <w:rPr>
          <w:rFonts w:ascii="Arial" w:eastAsia="Arial" w:hAnsi="Arial" w:cs="Arial"/>
          <w:sz w:val="24"/>
        </w:rPr>
      </w:pPr>
    </w:p>
    <w:tbl>
      <w:tblPr>
        <w:tblStyle w:val="Tablaconcuadrcula"/>
        <w:tblW w:w="9634" w:type="dxa"/>
        <w:tblLayout w:type="fixed"/>
        <w:tblLook w:val="0400" w:firstRow="0" w:lastRow="0" w:firstColumn="0" w:lastColumn="0" w:noHBand="0" w:noVBand="1"/>
      </w:tblPr>
      <w:tblGrid>
        <w:gridCol w:w="2207"/>
        <w:gridCol w:w="3288"/>
        <w:gridCol w:w="2126"/>
        <w:gridCol w:w="2013"/>
      </w:tblGrid>
      <w:tr w:rsidR="00C569AC" w:rsidRPr="00C569AC" w14:paraId="04C395C3" w14:textId="77777777" w:rsidTr="00BC00D7">
        <w:tc>
          <w:tcPr>
            <w:tcW w:w="2207" w:type="dxa"/>
          </w:tcPr>
          <w:p w14:paraId="64175DA7" w14:textId="77777777" w:rsidR="00C569AC" w:rsidRPr="00C569AC" w:rsidRDefault="00E37C71" w:rsidP="00C569AC">
            <w:pPr>
              <w:jc w:val="center"/>
              <w:rPr>
                <w:rFonts w:ascii="Arial" w:eastAsia="Arial" w:hAnsi="Arial" w:cs="Arial"/>
                <w:b/>
              </w:rPr>
            </w:pPr>
            <w:r w:rsidRPr="00C569AC">
              <w:rPr>
                <w:rFonts w:ascii="Arial" w:eastAsia="Arial" w:hAnsi="Arial" w:cs="Arial"/>
                <w:b/>
              </w:rPr>
              <w:t>Fecha</w:t>
            </w:r>
          </w:p>
        </w:tc>
        <w:tc>
          <w:tcPr>
            <w:tcW w:w="3288" w:type="dxa"/>
          </w:tcPr>
          <w:p w14:paraId="6F70AD7A" w14:textId="77777777" w:rsidR="00C569AC" w:rsidRPr="00C569AC" w:rsidRDefault="00E37C71" w:rsidP="00C569AC">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14:paraId="50BC0B0B" w14:textId="77777777" w:rsidR="00C569AC" w:rsidRPr="00C569AC" w:rsidRDefault="00E37C71" w:rsidP="00C569AC">
            <w:pPr>
              <w:jc w:val="center"/>
              <w:rPr>
                <w:rFonts w:ascii="Arial" w:eastAsia="Arial" w:hAnsi="Arial" w:cs="Arial"/>
                <w:b/>
              </w:rPr>
            </w:pPr>
            <w:r w:rsidRPr="00C569AC">
              <w:rPr>
                <w:rFonts w:ascii="Arial" w:eastAsia="Arial" w:hAnsi="Arial" w:cs="Arial"/>
                <w:b/>
              </w:rPr>
              <w:t>Lugar</w:t>
            </w:r>
          </w:p>
        </w:tc>
        <w:tc>
          <w:tcPr>
            <w:tcW w:w="2013" w:type="dxa"/>
          </w:tcPr>
          <w:p w14:paraId="59008A39" w14:textId="77777777" w:rsidR="00C569AC" w:rsidRPr="00C569AC" w:rsidRDefault="00E37C71" w:rsidP="00C569AC">
            <w:pPr>
              <w:jc w:val="center"/>
              <w:rPr>
                <w:rFonts w:ascii="Arial" w:eastAsia="Arial" w:hAnsi="Arial" w:cs="Arial"/>
                <w:b/>
              </w:rPr>
            </w:pPr>
            <w:r w:rsidRPr="00C569AC">
              <w:rPr>
                <w:rFonts w:ascii="Arial" w:eastAsia="Arial" w:hAnsi="Arial" w:cs="Arial"/>
                <w:b/>
              </w:rPr>
              <w:t>Hora</w:t>
            </w:r>
          </w:p>
        </w:tc>
      </w:tr>
      <w:tr w:rsidR="00C569AC" w:rsidRPr="00C569AC" w14:paraId="4570427E" w14:textId="77777777" w:rsidTr="00BC00D7">
        <w:tc>
          <w:tcPr>
            <w:tcW w:w="2207" w:type="dxa"/>
          </w:tcPr>
          <w:p w14:paraId="5E550047" w14:textId="00639853" w:rsidR="00C569AC" w:rsidRPr="00C569AC" w:rsidRDefault="00D70A52" w:rsidP="009B2B68">
            <w:pPr>
              <w:jc w:val="both"/>
              <w:rPr>
                <w:rFonts w:ascii="Arial" w:eastAsia="Arial" w:hAnsi="Arial" w:cs="Arial"/>
              </w:rPr>
            </w:pPr>
            <w:r>
              <w:rPr>
                <w:rFonts w:ascii="Arial" w:eastAsia="Arial" w:hAnsi="Arial" w:cs="Arial"/>
              </w:rPr>
              <w:t>04 de julio</w:t>
            </w:r>
            <w:r w:rsidR="00871D15">
              <w:rPr>
                <w:rFonts w:ascii="Arial" w:eastAsia="Arial" w:hAnsi="Arial" w:cs="Arial"/>
              </w:rPr>
              <w:t xml:space="preserve"> de 2023</w:t>
            </w:r>
          </w:p>
        </w:tc>
        <w:tc>
          <w:tcPr>
            <w:tcW w:w="3288" w:type="dxa"/>
          </w:tcPr>
          <w:p w14:paraId="7DF88499" w14:textId="5B8538E7"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w:t>
            </w:r>
            <w:r w:rsidR="00D70A52">
              <w:rPr>
                <w:rFonts w:ascii="Arial" w:eastAsia="Arial" w:hAnsi="Arial" w:cs="Arial"/>
              </w:rPr>
              <w:t>36</w:t>
            </w:r>
          </w:p>
        </w:tc>
        <w:tc>
          <w:tcPr>
            <w:tcW w:w="2126" w:type="dxa"/>
          </w:tcPr>
          <w:p w14:paraId="4203D57F" w14:textId="77777777" w:rsidR="00C569AC" w:rsidRPr="00C569AC" w:rsidRDefault="000B2C66" w:rsidP="000B2C66">
            <w:pPr>
              <w:jc w:val="both"/>
              <w:rPr>
                <w:rFonts w:ascii="Arial" w:eastAsia="Arial" w:hAnsi="Arial" w:cs="Arial"/>
              </w:rPr>
            </w:pPr>
            <w:r>
              <w:rPr>
                <w:rFonts w:ascii="Arial" w:eastAsia="Arial" w:hAnsi="Arial" w:cs="Arial"/>
              </w:rPr>
              <w:t>Sala de</w:t>
            </w:r>
            <w:r w:rsidR="00263982">
              <w:rPr>
                <w:rFonts w:ascii="Arial" w:eastAsia="Arial" w:hAnsi="Arial" w:cs="Arial"/>
              </w:rPr>
              <w:t>l Pleno del</w:t>
            </w:r>
            <w:r>
              <w:rPr>
                <w:rFonts w:ascii="Arial" w:eastAsia="Arial" w:hAnsi="Arial" w:cs="Arial"/>
              </w:rPr>
              <w:t xml:space="preserve"> Ayuntamiento</w:t>
            </w:r>
          </w:p>
        </w:tc>
        <w:tc>
          <w:tcPr>
            <w:tcW w:w="2013" w:type="dxa"/>
          </w:tcPr>
          <w:p w14:paraId="282242FA" w14:textId="0498AC84" w:rsidR="00C569AC" w:rsidRPr="00C569AC" w:rsidRDefault="00871D15" w:rsidP="000B2C66">
            <w:pPr>
              <w:jc w:val="both"/>
              <w:rPr>
                <w:rFonts w:ascii="Arial" w:eastAsia="Arial" w:hAnsi="Arial" w:cs="Arial"/>
              </w:rPr>
            </w:pPr>
            <w:r>
              <w:rPr>
                <w:rFonts w:ascii="Arial" w:eastAsia="Arial" w:hAnsi="Arial" w:cs="Arial"/>
              </w:rPr>
              <w:t>1</w:t>
            </w:r>
            <w:r w:rsidR="00D70A52">
              <w:rPr>
                <w:rFonts w:ascii="Arial" w:eastAsia="Arial" w:hAnsi="Arial" w:cs="Arial"/>
              </w:rPr>
              <w:t>0.00</w:t>
            </w:r>
          </w:p>
        </w:tc>
      </w:tr>
      <w:tr w:rsidR="00C569AC" w:rsidRPr="00C569AC" w14:paraId="7178B2CF" w14:textId="77777777" w:rsidTr="00BC00D7">
        <w:tc>
          <w:tcPr>
            <w:tcW w:w="2207" w:type="dxa"/>
          </w:tcPr>
          <w:p w14:paraId="7EB3B529" w14:textId="742E320D" w:rsidR="00C569AC" w:rsidRPr="00C569AC" w:rsidRDefault="00D70A52" w:rsidP="000B2C66">
            <w:pPr>
              <w:jc w:val="both"/>
              <w:rPr>
                <w:rFonts w:ascii="Arial" w:eastAsia="Arial" w:hAnsi="Arial" w:cs="Arial"/>
              </w:rPr>
            </w:pPr>
            <w:r>
              <w:rPr>
                <w:rFonts w:ascii="Arial" w:eastAsia="Arial" w:hAnsi="Arial" w:cs="Arial"/>
              </w:rPr>
              <w:t>18 de julio</w:t>
            </w:r>
            <w:r w:rsidR="00E35BCA">
              <w:rPr>
                <w:rFonts w:ascii="Arial" w:eastAsia="Arial" w:hAnsi="Arial" w:cs="Arial"/>
              </w:rPr>
              <w:t xml:space="preserve"> de 2023</w:t>
            </w:r>
          </w:p>
        </w:tc>
        <w:tc>
          <w:tcPr>
            <w:tcW w:w="3288" w:type="dxa"/>
          </w:tcPr>
          <w:p w14:paraId="4F39DA7B" w14:textId="7D1FE4CC"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w:t>
            </w:r>
            <w:r w:rsidR="00D70A52">
              <w:rPr>
                <w:rFonts w:ascii="Arial" w:eastAsia="Arial" w:hAnsi="Arial" w:cs="Arial"/>
              </w:rPr>
              <w:t>37</w:t>
            </w:r>
          </w:p>
        </w:tc>
        <w:tc>
          <w:tcPr>
            <w:tcW w:w="2126" w:type="dxa"/>
          </w:tcPr>
          <w:p w14:paraId="797F92CC" w14:textId="77777777" w:rsidR="00C569AC" w:rsidRPr="00C569AC" w:rsidRDefault="000B2C66" w:rsidP="000B2C66">
            <w:pPr>
              <w:jc w:val="both"/>
              <w:rPr>
                <w:rFonts w:ascii="Arial" w:eastAsia="Arial" w:hAnsi="Arial" w:cs="Arial"/>
              </w:rPr>
            </w:pPr>
            <w:r>
              <w:rPr>
                <w:rFonts w:ascii="Arial" w:eastAsia="Arial" w:hAnsi="Arial" w:cs="Arial"/>
              </w:rPr>
              <w:t>Sala del Pleno del Ayuntamiento</w:t>
            </w:r>
          </w:p>
        </w:tc>
        <w:tc>
          <w:tcPr>
            <w:tcW w:w="2013" w:type="dxa"/>
          </w:tcPr>
          <w:p w14:paraId="2E2F8E74" w14:textId="6456BABB" w:rsidR="00C569AC" w:rsidRPr="00C569AC" w:rsidRDefault="00E35BCA" w:rsidP="000B2C66">
            <w:pPr>
              <w:jc w:val="both"/>
              <w:rPr>
                <w:rFonts w:ascii="Arial" w:eastAsia="Arial" w:hAnsi="Arial" w:cs="Arial"/>
              </w:rPr>
            </w:pPr>
            <w:r>
              <w:rPr>
                <w:rFonts w:ascii="Arial" w:eastAsia="Arial" w:hAnsi="Arial" w:cs="Arial"/>
              </w:rPr>
              <w:t>1</w:t>
            </w:r>
            <w:r w:rsidR="00D70A52">
              <w:rPr>
                <w:rFonts w:ascii="Arial" w:eastAsia="Arial" w:hAnsi="Arial" w:cs="Arial"/>
              </w:rPr>
              <w:t>6.00</w:t>
            </w:r>
          </w:p>
        </w:tc>
      </w:tr>
      <w:tr w:rsidR="00C569AC" w:rsidRPr="00C569AC" w14:paraId="78765584" w14:textId="77777777" w:rsidTr="00BC00D7">
        <w:tc>
          <w:tcPr>
            <w:tcW w:w="2207" w:type="dxa"/>
          </w:tcPr>
          <w:p w14:paraId="3E7091A8" w14:textId="2459F7B7" w:rsidR="00C569AC" w:rsidRPr="00C569AC" w:rsidRDefault="00D70A52" w:rsidP="000B2C66">
            <w:pPr>
              <w:jc w:val="both"/>
              <w:rPr>
                <w:rFonts w:ascii="Arial" w:eastAsia="Arial" w:hAnsi="Arial" w:cs="Arial"/>
              </w:rPr>
            </w:pPr>
            <w:r>
              <w:rPr>
                <w:rFonts w:ascii="Arial" w:eastAsia="Arial" w:hAnsi="Arial" w:cs="Arial"/>
              </w:rPr>
              <w:t>07 de agosto</w:t>
            </w:r>
            <w:r w:rsidR="00E35BCA">
              <w:rPr>
                <w:rFonts w:ascii="Arial" w:eastAsia="Arial" w:hAnsi="Arial" w:cs="Arial"/>
              </w:rPr>
              <w:t xml:space="preserve"> de 2023</w:t>
            </w:r>
          </w:p>
        </w:tc>
        <w:tc>
          <w:tcPr>
            <w:tcW w:w="3288" w:type="dxa"/>
          </w:tcPr>
          <w:p w14:paraId="7F90A794" w14:textId="5838CE53"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w:t>
            </w:r>
            <w:r w:rsidR="00D70A52">
              <w:rPr>
                <w:rFonts w:ascii="Arial" w:eastAsia="Arial" w:hAnsi="Arial" w:cs="Arial"/>
              </w:rPr>
              <w:t>38</w:t>
            </w:r>
          </w:p>
        </w:tc>
        <w:tc>
          <w:tcPr>
            <w:tcW w:w="2126" w:type="dxa"/>
          </w:tcPr>
          <w:p w14:paraId="6B79D8E4" w14:textId="77B01AD4" w:rsidR="00C569AC" w:rsidRPr="00C569AC" w:rsidRDefault="000B2C66" w:rsidP="000B2C66">
            <w:pPr>
              <w:jc w:val="both"/>
              <w:rPr>
                <w:rFonts w:ascii="Arial" w:eastAsia="Arial" w:hAnsi="Arial" w:cs="Arial"/>
              </w:rPr>
            </w:pPr>
            <w:r>
              <w:rPr>
                <w:rFonts w:ascii="Arial" w:eastAsia="Arial" w:hAnsi="Arial" w:cs="Arial"/>
              </w:rPr>
              <w:t>Sala de</w:t>
            </w:r>
            <w:r w:rsidR="00D70A52">
              <w:rPr>
                <w:rFonts w:ascii="Arial" w:eastAsia="Arial" w:hAnsi="Arial" w:cs="Arial"/>
              </w:rPr>
              <w:t xml:space="preserve">l Pleno </w:t>
            </w:r>
            <w:r w:rsidR="004C128C">
              <w:rPr>
                <w:rFonts w:ascii="Arial" w:eastAsia="Arial" w:hAnsi="Arial" w:cs="Arial"/>
              </w:rPr>
              <w:t xml:space="preserve">del </w:t>
            </w:r>
            <w:r w:rsidR="00D70A52">
              <w:rPr>
                <w:rFonts w:ascii="Arial" w:eastAsia="Arial" w:hAnsi="Arial" w:cs="Arial"/>
              </w:rPr>
              <w:t>Ayuntamiento</w:t>
            </w:r>
            <w:r>
              <w:rPr>
                <w:rFonts w:ascii="Arial" w:eastAsia="Arial" w:hAnsi="Arial" w:cs="Arial"/>
              </w:rPr>
              <w:t xml:space="preserve"> </w:t>
            </w:r>
          </w:p>
        </w:tc>
        <w:tc>
          <w:tcPr>
            <w:tcW w:w="2013" w:type="dxa"/>
          </w:tcPr>
          <w:p w14:paraId="3C82940C" w14:textId="6A0774FC" w:rsidR="00C569AC" w:rsidRPr="00C569AC" w:rsidRDefault="00E35BCA" w:rsidP="000B2C66">
            <w:pPr>
              <w:jc w:val="both"/>
              <w:rPr>
                <w:rFonts w:ascii="Arial" w:eastAsia="Arial" w:hAnsi="Arial" w:cs="Arial"/>
              </w:rPr>
            </w:pPr>
            <w:r>
              <w:rPr>
                <w:rFonts w:ascii="Arial" w:eastAsia="Arial" w:hAnsi="Arial" w:cs="Arial"/>
              </w:rPr>
              <w:t>1</w:t>
            </w:r>
            <w:r w:rsidR="00D70A52">
              <w:rPr>
                <w:rFonts w:ascii="Arial" w:eastAsia="Arial" w:hAnsi="Arial" w:cs="Arial"/>
              </w:rPr>
              <w:t>2.00</w:t>
            </w:r>
          </w:p>
        </w:tc>
      </w:tr>
      <w:tr w:rsidR="00C569AC" w:rsidRPr="00C569AC" w14:paraId="6142A256" w14:textId="77777777" w:rsidTr="00BC00D7">
        <w:tc>
          <w:tcPr>
            <w:tcW w:w="2207" w:type="dxa"/>
          </w:tcPr>
          <w:p w14:paraId="6EBB9BE4" w14:textId="610A07F1" w:rsidR="00C569AC" w:rsidRPr="00C569AC" w:rsidRDefault="00D70A52" w:rsidP="000169BE">
            <w:pPr>
              <w:jc w:val="both"/>
              <w:rPr>
                <w:rFonts w:ascii="Arial" w:eastAsia="Arial" w:hAnsi="Arial" w:cs="Arial"/>
              </w:rPr>
            </w:pPr>
            <w:r>
              <w:rPr>
                <w:rFonts w:ascii="Arial" w:eastAsia="Arial" w:hAnsi="Arial" w:cs="Arial"/>
              </w:rPr>
              <w:t>17 de agosto</w:t>
            </w:r>
            <w:r w:rsidR="00E35BCA">
              <w:rPr>
                <w:rFonts w:ascii="Arial" w:eastAsia="Arial" w:hAnsi="Arial" w:cs="Arial"/>
              </w:rPr>
              <w:t xml:space="preserve"> de 2023</w:t>
            </w:r>
          </w:p>
        </w:tc>
        <w:tc>
          <w:tcPr>
            <w:tcW w:w="3288" w:type="dxa"/>
          </w:tcPr>
          <w:p w14:paraId="2E586C3F" w14:textId="14BEE3CB" w:rsidR="00C569AC" w:rsidRPr="00C569AC" w:rsidRDefault="009B2B68" w:rsidP="000169BE">
            <w:pPr>
              <w:jc w:val="both"/>
              <w:rPr>
                <w:rFonts w:ascii="Arial" w:eastAsia="Arial" w:hAnsi="Arial" w:cs="Arial"/>
              </w:rPr>
            </w:pPr>
            <w:r>
              <w:rPr>
                <w:rFonts w:ascii="Arial" w:eastAsia="Arial" w:hAnsi="Arial" w:cs="Arial"/>
              </w:rPr>
              <w:t xml:space="preserve">Ordinaria No. </w:t>
            </w:r>
            <w:r w:rsidR="00871D15">
              <w:rPr>
                <w:rFonts w:ascii="Arial" w:eastAsia="Arial" w:hAnsi="Arial" w:cs="Arial"/>
              </w:rPr>
              <w:t>3</w:t>
            </w:r>
            <w:r w:rsidR="00D70A52">
              <w:rPr>
                <w:rFonts w:ascii="Arial" w:eastAsia="Arial" w:hAnsi="Arial" w:cs="Arial"/>
              </w:rPr>
              <w:t>9</w:t>
            </w:r>
          </w:p>
        </w:tc>
        <w:tc>
          <w:tcPr>
            <w:tcW w:w="2126" w:type="dxa"/>
          </w:tcPr>
          <w:p w14:paraId="113D6E74" w14:textId="5AE0D0DD" w:rsidR="00C569AC" w:rsidRPr="00C569AC" w:rsidRDefault="00D70A52" w:rsidP="000169BE">
            <w:pPr>
              <w:jc w:val="both"/>
              <w:rPr>
                <w:rFonts w:ascii="Arial" w:eastAsia="Arial" w:hAnsi="Arial" w:cs="Arial"/>
              </w:rPr>
            </w:pPr>
            <w:r>
              <w:rPr>
                <w:rFonts w:ascii="Arial" w:eastAsia="Arial" w:hAnsi="Arial" w:cs="Arial"/>
              </w:rPr>
              <w:t>Sala del Pleno</w:t>
            </w:r>
            <w:r w:rsidR="004C128C">
              <w:rPr>
                <w:rFonts w:ascii="Arial" w:eastAsia="Arial" w:hAnsi="Arial" w:cs="Arial"/>
              </w:rPr>
              <w:t xml:space="preserve"> del </w:t>
            </w:r>
            <w:r>
              <w:rPr>
                <w:rFonts w:ascii="Arial" w:eastAsia="Arial" w:hAnsi="Arial" w:cs="Arial"/>
              </w:rPr>
              <w:t xml:space="preserve"> Ayuntamiento </w:t>
            </w:r>
          </w:p>
        </w:tc>
        <w:tc>
          <w:tcPr>
            <w:tcW w:w="2013" w:type="dxa"/>
          </w:tcPr>
          <w:p w14:paraId="7CC30924" w14:textId="77777777" w:rsidR="00C569AC" w:rsidRPr="00C569AC" w:rsidRDefault="00E35BCA" w:rsidP="009B2B68">
            <w:pPr>
              <w:jc w:val="both"/>
              <w:rPr>
                <w:rFonts w:ascii="Arial" w:eastAsia="Arial" w:hAnsi="Arial" w:cs="Arial"/>
              </w:rPr>
            </w:pPr>
            <w:r>
              <w:rPr>
                <w:rFonts w:ascii="Arial" w:eastAsia="Arial" w:hAnsi="Arial" w:cs="Arial"/>
              </w:rPr>
              <w:t>10:00</w:t>
            </w:r>
          </w:p>
        </w:tc>
      </w:tr>
      <w:tr w:rsidR="004C128C" w:rsidRPr="00C569AC" w14:paraId="6E5F35B0" w14:textId="77777777" w:rsidTr="00BC00D7">
        <w:tc>
          <w:tcPr>
            <w:tcW w:w="2207" w:type="dxa"/>
          </w:tcPr>
          <w:p w14:paraId="73E55763" w14:textId="53F297A2" w:rsidR="004C128C" w:rsidRDefault="004C128C" w:rsidP="000169BE">
            <w:pPr>
              <w:jc w:val="both"/>
              <w:rPr>
                <w:rFonts w:ascii="Arial" w:eastAsia="Arial" w:hAnsi="Arial" w:cs="Arial"/>
              </w:rPr>
            </w:pPr>
            <w:r>
              <w:rPr>
                <w:rFonts w:ascii="Arial" w:eastAsia="Arial" w:hAnsi="Arial" w:cs="Arial"/>
              </w:rPr>
              <w:t>25 de septiembre de 2023.</w:t>
            </w:r>
          </w:p>
        </w:tc>
        <w:tc>
          <w:tcPr>
            <w:tcW w:w="3288" w:type="dxa"/>
          </w:tcPr>
          <w:p w14:paraId="40565A64" w14:textId="1E58C369" w:rsidR="004C128C" w:rsidRDefault="004C128C" w:rsidP="000169BE">
            <w:pPr>
              <w:jc w:val="both"/>
              <w:rPr>
                <w:rFonts w:ascii="Arial" w:eastAsia="Arial" w:hAnsi="Arial" w:cs="Arial"/>
              </w:rPr>
            </w:pPr>
            <w:r>
              <w:rPr>
                <w:rFonts w:ascii="Arial" w:eastAsia="Arial" w:hAnsi="Arial" w:cs="Arial"/>
              </w:rPr>
              <w:t>Ordinaria No. 40.</w:t>
            </w:r>
          </w:p>
        </w:tc>
        <w:tc>
          <w:tcPr>
            <w:tcW w:w="2126" w:type="dxa"/>
          </w:tcPr>
          <w:p w14:paraId="4BD677AF" w14:textId="6A183C6B" w:rsidR="004C128C" w:rsidRDefault="004C128C" w:rsidP="000169BE">
            <w:pPr>
              <w:jc w:val="both"/>
              <w:rPr>
                <w:rFonts w:ascii="Arial" w:eastAsia="Arial" w:hAnsi="Arial" w:cs="Arial"/>
              </w:rPr>
            </w:pPr>
            <w:r>
              <w:rPr>
                <w:rFonts w:ascii="Arial" w:eastAsia="Arial" w:hAnsi="Arial" w:cs="Arial"/>
              </w:rPr>
              <w:t xml:space="preserve">Sala del Pleno del Ayuntamiento. </w:t>
            </w:r>
          </w:p>
        </w:tc>
        <w:tc>
          <w:tcPr>
            <w:tcW w:w="2013" w:type="dxa"/>
          </w:tcPr>
          <w:p w14:paraId="7DBA47BE" w14:textId="1264D1F6" w:rsidR="004C128C" w:rsidRDefault="004C128C" w:rsidP="009B2B68">
            <w:pPr>
              <w:jc w:val="both"/>
              <w:rPr>
                <w:rFonts w:ascii="Arial" w:eastAsia="Arial" w:hAnsi="Arial" w:cs="Arial"/>
              </w:rPr>
            </w:pPr>
            <w:r>
              <w:rPr>
                <w:rFonts w:ascii="Arial" w:eastAsia="Arial" w:hAnsi="Arial" w:cs="Arial"/>
              </w:rPr>
              <w:t>10:00</w:t>
            </w:r>
          </w:p>
        </w:tc>
      </w:tr>
    </w:tbl>
    <w:p w14:paraId="798B839D" w14:textId="2AB25FCC"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811D95F" w14:textId="6F26EEB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3A0DF29"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C3B50C3"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8452221" w14:textId="3D2D2E16" w:rsidR="000B2C66"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415B5842" wp14:editId="3F928C2B">
            <wp:extent cx="6120765" cy="3793420"/>
            <wp:effectExtent l="0" t="0" r="0" b="0"/>
            <wp:docPr id="3" name="Imagen 3" descr="E:\Downloads\IMG-202307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IMG-20230725-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793420"/>
                    </a:xfrm>
                    <a:prstGeom prst="rect">
                      <a:avLst/>
                    </a:prstGeom>
                    <a:noFill/>
                    <a:ln>
                      <a:noFill/>
                    </a:ln>
                  </pic:spPr>
                </pic:pic>
              </a:graphicData>
            </a:graphic>
          </wp:inline>
        </w:drawing>
      </w:r>
    </w:p>
    <w:p w14:paraId="094DE6D0" w14:textId="75975BFF"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AB147A3" w14:textId="0953269D"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5FCFA80" w14:textId="16BF053C"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39388E43" w14:textId="484C2310"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BEA0976" w14:textId="34FA4468"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01F2AD1" w14:textId="3FAE92FC"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749B553" w14:textId="1DC4580E"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lastRenderedPageBreak/>
        <w:drawing>
          <wp:inline distT="0" distB="0" distL="0" distR="0" wp14:anchorId="54212198" wp14:editId="77C83AB1">
            <wp:extent cx="6120681" cy="3429000"/>
            <wp:effectExtent l="0" t="0" r="0" b="0"/>
            <wp:docPr id="10" name="Imagen 10" descr="E:\Downloads\IMG-202308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s\IMG-20230830-WA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724" cy="3431826"/>
                    </a:xfrm>
                    <a:prstGeom prst="rect">
                      <a:avLst/>
                    </a:prstGeom>
                    <a:noFill/>
                    <a:ln>
                      <a:noFill/>
                    </a:ln>
                  </pic:spPr>
                </pic:pic>
              </a:graphicData>
            </a:graphic>
          </wp:inline>
        </w:drawing>
      </w:r>
    </w:p>
    <w:p w14:paraId="4634AAEF" w14:textId="5CADDC0A"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4DF4613" w14:textId="27F24D10"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5BAAADE"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CE4DC1F"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40577B9" w14:textId="532E28ED"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1337457F" wp14:editId="38F32D68">
            <wp:extent cx="6120765" cy="3305175"/>
            <wp:effectExtent l="0" t="0" r="0" b="9525"/>
            <wp:docPr id="4" name="Imagen 4" descr="E:\Downloads\IMG-202307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IMG-20230725-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305175"/>
                    </a:xfrm>
                    <a:prstGeom prst="rect">
                      <a:avLst/>
                    </a:prstGeom>
                    <a:noFill/>
                    <a:ln>
                      <a:noFill/>
                    </a:ln>
                  </pic:spPr>
                </pic:pic>
              </a:graphicData>
            </a:graphic>
          </wp:inline>
        </w:drawing>
      </w:r>
    </w:p>
    <w:p w14:paraId="0FD8D301" w14:textId="597A7BAB"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AE732A0" w14:textId="6608448F"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663B000F"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12F8DBC" w14:textId="5CFF8942"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403102B6" wp14:editId="6D55A89A">
            <wp:extent cx="6118551" cy="3305175"/>
            <wp:effectExtent l="0" t="0" r="0" b="0"/>
            <wp:docPr id="5" name="Imagen 5" descr="E:\Downloads\IMG-202307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IMG-20230725-WA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2041" cy="3312462"/>
                    </a:xfrm>
                    <a:prstGeom prst="rect">
                      <a:avLst/>
                    </a:prstGeom>
                    <a:noFill/>
                    <a:ln>
                      <a:noFill/>
                    </a:ln>
                  </pic:spPr>
                </pic:pic>
              </a:graphicData>
            </a:graphic>
          </wp:inline>
        </w:drawing>
      </w:r>
    </w:p>
    <w:p w14:paraId="0C1D3353" w14:textId="45348F62"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C6D6C56" w14:textId="1056F154"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2B6A9B7F" wp14:editId="0BB907D1">
            <wp:extent cx="6120750" cy="3324225"/>
            <wp:effectExtent l="0" t="0" r="0" b="0"/>
            <wp:docPr id="6" name="Imagen 6" descr="E:\Downloads\IMG-202307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IMG-20230725-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9452" cy="3328951"/>
                    </a:xfrm>
                    <a:prstGeom prst="rect">
                      <a:avLst/>
                    </a:prstGeom>
                    <a:noFill/>
                    <a:ln>
                      <a:noFill/>
                    </a:ln>
                  </pic:spPr>
                </pic:pic>
              </a:graphicData>
            </a:graphic>
          </wp:inline>
        </w:drawing>
      </w:r>
    </w:p>
    <w:p w14:paraId="7274E24E" w14:textId="3BF259CE"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B6C056E" w14:textId="2CC709AA"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6ACA7E5F" w14:textId="69E75569"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lastRenderedPageBreak/>
        <w:drawing>
          <wp:inline distT="0" distB="0" distL="0" distR="0" wp14:anchorId="7401E1A6" wp14:editId="43FC2F1E">
            <wp:extent cx="6119827" cy="3600450"/>
            <wp:effectExtent l="0" t="0" r="0" b="0"/>
            <wp:docPr id="7" name="Imagen 7" descr="E:\Downloads\IMG-202308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IMG-20230809-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085" cy="3602955"/>
                    </a:xfrm>
                    <a:prstGeom prst="rect">
                      <a:avLst/>
                    </a:prstGeom>
                    <a:noFill/>
                    <a:ln>
                      <a:noFill/>
                    </a:ln>
                  </pic:spPr>
                </pic:pic>
              </a:graphicData>
            </a:graphic>
          </wp:inline>
        </w:drawing>
      </w:r>
    </w:p>
    <w:p w14:paraId="6AC48DAF" w14:textId="56BB91F8"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B207CDF" w14:textId="77777777"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F3B552F" w14:textId="77777777" w:rsidR="000B2C66" w:rsidRDefault="000B2C66" w:rsidP="000B2C66">
      <w:pPr>
        <w:jc w:val="center"/>
        <w:rPr>
          <w:rFonts w:ascii="Arial" w:eastAsia="Arial" w:hAnsi="Arial" w:cs="Arial"/>
          <w:b/>
          <w:sz w:val="24"/>
          <w:szCs w:val="24"/>
          <w:u w:val="single"/>
        </w:rPr>
      </w:pPr>
      <w:r w:rsidRPr="00897078">
        <w:rPr>
          <w:rFonts w:ascii="Arial" w:eastAsia="Arial" w:hAnsi="Arial" w:cs="Arial"/>
          <w:b/>
          <w:sz w:val="24"/>
          <w:szCs w:val="24"/>
          <w:u w:val="single"/>
        </w:rPr>
        <w:t>SESIONES EXTRAORDINARIAS DE AYUNTAMIENTO</w:t>
      </w:r>
    </w:p>
    <w:p w14:paraId="723FB607" w14:textId="77777777" w:rsidR="00984DD1" w:rsidRPr="00897078" w:rsidRDefault="00984DD1" w:rsidP="000B2C66">
      <w:pPr>
        <w:jc w:val="center"/>
        <w:rPr>
          <w:rFonts w:ascii="Arial" w:eastAsia="Arial" w:hAnsi="Arial" w:cs="Arial"/>
          <w:b/>
          <w:sz w:val="24"/>
          <w:szCs w:val="24"/>
          <w:u w:val="single"/>
        </w:rPr>
      </w:pPr>
    </w:p>
    <w:p w14:paraId="11370F1A" w14:textId="77777777"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El pleno del ayuntamiento funciona por medio de sesiones públicas y abiertas cuya naturaleza será ordinaria, solemne o </w:t>
      </w:r>
      <w:r w:rsidRPr="000B2C66">
        <w:rPr>
          <w:rFonts w:ascii="Arial" w:eastAsia="Arial" w:hAnsi="Arial" w:cs="Arial"/>
          <w:b/>
        </w:rPr>
        <w:t>extraordinaria</w:t>
      </w:r>
      <w:r w:rsidRPr="000B2C66">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084B02EF" w14:textId="77777777" w:rsidR="000B2C66" w:rsidRPr="000B2C66" w:rsidRDefault="000B2C66" w:rsidP="000B2C66">
      <w:pPr>
        <w:jc w:val="both"/>
        <w:rPr>
          <w:rFonts w:ascii="Arial" w:eastAsia="Arial" w:hAnsi="Arial" w:cs="Arial"/>
          <w:i/>
        </w:rPr>
      </w:pPr>
    </w:p>
    <w:p w14:paraId="40BC3DED" w14:textId="36A5514D"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sidR="004C128C" w:rsidRPr="004C128C">
        <w:rPr>
          <w:rFonts w:ascii="Arial" w:eastAsia="Arial" w:hAnsi="Arial" w:cs="Arial"/>
          <w:b/>
        </w:rPr>
        <w:t>11</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14:paraId="10A0824B" w14:textId="77777777" w:rsidR="000B2C66" w:rsidRPr="000B2C66" w:rsidRDefault="000B2C66" w:rsidP="000B2C66">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175"/>
        <w:gridCol w:w="2126"/>
        <w:gridCol w:w="2126"/>
      </w:tblGrid>
      <w:tr w:rsidR="000B2C66" w:rsidRPr="000B2C66" w14:paraId="31B356E2" w14:textId="77777777" w:rsidTr="00BC00D7">
        <w:tc>
          <w:tcPr>
            <w:tcW w:w="2207" w:type="dxa"/>
          </w:tcPr>
          <w:p w14:paraId="78B33EE0" w14:textId="77777777" w:rsidR="000B2C66" w:rsidRPr="000B2C66" w:rsidRDefault="00E37C71" w:rsidP="000B2C66">
            <w:pPr>
              <w:jc w:val="center"/>
              <w:rPr>
                <w:rFonts w:ascii="Arial" w:eastAsia="Arial" w:hAnsi="Arial" w:cs="Arial"/>
                <w:b/>
              </w:rPr>
            </w:pPr>
            <w:r w:rsidRPr="000B2C66">
              <w:rPr>
                <w:rFonts w:ascii="Arial" w:eastAsia="Arial" w:hAnsi="Arial" w:cs="Arial"/>
                <w:b/>
              </w:rPr>
              <w:t>Fecha</w:t>
            </w:r>
          </w:p>
        </w:tc>
        <w:tc>
          <w:tcPr>
            <w:tcW w:w="3175" w:type="dxa"/>
          </w:tcPr>
          <w:p w14:paraId="0F800A18" w14:textId="77777777" w:rsidR="000B2C66" w:rsidRPr="000B2C66" w:rsidRDefault="00E37C71" w:rsidP="000B2C66">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14:paraId="3E0FF1CB" w14:textId="77777777" w:rsidR="000B2C66" w:rsidRPr="000B2C66" w:rsidRDefault="00E37C71" w:rsidP="000B2C66">
            <w:pPr>
              <w:jc w:val="center"/>
              <w:rPr>
                <w:rFonts w:ascii="Arial" w:eastAsia="Arial" w:hAnsi="Arial" w:cs="Arial"/>
                <w:b/>
              </w:rPr>
            </w:pPr>
            <w:r w:rsidRPr="000B2C66">
              <w:rPr>
                <w:rFonts w:ascii="Arial" w:eastAsia="Arial" w:hAnsi="Arial" w:cs="Arial"/>
                <w:b/>
              </w:rPr>
              <w:t>Lugar</w:t>
            </w:r>
          </w:p>
        </w:tc>
        <w:tc>
          <w:tcPr>
            <w:tcW w:w="2126" w:type="dxa"/>
          </w:tcPr>
          <w:p w14:paraId="04BBBFA2" w14:textId="77777777" w:rsidR="000B2C66" w:rsidRPr="000B2C66" w:rsidRDefault="00E37C71" w:rsidP="000B2C66">
            <w:pPr>
              <w:jc w:val="center"/>
              <w:rPr>
                <w:rFonts w:ascii="Arial" w:eastAsia="Arial" w:hAnsi="Arial" w:cs="Arial"/>
                <w:b/>
              </w:rPr>
            </w:pPr>
            <w:r w:rsidRPr="000B2C66">
              <w:rPr>
                <w:rFonts w:ascii="Arial" w:eastAsia="Arial" w:hAnsi="Arial" w:cs="Arial"/>
                <w:b/>
              </w:rPr>
              <w:t>Hora</w:t>
            </w:r>
          </w:p>
        </w:tc>
      </w:tr>
      <w:tr w:rsidR="000B2C66" w:rsidRPr="000B2C66" w14:paraId="09B09D52" w14:textId="77777777" w:rsidTr="00BC00D7">
        <w:tc>
          <w:tcPr>
            <w:tcW w:w="2207" w:type="dxa"/>
          </w:tcPr>
          <w:p w14:paraId="4818FC4F" w14:textId="5A50F9BF" w:rsidR="000B2C66" w:rsidRPr="000B2C66" w:rsidRDefault="00D70A52" w:rsidP="000B2C66">
            <w:pPr>
              <w:jc w:val="both"/>
              <w:rPr>
                <w:rFonts w:ascii="Arial" w:eastAsia="Arial" w:hAnsi="Arial" w:cs="Arial"/>
              </w:rPr>
            </w:pPr>
            <w:r>
              <w:rPr>
                <w:rFonts w:ascii="Arial" w:eastAsia="Arial" w:hAnsi="Arial" w:cs="Arial"/>
              </w:rPr>
              <w:t>07 de julio</w:t>
            </w:r>
            <w:r w:rsidR="00F14639">
              <w:rPr>
                <w:rFonts w:ascii="Arial" w:eastAsia="Arial" w:hAnsi="Arial" w:cs="Arial"/>
              </w:rPr>
              <w:t xml:space="preserve"> de 2023</w:t>
            </w:r>
          </w:p>
        </w:tc>
        <w:tc>
          <w:tcPr>
            <w:tcW w:w="3175" w:type="dxa"/>
          </w:tcPr>
          <w:p w14:paraId="0194453C" w14:textId="7A0B8451" w:rsidR="000B2C66" w:rsidRPr="000B2C66" w:rsidRDefault="000B2C66" w:rsidP="000B2C66">
            <w:pPr>
              <w:jc w:val="both"/>
              <w:rPr>
                <w:rFonts w:ascii="Arial" w:eastAsia="Arial" w:hAnsi="Arial" w:cs="Arial"/>
              </w:rPr>
            </w:pPr>
            <w:r w:rsidRPr="000B2C66">
              <w:rPr>
                <w:rFonts w:ascii="Arial" w:eastAsia="Arial" w:hAnsi="Arial" w:cs="Arial"/>
              </w:rPr>
              <w:t>Extraordinaria</w:t>
            </w:r>
            <w:r w:rsidR="009B2B68">
              <w:rPr>
                <w:rFonts w:ascii="Arial" w:eastAsia="Arial" w:hAnsi="Arial" w:cs="Arial"/>
              </w:rPr>
              <w:t xml:space="preserve"> No. </w:t>
            </w:r>
            <w:r w:rsidR="00D70A52">
              <w:rPr>
                <w:rFonts w:ascii="Arial" w:eastAsia="Arial" w:hAnsi="Arial" w:cs="Arial"/>
              </w:rPr>
              <w:t>60</w:t>
            </w:r>
          </w:p>
        </w:tc>
        <w:tc>
          <w:tcPr>
            <w:tcW w:w="2126" w:type="dxa"/>
          </w:tcPr>
          <w:p w14:paraId="3030BCCE" w14:textId="77777777" w:rsidR="000B2C66" w:rsidRPr="000B2C66" w:rsidRDefault="000B2C66" w:rsidP="000B2C66">
            <w:pPr>
              <w:jc w:val="both"/>
              <w:rPr>
                <w:rFonts w:ascii="Arial" w:eastAsia="Arial" w:hAnsi="Arial" w:cs="Arial"/>
              </w:rPr>
            </w:pPr>
            <w:r>
              <w:rPr>
                <w:rFonts w:ascii="Arial" w:eastAsia="Arial" w:hAnsi="Arial" w:cs="Arial"/>
              </w:rPr>
              <w:t>Sala del Pleno del Ayuntamiento</w:t>
            </w:r>
          </w:p>
        </w:tc>
        <w:tc>
          <w:tcPr>
            <w:tcW w:w="2126" w:type="dxa"/>
          </w:tcPr>
          <w:p w14:paraId="58C7F28B" w14:textId="443AFF1A" w:rsidR="000B2C66" w:rsidRPr="000B2C66" w:rsidRDefault="00D70A52" w:rsidP="000B2C66">
            <w:pPr>
              <w:jc w:val="both"/>
              <w:rPr>
                <w:rFonts w:ascii="Arial" w:eastAsia="Arial" w:hAnsi="Arial" w:cs="Arial"/>
              </w:rPr>
            </w:pPr>
            <w:r>
              <w:rPr>
                <w:rFonts w:ascii="Arial" w:eastAsia="Arial" w:hAnsi="Arial" w:cs="Arial"/>
              </w:rPr>
              <w:t>19</w:t>
            </w:r>
            <w:r w:rsidR="00F14639">
              <w:rPr>
                <w:rFonts w:ascii="Arial" w:eastAsia="Arial" w:hAnsi="Arial" w:cs="Arial"/>
              </w:rPr>
              <w:t>:00</w:t>
            </w:r>
          </w:p>
        </w:tc>
      </w:tr>
      <w:tr w:rsidR="000B2C66" w:rsidRPr="000B2C66" w14:paraId="316C1A4B" w14:textId="77777777" w:rsidTr="00BC00D7">
        <w:tc>
          <w:tcPr>
            <w:tcW w:w="2207" w:type="dxa"/>
          </w:tcPr>
          <w:p w14:paraId="57901446" w14:textId="7517D598" w:rsidR="000B2C66" w:rsidRPr="000B2C66" w:rsidRDefault="00D70A52" w:rsidP="000B2C66">
            <w:pPr>
              <w:jc w:val="both"/>
              <w:rPr>
                <w:rFonts w:ascii="Arial" w:eastAsia="Arial" w:hAnsi="Arial" w:cs="Arial"/>
              </w:rPr>
            </w:pPr>
            <w:r>
              <w:rPr>
                <w:rFonts w:ascii="Arial" w:eastAsia="Arial" w:hAnsi="Arial" w:cs="Arial"/>
              </w:rPr>
              <w:t xml:space="preserve">20 de julio </w:t>
            </w:r>
            <w:r w:rsidR="00F14639">
              <w:rPr>
                <w:rFonts w:ascii="Arial" w:eastAsia="Arial" w:hAnsi="Arial" w:cs="Arial"/>
              </w:rPr>
              <w:t>de 2023</w:t>
            </w:r>
          </w:p>
        </w:tc>
        <w:tc>
          <w:tcPr>
            <w:tcW w:w="3175" w:type="dxa"/>
          </w:tcPr>
          <w:p w14:paraId="4D66B831" w14:textId="1289AE9D" w:rsidR="000B2C66" w:rsidRPr="000B2C66" w:rsidRDefault="009B2B68" w:rsidP="000B2C66">
            <w:pPr>
              <w:jc w:val="both"/>
              <w:rPr>
                <w:rFonts w:ascii="Arial" w:eastAsia="Arial" w:hAnsi="Arial" w:cs="Arial"/>
              </w:rPr>
            </w:pPr>
            <w:r>
              <w:rPr>
                <w:rFonts w:ascii="Arial" w:eastAsia="Arial" w:hAnsi="Arial" w:cs="Arial"/>
              </w:rPr>
              <w:t>Extraordinaria No.</w:t>
            </w:r>
            <w:r w:rsidR="00F14639">
              <w:rPr>
                <w:rFonts w:ascii="Arial" w:eastAsia="Arial" w:hAnsi="Arial" w:cs="Arial"/>
              </w:rPr>
              <w:t xml:space="preserve"> </w:t>
            </w:r>
            <w:r w:rsidR="00326B4C">
              <w:rPr>
                <w:rFonts w:ascii="Arial" w:eastAsia="Arial" w:hAnsi="Arial" w:cs="Arial"/>
              </w:rPr>
              <w:t>61</w:t>
            </w:r>
          </w:p>
        </w:tc>
        <w:tc>
          <w:tcPr>
            <w:tcW w:w="2126" w:type="dxa"/>
          </w:tcPr>
          <w:p w14:paraId="78B505D1" w14:textId="77777777" w:rsidR="000B2C6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53AD10D8" w14:textId="5AB697A1" w:rsidR="000B2C66" w:rsidRPr="000B2C66" w:rsidRDefault="00326B4C" w:rsidP="000B2C66">
            <w:pPr>
              <w:jc w:val="both"/>
              <w:rPr>
                <w:rFonts w:ascii="Arial" w:eastAsia="Arial" w:hAnsi="Arial" w:cs="Arial"/>
              </w:rPr>
            </w:pPr>
            <w:r>
              <w:rPr>
                <w:rFonts w:ascii="Arial" w:eastAsia="Arial" w:hAnsi="Arial" w:cs="Arial"/>
              </w:rPr>
              <w:t>14</w:t>
            </w:r>
            <w:r w:rsidR="00F14639">
              <w:rPr>
                <w:rFonts w:ascii="Arial" w:eastAsia="Arial" w:hAnsi="Arial" w:cs="Arial"/>
              </w:rPr>
              <w:t>:30</w:t>
            </w:r>
          </w:p>
        </w:tc>
      </w:tr>
      <w:tr w:rsidR="00157026" w:rsidRPr="000B2C66" w14:paraId="090A63B1" w14:textId="77777777" w:rsidTr="00BC00D7">
        <w:tc>
          <w:tcPr>
            <w:tcW w:w="2207" w:type="dxa"/>
          </w:tcPr>
          <w:p w14:paraId="1B397156" w14:textId="4FA52C97" w:rsidR="00157026" w:rsidRPr="000B2C66" w:rsidRDefault="00D70A52" w:rsidP="00F14639">
            <w:pPr>
              <w:jc w:val="both"/>
              <w:rPr>
                <w:rFonts w:ascii="Arial" w:eastAsia="Arial" w:hAnsi="Arial" w:cs="Arial"/>
              </w:rPr>
            </w:pPr>
            <w:r>
              <w:rPr>
                <w:rFonts w:ascii="Arial" w:eastAsia="Arial" w:hAnsi="Arial" w:cs="Arial"/>
              </w:rPr>
              <w:lastRenderedPageBreak/>
              <w:t>28 de julio</w:t>
            </w:r>
            <w:r w:rsidR="00F14639">
              <w:rPr>
                <w:rFonts w:ascii="Arial" w:eastAsia="Arial" w:hAnsi="Arial" w:cs="Arial"/>
              </w:rPr>
              <w:t xml:space="preserve"> de 2023</w:t>
            </w:r>
          </w:p>
        </w:tc>
        <w:tc>
          <w:tcPr>
            <w:tcW w:w="3175" w:type="dxa"/>
          </w:tcPr>
          <w:p w14:paraId="05BDABAA" w14:textId="33EC2C3E"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326B4C">
              <w:rPr>
                <w:rFonts w:ascii="Arial" w:eastAsia="Arial" w:hAnsi="Arial" w:cs="Arial"/>
              </w:rPr>
              <w:t>62</w:t>
            </w:r>
          </w:p>
        </w:tc>
        <w:tc>
          <w:tcPr>
            <w:tcW w:w="2126" w:type="dxa"/>
          </w:tcPr>
          <w:p w14:paraId="586F4DCE" w14:textId="77777777"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4108C8C1" w14:textId="27084BD5" w:rsidR="00157026" w:rsidRPr="000B2C66" w:rsidRDefault="00F14639" w:rsidP="000B2C66">
            <w:pPr>
              <w:jc w:val="both"/>
              <w:rPr>
                <w:rFonts w:ascii="Arial" w:eastAsia="Arial" w:hAnsi="Arial" w:cs="Arial"/>
              </w:rPr>
            </w:pPr>
            <w:r>
              <w:rPr>
                <w:rFonts w:ascii="Arial" w:eastAsia="Arial" w:hAnsi="Arial" w:cs="Arial"/>
              </w:rPr>
              <w:t>1</w:t>
            </w:r>
            <w:r w:rsidR="00326B4C">
              <w:rPr>
                <w:rFonts w:ascii="Arial" w:eastAsia="Arial" w:hAnsi="Arial" w:cs="Arial"/>
              </w:rPr>
              <w:t>3</w:t>
            </w:r>
            <w:r>
              <w:rPr>
                <w:rFonts w:ascii="Arial" w:eastAsia="Arial" w:hAnsi="Arial" w:cs="Arial"/>
              </w:rPr>
              <w:t>:30</w:t>
            </w:r>
          </w:p>
        </w:tc>
      </w:tr>
      <w:tr w:rsidR="00157026" w:rsidRPr="000B2C66" w14:paraId="55E401A8" w14:textId="77777777" w:rsidTr="00BC00D7">
        <w:tc>
          <w:tcPr>
            <w:tcW w:w="2207" w:type="dxa"/>
          </w:tcPr>
          <w:p w14:paraId="6E9F2D07" w14:textId="089AE044" w:rsidR="00157026" w:rsidRPr="000B2C66" w:rsidRDefault="00326B4C" w:rsidP="000B2C66">
            <w:pPr>
              <w:jc w:val="both"/>
              <w:rPr>
                <w:rFonts w:ascii="Arial" w:eastAsia="Arial" w:hAnsi="Arial" w:cs="Arial"/>
              </w:rPr>
            </w:pPr>
            <w:r>
              <w:rPr>
                <w:rFonts w:ascii="Arial" w:eastAsia="Arial" w:hAnsi="Arial" w:cs="Arial"/>
              </w:rPr>
              <w:t>10 de agosto</w:t>
            </w:r>
            <w:r w:rsidR="00543BB1">
              <w:rPr>
                <w:rFonts w:ascii="Arial" w:eastAsia="Arial" w:hAnsi="Arial" w:cs="Arial"/>
              </w:rPr>
              <w:t xml:space="preserve"> de 2023</w:t>
            </w:r>
          </w:p>
        </w:tc>
        <w:tc>
          <w:tcPr>
            <w:tcW w:w="3175" w:type="dxa"/>
          </w:tcPr>
          <w:p w14:paraId="6B8F5A6E" w14:textId="0EB109B7" w:rsidR="00157026" w:rsidRPr="000B2C66" w:rsidRDefault="00157026" w:rsidP="000B2C66">
            <w:pPr>
              <w:jc w:val="both"/>
              <w:rPr>
                <w:rFonts w:ascii="Arial" w:eastAsia="Arial" w:hAnsi="Arial" w:cs="Arial"/>
              </w:rPr>
            </w:pPr>
            <w:r>
              <w:rPr>
                <w:rFonts w:ascii="Arial" w:eastAsia="Arial" w:hAnsi="Arial" w:cs="Arial"/>
              </w:rPr>
              <w:t>E</w:t>
            </w:r>
            <w:r w:rsidR="009B2B68">
              <w:rPr>
                <w:rFonts w:ascii="Arial" w:eastAsia="Arial" w:hAnsi="Arial" w:cs="Arial"/>
              </w:rPr>
              <w:t xml:space="preserve">xtraordinaria No. </w:t>
            </w:r>
            <w:r w:rsidR="00326B4C">
              <w:rPr>
                <w:rFonts w:ascii="Arial" w:eastAsia="Arial" w:hAnsi="Arial" w:cs="Arial"/>
              </w:rPr>
              <w:t>63</w:t>
            </w:r>
          </w:p>
        </w:tc>
        <w:tc>
          <w:tcPr>
            <w:tcW w:w="2126" w:type="dxa"/>
          </w:tcPr>
          <w:p w14:paraId="758D1595" w14:textId="77777777"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4081FD6C" w14:textId="43CF1270" w:rsidR="00157026" w:rsidRPr="000B2C66" w:rsidRDefault="00543BB1" w:rsidP="000B2C66">
            <w:pPr>
              <w:jc w:val="both"/>
              <w:rPr>
                <w:rFonts w:ascii="Arial" w:eastAsia="Arial" w:hAnsi="Arial" w:cs="Arial"/>
              </w:rPr>
            </w:pPr>
            <w:r>
              <w:rPr>
                <w:rFonts w:ascii="Arial" w:eastAsia="Arial" w:hAnsi="Arial" w:cs="Arial"/>
              </w:rPr>
              <w:t>1</w:t>
            </w:r>
            <w:r w:rsidR="004C128C">
              <w:rPr>
                <w:rFonts w:ascii="Arial" w:eastAsia="Arial" w:hAnsi="Arial" w:cs="Arial"/>
              </w:rPr>
              <w:t>2:</w:t>
            </w:r>
            <w:r w:rsidR="00326B4C">
              <w:rPr>
                <w:rFonts w:ascii="Arial" w:eastAsia="Arial" w:hAnsi="Arial" w:cs="Arial"/>
              </w:rPr>
              <w:t>00</w:t>
            </w:r>
          </w:p>
        </w:tc>
      </w:tr>
      <w:tr w:rsidR="00157026" w:rsidRPr="000B2C66" w14:paraId="76296122" w14:textId="77777777" w:rsidTr="00BC00D7">
        <w:tc>
          <w:tcPr>
            <w:tcW w:w="2207" w:type="dxa"/>
          </w:tcPr>
          <w:p w14:paraId="272079AD" w14:textId="46F87F40" w:rsidR="00157026" w:rsidRPr="000B2C66" w:rsidRDefault="00326B4C" w:rsidP="00263982">
            <w:pPr>
              <w:jc w:val="both"/>
              <w:rPr>
                <w:rFonts w:ascii="Arial" w:eastAsia="Arial" w:hAnsi="Arial" w:cs="Arial"/>
              </w:rPr>
            </w:pPr>
            <w:r>
              <w:rPr>
                <w:rFonts w:ascii="Arial" w:eastAsia="Arial" w:hAnsi="Arial" w:cs="Arial"/>
              </w:rPr>
              <w:t>23 de agosto</w:t>
            </w:r>
            <w:r w:rsidR="00544F46">
              <w:rPr>
                <w:rFonts w:ascii="Arial" w:eastAsia="Arial" w:hAnsi="Arial" w:cs="Arial"/>
              </w:rPr>
              <w:t xml:space="preserve"> de 2023</w:t>
            </w:r>
          </w:p>
        </w:tc>
        <w:tc>
          <w:tcPr>
            <w:tcW w:w="3175" w:type="dxa"/>
          </w:tcPr>
          <w:p w14:paraId="23E8AE0D" w14:textId="458854BF"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326B4C">
              <w:rPr>
                <w:rFonts w:ascii="Arial" w:eastAsia="Arial" w:hAnsi="Arial" w:cs="Arial"/>
              </w:rPr>
              <w:t>64</w:t>
            </w:r>
          </w:p>
        </w:tc>
        <w:tc>
          <w:tcPr>
            <w:tcW w:w="2126" w:type="dxa"/>
          </w:tcPr>
          <w:p w14:paraId="3069F826" w14:textId="77777777"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6C6191F5" w14:textId="60F47E73" w:rsidR="00157026" w:rsidRPr="000B2C66" w:rsidRDefault="004C128C" w:rsidP="000B2C66">
            <w:pPr>
              <w:jc w:val="both"/>
              <w:rPr>
                <w:rFonts w:ascii="Arial" w:eastAsia="Arial" w:hAnsi="Arial" w:cs="Arial"/>
              </w:rPr>
            </w:pPr>
            <w:r>
              <w:rPr>
                <w:rFonts w:ascii="Arial" w:eastAsia="Arial" w:hAnsi="Arial" w:cs="Arial"/>
              </w:rPr>
              <w:t>16:</w:t>
            </w:r>
            <w:r w:rsidR="00326B4C">
              <w:rPr>
                <w:rFonts w:ascii="Arial" w:eastAsia="Arial" w:hAnsi="Arial" w:cs="Arial"/>
              </w:rPr>
              <w:t>00</w:t>
            </w:r>
          </w:p>
        </w:tc>
      </w:tr>
      <w:tr w:rsidR="00157026" w:rsidRPr="000B2C66" w14:paraId="3077EDD9" w14:textId="77777777" w:rsidTr="00BC00D7">
        <w:tc>
          <w:tcPr>
            <w:tcW w:w="2207" w:type="dxa"/>
          </w:tcPr>
          <w:p w14:paraId="2C803C61" w14:textId="4DC440EF" w:rsidR="00157026" w:rsidRPr="000B2C66" w:rsidRDefault="00543BB1" w:rsidP="000B2C66">
            <w:pPr>
              <w:jc w:val="both"/>
              <w:rPr>
                <w:rFonts w:ascii="Arial" w:eastAsia="Arial" w:hAnsi="Arial" w:cs="Arial"/>
              </w:rPr>
            </w:pPr>
            <w:r>
              <w:rPr>
                <w:rFonts w:ascii="Arial" w:eastAsia="Arial" w:hAnsi="Arial" w:cs="Arial"/>
              </w:rPr>
              <w:t>2</w:t>
            </w:r>
            <w:r w:rsidR="00326B4C">
              <w:rPr>
                <w:rFonts w:ascii="Arial" w:eastAsia="Arial" w:hAnsi="Arial" w:cs="Arial"/>
              </w:rPr>
              <w:t>5 de agosto</w:t>
            </w:r>
            <w:r>
              <w:rPr>
                <w:rFonts w:ascii="Arial" w:eastAsia="Arial" w:hAnsi="Arial" w:cs="Arial"/>
              </w:rPr>
              <w:t xml:space="preserve"> de 2023</w:t>
            </w:r>
          </w:p>
        </w:tc>
        <w:tc>
          <w:tcPr>
            <w:tcW w:w="3175" w:type="dxa"/>
          </w:tcPr>
          <w:p w14:paraId="4E9925C9" w14:textId="730837AA"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326B4C">
              <w:rPr>
                <w:rFonts w:ascii="Arial" w:eastAsia="Arial" w:hAnsi="Arial" w:cs="Arial"/>
              </w:rPr>
              <w:t>65</w:t>
            </w:r>
          </w:p>
        </w:tc>
        <w:tc>
          <w:tcPr>
            <w:tcW w:w="2126" w:type="dxa"/>
          </w:tcPr>
          <w:p w14:paraId="644B73F9" w14:textId="77777777"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3DACFD23" w14:textId="0B6F01EC" w:rsidR="00157026" w:rsidRPr="000B2C66" w:rsidRDefault="004C128C" w:rsidP="000B2C66">
            <w:pPr>
              <w:jc w:val="both"/>
              <w:rPr>
                <w:rFonts w:ascii="Arial" w:eastAsia="Arial" w:hAnsi="Arial" w:cs="Arial"/>
              </w:rPr>
            </w:pPr>
            <w:r>
              <w:rPr>
                <w:rFonts w:ascii="Arial" w:eastAsia="Arial" w:hAnsi="Arial" w:cs="Arial"/>
              </w:rPr>
              <w:t>10:</w:t>
            </w:r>
            <w:r w:rsidR="00326B4C">
              <w:rPr>
                <w:rFonts w:ascii="Arial" w:eastAsia="Arial" w:hAnsi="Arial" w:cs="Arial"/>
              </w:rPr>
              <w:t>00</w:t>
            </w:r>
          </w:p>
        </w:tc>
      </w:tr>
      <w:tr w:rsidR="00157026" w:rsidRPr="000B2C66" w14:paraId="190EF113" w14:textId="77777777" w:rsidTr="00BC00D7">
        <w:tc>
          <w:tcPr>
            <w:tcW w:w="2207" w:type="dxa"/>
          </w:tcPr>
          <w:p w14:paraId="03EC7846" w14:textId="7AC1DFDC" w:rsidR="00157026" w:rsidRPr="000B2C66" w:rsidRDefault="00326B4C" w:rsidP="000B2C66">
            <w:pPr>
              <w:jc w:val="both"/>
              <w:rPr>
                <w:rFonts w:ascii="Arial" w:eastAsia="Arial" w:hAnsi="Arial" w:cs="Arial"/>
              </w:rPr>
            </w:pPr>
            <w:r>
              <w:rPr>
                <w:rFonts w:ascii="Arial" w:eastAsia="Arial" w:hAnsi="Arial" w:cs="Arial"/>
              </w:rPr>
              <w:t xml:space="preserve">31 de agosto </w:t>
            </w:r>
            <w:r w:rsidR="00F14639">
              <w:rPr>
                <w:rFonts w:ascii="Arial" w:eastAsia="Arial" w:hAnsi="Arial" w:cs="Arial"/>
              </w:rPr>
              <w:t>de 2023</w:t>
            </w:r>
          </w:p>
        </w:tc>
        <w:tc>
          <w:tcPr>
            <w:tcW w:w="3175" w:type="dxa"/>
          </w:tcPr>
          <w:p w14:paraId="21CED220" w14:textId="41E34C8B" w:rsidR="00157026" w:rsidRPr="000B2C66" w:rsidRDefault="00157026" w:rsidP="000B2C66">
            <w:pPr>
              <w:jc w:val="both"/>
              <w:rPr>
                <w:rFonts w:ascii="Arial" w:eastAsia="Arial" w:hAnsi="Arial" w:cs="Arial"/>
              </w:rPr>
            </w:pPr>
            <w:r>
              <w:rPr>
                <w:rFonts w:ascii="Arial" w:eastAsia="Arial" w:hAnsi="Arial" w:cs="Arial"/>
              </w:rPr>
              <w:t>E</w:t>
            </w:r>
            <w:r w:rsidR="009B2B68">
              <w:rPr>
                <w:rFonts w:ascii="Arial" w:eastAsia="Arial" w:hAnsi="Arial" w:cs="Arial"/>
              </w:rPr>
              <w:t xml:space="preserve">xtraordinaria No. </w:t>
            </w:r>
            <w:r w:rsidR="00326B4C">
              <w:rPr>
                <w:rFonts w:ascii="Arial" w:eastAsia="Arial" w:hAnsi="Arial" w:cs="Arial"/>
              </w:rPr>
              <w:t>66</w:t>
            </w:r>
          </w:p>
        </w:tc>
        <w:tc>
          <w:tcPr>
            <w:tcW w:w="2126" w:type="dxa"/>
          </w:tcPr>
          <w:p w14:paraId="165FCE0D" w14:textId="77777777"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14:paraId="3084BEF1" w14:textId="39323EB6" w:rsidR="00157026" w:rsidRDefault="00F14639" w:rsidP="000B2C66">
            <w:pPr>
              <w:jc w:val="both"/>
              <w:rPr>
                <w:rFonts w:ascii="Arial" w:eastAsia="Arial" w:hAnsi="Arial" w:cs="Arial"/>
              </w:rPr>
            </w:pPr>
            <w:r>
              <w:rPr>
                <w:rFonts w:ascii="Arial" w:eastAsia="Arial" w:hAnsi="Arial" w:cs="Arial"/>
              </w:rPr>
              <w:t>1</w:t>
            </w:r>
            <w:r w:rsidR="004C128C">
              <w:rPr>
                <w:rFonts w:ascii="Arial" w:eastAsia="Arial" w:hAnsi="Arial" w:cs="Arial"/>
              </w:rPr>
              <w:t>0:</w:t>
            </w:r>
            <w:r w:rsidR="00326B4C">
              <w:rPr>
                <w:rFonts w:ascii="Arial" w:eastAsia="Arial" w:hAnsi="Arial" w:cs="Arial"/>
              </w:rPr>
              <w:t>00</w:t>
            </w:r>
          </w:p>
          <w:p w14:paraId="74707394" w14:textId="6F9DECAE" w:rsidR="00326B4C" w:rsidRPr="000B2C66" w:rsidRDefault="00326B4C" w:rsidP="000B2C66">
            <w:pPr>
              <w:jc w:val="both"/>
              <w:rPr>
                <w:rFonts w:ascii="Arial" w:eastAsia="Arial" w:hAnsi="Arial" w:cs="Arial"/>
              </w:rPr>
            </w:pPr>
          </w:p>
        </w:tc>
      </w:tr>
      <w:tr w:rsidR="00326B4C" w:rsidRPr="000B2C66" w14:paraId="5534D5EA" w14:textId="77777777" w:rsidTr="004B23D7">
        <w:tc>
          <w:tcPr>
            <w:tcW w:w="2207" w:type="dxa"/>
          </w:tcPr>
          <w:p w14:paraId="1E9101EC" w14:textId="424A4E83" w:rsidR="00326B4C" w:rsidRPr="000B2C66" w:rsidRDefault="00326B4C" w:rsidP="004B23D7">
            <w:pPr>
              <w:jc w:val="both"/>
              <w:rPr>
                <w:rFonts w:ascii="Arial" w:eastAsia="Arial" w:hAnsi="Arial" w:cs="Arial"/>
              </w:rPr>
            </w:pPr>
            <w:r>
              <w:rPr>
                <w:rFonts w:ascii="Arial" w:eastAsia="Arial" w:hAnsi="Arial" w:cs="Arial"/>
              </w:rPr>
              <w:t>02 de septiembre de 2023</w:t>
            </w:r>
          </w:p>
        </w:tc>
        <w:tc>
          <w:tcPr>
            <w:tcW w:w="3175" w:type="dxa"/>
          </w:tcPr>
          <w:p w14:paraId="3C036AFD" w14:textId="61BA5EE6" w:rsidR="00326B4C" w:rsidRPr="000B2C66" w:rsidRDefault="00326B4C" w:rsidP="004B23D7">
            <w:pPr>
              <w:jc w:val="both"/>
              <w:rPr>
                <w:rFonts w:ascii="Arial" w:eastAsia="Arial" w:hAnsi="Arial" w:cs="Arial"/>
              </w:rPr>
            </w:pPr>
            <w:r>
              <w:rPr>
                <w:rFonts w:ascii="Arial" w:eastAsia="Arial" w:hAnsi="Arial" w:cs="Arial"/>
              </w:rPr>
              <w:t>Extraordinaria No. 67</w:t>
            </w:r>
          </w:p>
        </w:tc>
        <w:tc>
          <w:tcPr>
            <w:tcW w:w="2126" w:type="dxa"/>
          </w:tcPr>
          <w:p w14:paraId="6A2C44D9" w14:textId="77777777" w:rsidR="00326B4C" w:rsidRPr="000B2C66" w:rsidRDefault="00326B4C" w:rsidP="004B23D7">
            <w:pPr>
              <w:jc w:val="both"/>
              <w:rPr>
                <w:rFonts w:ascii="Arial" w:eastAsia="Arial" w:hAnsi="Arial" w:cs="Arial"/>
              </w:rPr>
            </w:pPr>
            <w:r>
              <w:rPr>
                <w:rFonts w:ascii="Arial" w:eastAsia="Arial" w:hAnsi="Arial" w:cs="Arial"/>
              </w:rPr>
              <w:t>Sala del Pleno del Ayuntamiento</w:t>
            </w:r>
          </w:p>
        </w:tc>
        <w:tc>
          <w:tcPr>
            <w:tcW w:w="2126" w:type="dxa"/>
          </w:tcPr>
          <w:p w14:paraId="3F5A29F9" w14:textId="50CF31AA" w:rsidR="00326B4C" w:rsidRDefault="004C128C" w:rsidP="004B23D7">
            <w:pPr>
              <w:jc w:val="both"/>
              <w:rPr>
                <w:rFonts w:ascii="Arial" w:eastAsia="Arial" w:hAnsi="Arial" w:cs="Arial"/>
              </w:rPr>
            </w:pPr>
            <w:r>
              <w:rPr>
                <w:rFonts w:ascii="Arial" w:eastAsia="Arial" w:hAnsi="Arial" w:cs="Arial"/>
              </w:rPr>
              <w:t>10:</w:t>
            </w:r>
            <w:r w:rsidR="00326B4C">
              <w:rPr>
                <w:rFonts w:ascii="Arial" w:eastAsia="Arial" w:hAnsi="Arial" w:cs="Arial"/>
              </w:rPr>
              <w:t>00</w:t>
            </w:r>
          </w:p>
          <w:p w14:paraId="010919F1" w14:textId="77777777" w:rsidR="00326B4C" w:rsidRPr="000B2C66" w:rsidRDefault="00326B4C" w:rsidP="004B23D7">
            <w:pPr>
              <w:jc w:val="both"/>
              <w:rPr>
                <w:rFonts w:ascii="Arial" w:eastAsia="Arial" w:hAnsi="Arial" w:cs="Arial"/>
              </w:rPr>
            </w:pPr>
          </w:p>
        </w:tc>
      </w:tr>
      <w:tr w:rsidR="00326B4C" w:rsidRPr="000B2C66" w14:paraId="7C96017E" w14:textId="77777777" w:rsidTr="004B23D7">
        <w:tc>
          <w:tcPr>
            <w:tcW w:w="2207" w:type="dxa"/>
          </w:tcPr>
          <w:p w14:paraId="6F467057" w14:textId="2E56AF49" w:rsidR="00326B4C" w:rsidRPr="000B2C66" w:rsidRDefault="00326B4C" w:rsidP="004B23D7">
            <w:pPr>
              <w:jc w:val="both"/>
              <w:rPr>
                <w:rFonts w:ascii="Arial" w:eastAsia="Arial" w:hAnsi="Arial" w:cs="Arial"/>
              </w:rPr>
            </w:pPr>
            <w:r>
              <w:rPr>
                <w:rFonts w:ascii="Arial" w:eastAsia="Arial" w:hAnsi="Arial" w:cs="Arial"/>
              </w:rPr>
              <w:t>08 de septiembre de 2023</w:t>
            </w:r>
          </w:p>
        </w:tc>
        <w:tc>
          <w:tcPr>
            <w:tcW w:w="3175" w:type="dxa"/>
          </w:tcPr>
          <w:p w14:paraId="7C50A25A" w14:textId="6C176E70" w:rsidR="00326B4C" w:rsidRPr="000B2C66" w:rsidRDefault="00326B4C" w:rsidP="004B23D7">
            <w:pPr>
              <w:jc w:val="both"/>
              <w:rPr>
                <w:rFonts w:ascii="Arial" w:eastAsia="Arial" w:hAnsi="Arial" w:cs="Arial"/>
              </w:rPr>
            </w:pPr>
            <w:r>
              <w:rPr>
                <w:rFonts w:ascii="Arial" w:eastAsia="Arial" w:hAnsi="Arial" w:cs="Arial"/>
              </w:rPr>
              <w:t>Extraordinaria No. 68</w:t>
            </w:r>
          </w:p>
        </w:tc>
        <w:tc>
          <w:tcPr>
            <w:tcW w:w="2126" w:type="dxa"/>
          </w:tcPr>
          <w:p w14:paraId="3C715480" w14:textId="77777777" w:rsidR="00326B4C" w:rsidRPr="000B2C66" w:rsidRDefault="00326B4C" w:rsidP="004B23D7">
            <w:pPr>
              <w:jc w:val="both"/>
              <w:rPr>
                <w:rFonts w:ascii="Arial" w:eastAsia="Arial" w:hAnsi="Arial" w:cs="Arial"/>
              </w:rPr>
            </w:pPr>
            <w:r>
              <w:rPr>
                <w:rFonts w:ascii="Arial" w:eastAsia="Arial" w:hAnsi="Arial" w:cs="Arial"/>
              </w:rPr>
              <w:t>Sala del Pleno del Ayuntamiento</w:t>
            </w:r>
          </w:p>
        </w:tc>
        <w:tc>
          <w:tcPr>
            <w:tcW w:w="2126" w:type="dxa"/>
          </w:tcPr>
          <w:p w14:paraId="62C38B70" w14:textId="64888F8D" w:rsidR="00326B4C" w:rsidRDefault="004C128C" w:rsidP="004B23D7">
            <w:pPr>
              <w:jc w:val="both"/>
              <w:rPr>
                <w:rFonts w:ascii="Arial" w:eastAsia="Arial" w:hAnsi="Arial" w:cs="Arial"/>
              </w:rPr>
            </w:pPr>
            <w:r>
              <w:rPr>
                <w:rFonts w:ascii="Arial" w:eastAsia="Arial" w:hAnsi="Arial" w:cs="Arial"/>
              </w:rPr>
              <w:t>12:</w:t>
            </w:r>
            <w:r w:rsidR="00326B4C">
              <w:rPr>
                <w:rFonts w:ascii="Arial" w:eastAsia="Arial" w:hAnsi="Arial" w:cs="Arial"/>
              </w:rPr>
              <w:t>00</w:t>
            </w:r>
          </w:p>
          <w:p w14:paraId="02C938D5" w14:textId="77777777" w:rsidR="00326B4C" w:rsidRPr="000B2C66" w:rsidRDefault="00326B4C" w:rsidP="004B23D7">
            <w:pPr>
              <w:jc w:val="both"/>
              <w:rPr>
                <w:rFonts w:ascii="Arial" w:eastAsia="Arial" w:hAnsi="Arial" w:cs="Arial"/>
              </w:rPr>
            </w:pPr>
          </w:p>
        </w:tc>
      </w:tr>
      <w:tr w:rsidR="004C128C" w:rsidRPr="000B2C66" w14:paraId="489F7350" w14:textId="77777777" w:rsidTr="004B23D7">
        <w:tc>
          <w:tcPr>
            <w:tcW w:w="2207" w:type="dxa"/>
          </w:tcPr>
          <w:p w14:paraId="49E0EAC2" w14:textId="5B9BAB4B" w:rsidR="004C128C" w:rsidRDefault="004C128C" w:rsidP="004B23D7">
            <w:pPr>
              <w:jc w:val="both"/>
              <w:rPr>
                <w:rFonts w:ascii="Arial" w:eastAsia="Arial" w:hAnsi="Arial" w:cs="Arial"/>
              </w:rPr>
            </w:pPr>
            <w:r>
              <w:rPr>
                <w:rFonts w:ascii="Arial" w:eastAsia="Arial" w:hAnsi="Arial" w:cs="Arial"/>
              </w:rPr>
              <w:t>14 de septiembre de 2023</w:t>
            </w:r>
          </w:p>
        </w:tc>
        <w:tc>
          <w:tcPr>
            <w:tcW w:w="3175" w:type="dxa"/>
          </w:tcPr>
          <w:p w14:paraId="549AF73B" w14:textId="40425153" w:rsidR="004C128C" w:rsidRDefault="004C128C" w:rsidP="004B23D7">
            <w:pPr>
              <w:jc w:val="both"/>
              <w:rPr>
                <w:rFonts w:ascii="Arial" w:eastAsia="Arial" w:hAnsi="Arial" w:cs="Arial"/>
              </w:rPr>
            </w:pPr>
            <w:r>
              <w:rPr>
                <w:rFonts w:ascii="Arial" w:eastAsia="Arial" w:hAnsi="Arial" w:cs="Arial"/>
              </w:rPr>
              <w:t>Extraordinaria No. 69</w:t>
            </w:r>
          </w:p>
        </w:tc>
        <w:tc>
          <w:tcPr>
            <w:tcW w:w="2126" w:type="dxa"/>
          </w:tcPr>
          <w:p w14:paraId="580B7BB5" w14:textId="6AC42FDF" w:rsidR="004C128C" w:rsidRDefault="004C128C" w:rsidP="004B23D7">
            <w:pPr>
              <w:jc w:val="both"/>
              <w:rPr>
                <w:rFonts w:ascii="Arial" w:eastAsia="Arial" w:hAnsi="Arial" w:cs="Arial"/>
              </w:rPr>
            </w:pPr>
            <w:r>
              <w:rPr>
                <w:rFonts w:ascii="Arial" w:eastAsia="Arial" w:hAnsi="Arial" w:cs="Arial"/>
              </w:rPr>
              <w:t>Sala del Pleno del Ayuntamiento</w:t>
            </w:r>
          </w:p>
        </w:tc>
        <w:tc>
          <w:tcPr>
            <w:tcW w:w="2126" w:type="dxa"/>
          </w:tcPr>
          <w:p w14:paraId="4B95B076" w14:textId="2ADA3148" w:rsidR="004C128C" w:rsidRDefault="004C128C" w:rsidP="004B23D7">
            <w:pPr>
              <w:jc w:val="both"/>
              <w:rPr>
                <w:rFonts w:ascii="Arial" w:eastAsia="Arial" w:hAnsi="Arial" w:cs="Arial"/>
              </w:rPr>
            </w:pPr>
            <w:r>
              <w:rPr>
                <w:rFonts w:ascii="Arial" w:eastAsia="Arial" w:hAnsi="Arial" w:cs="Arial"/>
              </w:rPr>
              <w:t>18:00</w:t>
            </w:r>
          </w:p>
        </w:tc>
      </w:tr>
      <w:tr w:rsidR="004C128C" w:rsidRPr="000B2C66" w14:paraId="4427F28D" w14:textId="77777777" w:rsidTr="004B23D7">
        <w:tc>
          <w:tcPr>
            <w:tcW w:w="2207" w:type="dxa"/>
          </w:tcPr>
          <w:p w14:paraId="4D59A6A0" w14:textId="247B2FB1" w:rsidR="004C128C" w:rsidRDefault="004C128C" w:rsidP="004B23D7">
            <w:pPr>
              <w:jc w:val="both"/>
              <w:rPr>
                <w:rFonts w:ascii="Arial" w:eastAsia="Arial" w:hAnsi="Arial" w:cs="Arial"/>
              </w:rPr>
            </w:pPr>
            <w:r>
              <w:rPr>
                <w:rFonts w:ascii="Arial" w:eastAsia="Arial" w:hAnsi="Arial" w:cs="Arial"/>
              </w:rPr>
              <w:t>22 de septiembre de 2023</w:t>
            </w:r>
          </w:p>
        </w:tc>
        <w:tc>
          <w:tcPr>
            <w:tcW w:w="3175" w:type="dxa"/>
          </w:tcPr>
          <w:p w14:paraId="035A3599" w14:textId="1DFC2177" w:rsidR="004C128C" w:rsidRDefault="004C128C" w:rsidP="004B23D7">
            <w:pPr>
              <w:jc w:val="both"/>
              <w:rPr>
                <w:rFonts w:ascii="Arial" w:eastAsia="Arial" w:hAnsi="Arial" w:cs="Arial"/>
              </w:rPr>
            </w:pPr>
            <w:r>
              <w:rPr>
                <w:rFonts w:ascii="Arial" w:eastAsia="Arial" w:hAnsi="Arial" w:cs="Arial"/>
              </w:rPr>
              <w:t xml:space="preserve">Extraordinaria No. 70. </w:t>
            </w:r>
          </w:p>
        </w:tc>
        <w:tc>
          <w:tcPr>
            <w:tcW w:w="2126" w:type="dxa"/>
          </w:tcPr>
          <w:p w14:paraId="36C6F085" w14:textId="594E8EAE" w:rsidR="004C128C" w:rsidRDefault="004C128C" w:rsidP="004B23D7">
            <w:pPr>
              <w:jc w:val="both"/>
              <w:rPr>
                <w:rFonts w:ascii="Arial" w:eastAsia="Arial" w:hAnsi="Arial" w:cs="Arial"/>
              </w:rPr>
            </w:pPr>
            <w:r>
              <w:rPr>
                <w:rFonts w:ascii="Arial" w:eastAsia="Arial" w:hAnsi="Arial" w:cs="Arial"/>
              </w:rPr>
              <w:t xml:space="preserve">Sala del Pleno del Ayuntamiento </w:t>
            </w:r>
          </w:p>
        </w:tc>
        <w:tc>
          <w:tcPr>
            <w:tcW w:w="2126" w:type="dxa"/>
          </w:tcPr>
          <w:p w14:paraId="0905F22A" w14:textId="48BFF340" w:rsidR="004C128C" w:rsidRDefault="004C128C" w:rsidP="004B23D7">
            <w:pPr>
              <w:jc w:val="both"/>
              <w:rPr>
                <w:rFonts w:ascii="Arial" w:eastAsia="Arial" w:hAnsi="Arial" w:cs="Arial"/>
              </w:rPr>
            </w:pPr>
            <w:r>
              <w:rPr>
                <w:rFonts w:ascii="Arial" w:eastAsia="Arial" w:hAnsi="Arial" w:cs="Arial"/>
              </w:rPr>
              <w:t>13:00</w:t>
            </w:r>
          </w:p>
        </w:tc>
      </w:tr>
    </w:tbl>
    <w:p w14:paraId="21C42EDF" w14:textId="77777777" w:rsidR="00326B4C" w:rsidRDefault="00326B4C"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442B5926" w14:textId="4C34BA8D" w:rsidR="00263982" w:rsidRDefault="0026398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DE599F4" w14:textId="5B64EB0F"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99A949C" w14:textId="288991BA" w:rsidR="00271A33"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A863DE">
        <w:rPr>
          <w:rFonts w:ascii="Arial" w:eastAsia="Arial" w:hAnsi="Arial" w:cs="Arial"/>
          <w:b/>
          <w:noProof/>
          <w:color w:val="000000"/>
          <w:sz w:val="24"/>
          <w:szCs w:val="24"/>
          <w:lang w:eastAsia="es-MX"/>
        </w:rPr>
        <w:drawing>
          <wp:inline distT="0" distB="0" distL="0" distR="0" wp14:anchorId="531BF74B" wp14:editId="705E0398">
            <wp:extent cx="6120765" cy="4063691"/>
            <wp:effectExtent l="0" t="0" r="0" b="0"/>
            <wp:docPr id="14" name="Imagen 14" descr="E:\Downloads\IMG-202309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IMG-20230926-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063691"/>
                    </a:xfrm>
                    <a:prstGeom prst="rect">
                      <a:avLst/>
                    </a:prstGeom>
                    <a:noFill/>
                    <a:ln>
                      <a:noFill/>
                    </a:ln>
                  </pic:spPr>
                </pic:pic>
              </a:graphicData>
            </a:graphic>
          </wp:inline>
        </w:drawing>
      </w:r>
    </w:p>
    <w:p w14:paraId="41F57391" w14:textId="43A27C42"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B85D25B" w14:textId="5245DD6B"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6D15D9D6" wp14:editId="3F08513C">
            <wp:extent cx="6120765" cy="3524250"/>
            <wp:effectExtent l="0" t="0" r="0" b="0"/>
            <wp:docPr id="8" name="Imagen 8" descr="E:\Downloads\IMG-202308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IMG-20230818-WA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524250"/>
                    </a:xfrm>
                    <a:prstGeom prst="rect">
                      <a:avLst/>
                    </a:prstGeom>
                    <a:noFill/>
                    <a:ln>
                      <a:noFill/>
                    </a:ln>
                  </pic:spPr>
                </pic:pic>
              </a:graphicData>
            </a:graphic>
          </wp:inline>
        </w:drawing>
      </w:r>
    </w:p>
    <w:p w14:paraId="5D4C287D" w14:textId="1047F866" w:rsidR="00271A33" w:rsidRDefault="00271A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3411126F" w14:textId="298B8B83" w:rsidR="00271A33"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A863DE">
        <w:rPr>
          <w:rFonts w:ascii="Arial" w:eastAsia="Arial" w:hAnsi="Arial" w:cs="Arial"/>
          <w:b/>
          <w:noProof/>
          <w:color w:val="000000"/>
          <w:sz w:val="24"/>
          <w:szCs w:val="24"/>
          <w:lang w:eastAsia="es-MX"/>
        </w:rPr>
        <w:drawing>
          <wp:anchor distT="0" distB="0" distL="114300" distR="114300" simplePos="0" relativeHeight="251660288" behindDoc="0" locked="0" layoutInCell="1" allowOverlap="1" wp14:anchorId="370B050F" wp14:editId="3E8CC3F2">
            <wp:simplePos x="0" y="0"/>
            <wp:positionH relativeFrom="column">
              <wp:posOffset>-275071</wp:posOffset>
            </wp:positionH>
            <wp:positionV relativeFrom="paragraph">
              <wp:posOffset>274962</wp:posOffset>
            </wp:positionV>
            <wp:extent cx="3386008" cy="2827655"/>
            <wp:effectExtent l="0" t="6668" r="0" b="0"/>
            <wp:wrapNone/>
            <wp:docPr id="15" name="Imagen 15" descr="E:\Downloads\20230925_1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20230925_1240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6970"/>
                    <a:stretch/>
                  </pic:blipFill>
                  <pic:spPr bwMode="auto">
                    <a:xfrm rot="5400000">
                      <a:off x="0" y="0"/>
                      <a:ext cx="3386384" cy="2827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3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C8C5447" w14:textId="782E76AC" w:rsidR="00271A33"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A863DE">
        <w:rPr>
          <w:rFonts w:ascii="Arial" w:eastAsia="Arial" w:hAnsi="Arial" w:cs="Arial"/>
          <w:b/>
          <w:noProof/>
          <w:color w:val="000000"/>
          <w:sz w:val="24"/>
          <w:szCs w:val="24"/>
          <w:lang w:eastAsia="es-MX"/>
        </w:rPr>
        <w:drawing>
          <wp:anchor distT="0" distB="0" distL="114300" distR="114300" simplePos="0" relativeHeight="251659264" behindDoc="1" locked="0" layoutInCell="1" allowOverlap="1" wp14:anchorId="49E6A835" wp14:editId="554EDD8C">
            <wp:simplePos x="0" y="0"/>
            <wp:positionH relativeFrom="margin">
              <wp:align>right</wp:align>
            </wp:positionH>
            <wp:positionV relativeFrom="paragraph">
              <wp:posOffset>25215</wp:posOffset>
            </wp:positionV>
            <wp:extent cx="3308875" cy="3061992"/>
            <wp:effectExtent l="8890" t="0" r="0" b="0"/>
            <wp:wrapNone/>
            <wp:docPr id="16" name="Imagen 16" descr="E:\Downloads\20230922_13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20230922_13424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96" r="26718"/>
                    <a:stretch/>
                  </pic:blipFill>
                  <pic:spPr bwMode="auto">
                    <a:xfrm rot="5400000">
                      <a:off x="0" y="0"/>
                      <a:ext cx="3308875" cy="3061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FD797" w14:textId="7979E912"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38813FB" w14:textId="37AD19B7"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047C2D6" w14:textId="2DE39307"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E8C2E4A" w14:textId="6DD44F3E"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4F0DDE3" w14:textId="32FEC333"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2934661" w14:textId="57B11C22"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091193F" w14:textId="18311DC1"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F4F3ED8" w14:textId="777C3CF5"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43B6E73" w14:textId="17A0D8A7"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0A44B66" w14:textId="275685A3"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3D5193EF" w14:textId="1C4BC99D"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2823F23" w14:textId="7797BA9D"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12DF0383" w14:textId="41BBD035"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5D2F4C68" w14:textId="7C7DA84A"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BAE2A52" w14:textId="1BD67810"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DC8C838" w14:textId="530E2BBC"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61B09FAA" w14:textId="124EBDDF"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1D6CE01" w14:textId="77777777" w:rsidR="00A863DE" w:rsidRDefault="00A863D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E07E3F1" w14:textId="77777777" w:rsidR="00984DD1" w:rsidRDefault="00984DD1"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02EA1CA5" w14:textId="77777777" w:rsidR="00582673" w:rsidRDefault="00582673" w:rsidP="002A3E5B">
      <w:pPr>
        <w:jc w:val="center"/>
        <w:rPr>
          <w:rFonts w:ascii="Arial" w:eastAsia="Arial" w:hAnsi="Arial" w:cs="Arial"/>
          <w:b/>
          <w:sz w:val="24"/>
          <w:szCs w:val="24"/>
          <w:u w:val="single"/>
        </w:rPr>
      </w:pPr>
      <w:r w:rsidRPr="00897078">
        <w:rPr>
          <w:rFonts w:ascii="Arial" w:eastAsia="Arial" w:hAnsi="Arial" w:cs="Arial"/>
          <w:b/>
          <w:sz w:val="24"/>
          <w:szCs w:val="24"/>
          <w:u w:val="single"/>
        </w:rPr>
        <w:lastRenderedPageBreak/>
        <w:t>SE</w:t>
      </w:r>
      <w:r w:rsidR="002A3E5B">
        <w:rPr>
          <w:rFonts w:ascii="Arial" w:eastAsia="Arial" w:hAnsi="Arial" w:cs="Arial"/>
          <w:b/>
          <w:sz w:val="24"/>
          <w:szCs w:val="24"/>
          <w:u w:val="single"/>
        </w:rPr>
        <w:t>SIONES SOLEMNES DE AYUNTAMIENTO</w:t>
      </w:r>
    </w:p>
    <w:p w14:paraId="6A5999B7" w14:textId="77777777" w:rsidR="002A3E5B" w:rsidRPr="002A3E5B" w:rsidRDefault="002A3E5B" w:rsidP="002A3E5B">
      <w:pPr>
        <w:jc w:val="center"/>
        <w:rPr>
          <w:rFonts w:ascii="Arial" w:eastAsia="Arial" w:hAnsi="Arial" w:cs="Arial"/>
          <w:b/>
          <w:sz w:val="24"/>
          <w:szCs w:val="24"/>
          <w:u w:val="single"/>
        </w:rPr>
      </w:pPr>
    </w:p>
    <w:p w14:paraId="0A6AEF08" w14:textId="77777777" w:rsidR="00582673" w:rsidRPr="00582673" w:rsidRDefault="00582673" w:rsidP="00582673">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ordinaria, </w:t>
      </w:r>
      <w:r w:rsidRPr="00582673">
        <w:rPr>
          <w:rFonts w:ascii="Arial" w:eastAsia="Arial" w:hAnsi="Arial" w:cs="Arial"/>
          <w:b/>
        </w:rPr>
        <w:t>solemne</w:t>
      </w:r>
      <w:r w:rsidRPr="00582673">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719D8BCC" w14:textId="644C186D" w:rsidR="00582673" w:rsidRPr="00582673" w:rsidRDefault="00582673" w:rsidP="00A863DE">
      <w:pPr>
        <w:ind w:firstLine="708"/>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sidR="004C128C">
        <w:rPr>
          <w:rFonts w:ascii="Arial" w:eastAsia="Arial" w:hAnsi="Arial" w:cs="Arial"/>
          <w:b/>
        </w:rPr>
        <w:t>04</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82673" w:rsidRPr="00582673" w14:paraId="6A4C05F4" w14:textId="77777777" w:rsidTr="00BC00D7">
        <w:tc>
          <w:tcPr>
            <w:tcW w:w="2207" w:type="dxa"/>
          </w:tcPr>
          <w:p w14:paraId="26D0CB17" w14:textId="77777777" w:rsidR="00582673" w:rsidRPr="00582673" w:rsidRDefault="00E37C71" w:rsidP="00582673">
            <w:pPr>
              <w:jc w:val="center"/>
              <w:rPr>
                <w:rFonts w:ascii="Arial" w:eastAsia="Arial" w:hAnsi="Arial" w:cs="Arial"/>
                <w:b/>
              </w:rPr>
            </w:pPr>
            <w:r w:rsidRPr="00582673">
              <w:rPr>
                <w:rFonts w:ascii="Arial" w:eastAsia="Arial" w:hAnsi="Arial" w:cs="Arial"/>
                <w:b/>
              </w:rPr>
              <w:t>Fecha</w:t>
            </w:r>
          </w:p>
        </w:tc>
        <w:tc>
          <w:tcPr>
            <w:tcW w:w="3288" w:type="dxa"/>
          </w:tcPr>
          <w:p w14:paraId="330BFA56" w14:textId="77777777" w:rsidR="00582673" w:rsidRPr="00582673" w:rsidRDefault="00E37C71" w:rsidP="00582673">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14:paraId="6D8F8BEF" w14:textId="77777777" w:rsidR="00582673" w:rsidRPr="00582673" w:rsidRDefault="00E37C71" w:rsidP="00582673">
            <w:pPr>
              <w:jc w:val="center"/>
              <w:rPr>
                <w:rFonts w:ascii="Arial" w:eastAsia="Arial" w:hAnsi="Arial" w:cs="Arial"/>
                <w:b/>
              </w:rPr>
            </w:pPr>
            <w:r w:rsidRPr="00582673">
              <w:rPr>
                <w:rFonts w:ascii="Arial" w:eastAsia="Arial" w:hAnsi="Arial" w:cs="Arial"/>
                <w:b/>
              </w:rPr>
              <w:t>Lugar</w:t>
            </w:r>
          </w:p>
        </w:tc>
        <w:tc>
          <w:tcPr>
            <w:tcW w:w="1871" w:type="dxa"/>
          </w:tcPr>
          <w:p w14:paraId="36F82FBC" w14:textId="77777777" w:rsidR="00582673" w:rsidRPr="00582673" w:rsidRDefault="00E37C71" w:rsidP="00582673">
            <w:pPr>
              <w:jc w:val="center"/>
              <w:rPr>
                <w:rFonts w:ascii="Arial" w:eastAsia="Arial" w:hAnsi="Arial" w:cs="Arial"/>
                <w:b/>
              </w:rPr>
            </w:pPr>
            <w:r w:rsidRPr="00582673">
              <w:rPr>
                <w:rFonts w:ascii="Arial" w:eastAsia="Arial" w:hAnsi="Arial" w:cs="Arial"/>
                <w:b/>
              </w:rPr>
              <w:t>Hora</w:t>
            </w:r>
          </w:p>
        </w:tc>
      </w:tr>
      <w:tr w:rsidR="00582673" w:rsidRPr="00582673" w14:paraId="3C85429F" w14:textId="77777777" w:rsidTr="00BC00D7">
        <w:tc>
          <w:tcPr>
            <w:tcW w:w="2207" w:type="dxa"/>
          </w:tcPr>
          <w:p w14:paraId="018D4680" w14:textId="7F0C3AED" w:rsidR="00582673" w:rsidRPr="00582673" w:rsidRDefault="00326B4C" w:rsidP="00582673">
            <w:pPr>
              <w:jc w:val="both"/>
              <w:rPr>
                <w:rFonts w:ascii="Arial" w:eastAsia="Arial" w:hAnsi="Arial" w:cs="Arial"/>
              </w:rPr>
            </w:pPr>
            <w:r>
              <w:rPr>
                <w:rFonts w:ascii="Arial" w:eastAsia="Arial" w:hAnsi="Arial" w:cs="Arial"/>
              </w:rPr>
              <w:t>15 de agosto</w:t>
            </w:r>
            <w:r w:rsidR="00544F46">
              <w:rPr>
                <w:rFonts w:ascii="Arial" w:eastAsia="Arial" w:hAnsi="Arial" w:cs="Arial"/>
              </w:rPr>
              <w:t xml:space="preserve"> de 2023</w:t>
            </w:r>
            <w:r w:rsidR="00984DD1">
              <w:rPr>
                <w:rFonts w:ascii="Arial" w:eastAsia="Arial" w:hAnsi="Arial" w:cs="Arial"/>
              </w:rPr>
              <w:t>.</w:t>
            </w:r>
          </w:p>
        </w:tc>
        <w:tc>
          <w:tcPr>
            <w:tcW w:w="3288" w:type="dxa"/>
          </w:tcPr>
          <w:p w14:paraId="23D63C59" w14:textId="5CE50213" w:rsidR="00582673" w:rsidRPr="00582673" w:rsidRDefault="009B2B68" w:rsidP="00582673">
            <w:pPr>
              <w:jc w:val="both"/>
              <w:rPr>
                <w:rFonts w:ascii="Arial" w:eastAsia="Arial" w:hAnsi="Arial" w:cs="Arial"/>
              </w:rPr>
            </w:pPr>
            <w:r>
              <w:rPr>
                <w:rFonts w:ascii="Arial" w:eastAsia="Arial" w:hAnsi="Arial" w:cs="Arial"/>
              </w:rPr>
              <w:t xml:space="preserve">Solemne No. </w:t>
            </w:r>
            <w:r w:rsidR="00544F46">
              <w:rPr>
                <w:rFonts w:ascii="Arial" w:eastAsia="Arial" w:hAnsi="Arial" w:cs="Arial"/>
              </w:rPr>
              <w:t>2</w:t>
            </w:r>
            <w:r w:rsidR="00326B4C">
              <w:rPr>
                <w:rFonts w:ascii="Arial" w:eastAsia="Arial" w:hAnsi="Arial" w:cs="Arial"/>
              </w:rPr>
              <w:t>7</w:t>
            </w:r>
            <w:r w:rsidR="004C128C">
              <w:rPr>
                <w:rFonts w:ascii="Arial" w:eastAsia="Arial" w:hAnsi="Arial" w:cs="Arial"/>
              </w:rPr>
              <w:t>.</w:t>
            </w:r>
          </w:p>
        </w:tc>
        <w:tc>
          <w:tcPr>
            <w:tcW w:w="2268" w:type="dxa"/>
          </w:tcPr>
          <w:p w14:paraId="6CD5DD60" w14:textId="50FF6A2C" w:rsidR="00582673" w:rsidRPr="00582673" w:rsidRDefault="00326B4C" w:rsidP="00544F46">
            <w:pPr>
              <w:jc w:val="both"/>
              <w:rPr>
                <w:rFonts w:ascii="Arial" w:eastAsia="Arial" w:hAnsi="Arial" w:cs="Arial"/>
              </w:rPr>
            </w:pPr>
            <w:r>
              <w:rPr>
                <w:rFonts w:ascii="Arial" w:eastAsia="Arial" w:hAnsi="Arial" w:cs="Arial"/>
              </w:rPr>
              <w:t xml:space="preserve">Patio de Presidencia </w:t>
            </w:r>
          </w:p>
        </w:tc>
        <w:tc>
          <w:tcPr>
            <w:tcW w:w="1871" w:type="dxa"/>
          </w:tcPr>
          <w:p w14:paraId="639A964F" w14:textId="77777777" w:rsidR="00582673" w:rsidRPr="00582673" w:rsidRDefault="00544F46" w:rsidP="00582673">
            <w:pPr>
              <w:jc w:val="both"/>
              <w:rPr>
                <w:rFonts w:ascii="Arial" w:eastAsia="Arial" w:hAnsi="Arial" w:cs="Arial"/>
              </w:rPr>
            </w:pPr>
            <w:r>
              <w:rPr>
                <w:rFonts w:ascii="Arial" w:eastAsia="Arial" w:hAnsi="Arial" w:cs="Arial"/>
              </w:rPr>
              <w:t>11:00</w:t>
            </w:r>
          </w:p>
        </w:tc>
      </w:tr>
      <w:tr w:rsidR="00582673" w:rsidRPr="00582673" w14:paraId="29AF6DB1" w14:textId="77777777" w:rsidTr="00BC00D7">
        <w:tc>
          <w:tcPr>
            <w:tcW w:w="2207" w:type="dxa"/>
          </w:tcPr>
          <w:p w14:paraId="5F599325" w14:textId="266CE162" w:rsidR="00582673" w:rsidRPr="00582673" w:rsidRDefault="00326B4C" w:rsidP="00582673">
            <w:pPr>
              <w:jc w:val="both"/>
              <w:rPr>
                <w:rFonts w:ascii="Arial" w:eastAsia="Arial" w:hAnsi="Arial" w:cs="Arial"/>
              </w:rPr>
            </w:pPr>
            <w:r>
              <w:rPr>
                <w:rFonts w:ascii="Arial" w:eastAsia="Arial" w:hAnsi="Arial" w:cs="Arial"/>
              </w:rPr>
              <w:t>28 de agosto</w:t>
            </w:r>
            <w:r w:rsidR="00984DD1">
              <w:rPr>
                <w:rFonts w:ascii="Arial" w:eastAsia="Arial" w:hAnsi="Arial" w:cs="Arial"/>
              </w:rPr>
              <w:t xml:space="preserve"> de 2023.</w:t>
            </w:r>
          </w:p>
        </w:tc>
        <w:tc>
          <w:tcPr>
            <w:tcW w:w="3288" w:type="dxa"/>
          </w:tcPr>
          <w:p w14:paraId="0A6ED3ED" w14:textId="211393C3" w:rsidR="00582673" w:rsidRPr="00582673" w:rsidRDefault="009B2B68" w:rsidP="00582673">
            <w:pPr>
              <w:jc w:val="both"/>
              <w:rPr>
                <w:rFonts w:ascii="Arial" w:eastAsia="Arial" w:hAnsi="Arial" w:cs="Arial"/>
              </w:rPr>
            </w:pPr>
            <w:r>
              <w:rPr>
                <w:rFonts w:ascii="Arial" w:eastAsia="Arial" w:hAnsi="Arial" w:cs="Arial"/>
              </w:rPr>
              <w:t xml:space="preserve">Solemne No. </w:t>
            </w:r>
            <w:r w:rsidR="00544F46">
              <w:rPr>
                <w:rFonts w:ascii="Arial" w:eastAsia="Arial" w:hAnsi="Arial" w:cs="Arial"/>
              </w:rPr>
              <w:t>2</w:t>
            </w:r>
            <w:r w:rsidR="00326B4C">
              <w:rPr>
                <w:rFonts w:ascii="Arial" w:eastAsia="Arial" w:hAnsi="Arial" w:cs="Arial"/>
              </w:rPr>
              <w:t>8</w:t>
            </w:r>
            <w:r w:rsidR="004C128C">
              <w:rPr>
                <w:rFonts w:ascii="Arial" w:eastAsia="Arial" w:hAnsi="Arial" w:cs="Arial"/>
              </w:rPr>
              <w:t>.</w:t>
            </w:r>
          </w:p>
        </w:tc>
        <w:tc>
          <w:tcPr>
            <w:tcW w:w="2268" w:type="dxa"/>
          </w:tcPr>
          <w:p w14:paraId="58C4EAA3" w14:textId="77777777" w:rsidR="00582673" w:rsidRPr="00582673" w:rsidRDefault="000169BE" w:rsidP="00582673">
            <w:pPr>
              <w:jc w:val="both"/>
              <w:rPr>
                <w:rFonts w:ascii="Arial" w:eastAsia="Arial" w:hAnsi="Arial" w:cs="Arial"/>
              </w:rPr>
            </w:pPr>
            <w:r>
              <w:rPr>
                <w:rFonts w:ascii="Arial" w:eastAsia="Arial" w:hAnsi="Arial" w:cs="Arial"/>
              </w:rPr>
              <w:t xml:space="preserve">Patio de Presidencia </w:t>
            </w:r>
          </w:p>
        </w:tc>
        <w:tc>
          <w:tcPr>
            <w:tcW w:w="1871" w:type="dxa"/>
          </w:tcPr>
          <w:p w14:paraId="156A4A41" w14:textId="2D783F2C" w:rsidR="00582673" w:rsidRPr="00582673" w:rsidRDefault="00544F46" w:rsidP="00582673">
            <w:pPr>
              <w:jc w:val="both"/>
              <w:rPr>
                <w:rFonts w:ascii="Arial" w:eastAsia="Arial" w:hAnsi="Arial" w:cs="Arial"/>
              </w:rPr>
            </w:pPr>
            <w:r>
              <w:rPr>
                <w:rFonts w:ascii="Arial" w:eastAsia="Arial" w:hAnsi="Arial" w:cs="Arial"/>
              </w:rPr>
              <w:t>1</w:t>
            </w:r>
            <w:r w:rsidR="00326B4C">
              <w:rPr>
                <w:rFonts w:ascii="Arial" w:eastAsia="Arial" w:hAnsi="Arial" w:cs="Arial"/>
              </w:rPr>
              <w:t>3</w:t>
            </w:r>
            <w:r>
              <w:rPr>
                <w:rFonts w:ascii="Arial" w:eastAsia="Arial" w:hAnsi="Arial" w:cs="Arial"/>
              </w:rPr>
              <w:t>:00</w:t>
            </w:r>
          </w:p>
        </w:tc>
      </w:tr>
      <w:tr w:rsidR="00326B4C" w:rsidRPr="00582673" w14:paraId="560AFA87" w14:textId="77777777" w:rsidTr="004B23D7">
        <w:tc>
          <w:tcPr>
            <w:tcW w:w="2207" w:type="dxa"/>
          </w:tcPr>
          <w:p w14:paraId="4F9715BD" w14:textId="6D53B8C9" w:rsidR="00326B4C" w:rsidRPr="00582673" w:rsidRDefault="00326B4C" w:rsidP="004B23D7">
            <w:pPr>
              <w:jc w:val="both"/>
              <w:rPr>
                <w:rFonts w:ascii="Arial" w:eastAsia="Arial" w:hAnsi="Arial" w:cs="Arial"/>
              </w:rPr>
            </w:pPr>
            <w:r>
              <w:rPr>
                <w:rFonts w:ascii="Arial" w:eastAsia="Arial" w:hAnsi="Arial" w:cs="Arial"/>
              </w:rPr>
              <w:t>10 de septiembre de 2023.</w:t>
            </w:r>
          </w:p>
        </w:tc>
        <w:tc>
          <w:tcPr>
            <w:tcW w:w="3288" w:type="dxa"/>
          </w:tcPr>
          <w:p w14:paraId="7229D1C4" w14:textId="275C583B" w:rsidR="00326B4C" w:rsidRPr="00582673" w:rsidRDefault="00326B4C" w:rsidP="004B23D7">
            <w:pPr>
              <w:jc w:val="both"/>
              <w:rPr>
                <w:rFonts w:ascii="Arial" w:eastAsia="Arial" w:hAnsi="Arial" w:cs="Arial"/>
              </w:rPr>
            </w:pPr>
            <w:r>
              <w:rPr>
                <w:rFonts w:ascii="Arial" w:eastAsia="Arial" w:hAnsi="Arial" w:cs="Arial"/>
              </w:rPr>
              <w:t>Solemne No. 29</w:t>
            </w:r>
            <w:r w:rsidR="004C128C">
              <w:rPr>
                <w:rFonts w:ascii="Arial" w:eastAsia="Arial" w:hAnsi="Arial" w:cs="Arial"/>
              </w:rPr>
              <w:t>.</w:t>
            </w:r>
          </w:p>
        </w:tc>
        <w:tc>
          <w:tcPr>
            <w:tcW w:w="2268" w:type="dxa"/>
          </w:tcPr>
          <w:p w14:paraId="496151CD" w14:textId="758AA81B" w:rsidR="00326B4C" w:rsidRPr="00582673" w:rsidRDefault="004C128C" w:rsidP="004B23D7">
            <w:pPr>
              <w:jc w:val="both"/>
              <w:rPr>
                <w:rFonts w:ascii="Arial" w:eastAsia="Arial" w:hAnsi="Arial" w:cs="Arial"/>
              </w:rPr>
            </w:pPr>
            <w:r>
              <w:rPr>
                <w:rFonts w:ascii="Arial" w:eastAsia="Arial" w:hAnsi="Arial" w:cs="Arial"/>
              </w:rPr>
              <w:t>Patio de Presidencia</w:t>
            </w:r>
          </w:p>
        </w:tc>
        <w:tc>
          <w:tcPr>
            <w:tcW w:w="1871" w:type="dxa"/>
          </w:tcPr>
          <w:p w14:paraId="358BFA38" w14:textId="4D794523" w:rsidR="00326B4C" w:rsidRPr="00582673" w:rsidRDefault="00326B4C" w:rsidP="004B23D7">
            <w:pPr>
              <w:jc w:val="both"/>
              <w:rPr>
                <w:rFonts w:ascii="Arial" w:eastAsia="Arial" w:hAnsi="Arial" w:cs="Arial"/>
              </w:rPr>
            </w:pPr>
            <w:r>
              <w:rPr>
                <w:rFonts w:ascii="Arial" w:eastAsia="Arial" w:hAnsi="Arial" w:cs="Arial"/>
              </w:rPr>
              <w:t>19:00</w:t>
            </w:r>
          </w:p>
        </w:tc>
      </w:tr>
      <w:tr w:rsidR="004C128C" w:rsidRPr="00582673" w14:paraId="42D9994B" w14:textId="77777777" w:rsidTr="004B23D7">
        <w:tc>
          <w:tcPr>
            <w:tcW w:w="2207" w:type="dxa"/>
          </w:tcPr>
          <w:p w14:paraId="02D5CA50" w14:textId="0813E72F" w:rsidR="004C128C" w:rsidRDefault="004C128C" w:rsidP="004B23D7">
            <w:pPr>
              <w:jc w:val="both"/>
              <w:rPr>
                <w:rFonts w:ascii="Arial" w:eastAsia="Arial" w:hAnsi="Arial" w:cs="Arial"/>
              </w:rPr>
            </w:pPr>
            <w:r>
              <w:rPr>
                <w:rFonts w:ascii="Arial" w:eastAsia="Arial" w:hAnsi="Arial" w:cs="Arial"/>
              </w:rPr>
              <w:t>29 de septiembre de 2023</w:t>
            </w:r>
          </w:p>
        </w:tc>
        <w:tc>
          <w:tcPr>
            <w:tcW w:w="3288" w:type="dxa"/>
          </w:tcPr>
          <w:p w14:paraId="5EBF0FD7" w14:textId="3829632A" w:rsidR="004C128C" w:rsidRDefault="004C128C" w:rsidP="004B23D7">
            <w:pPr>
              <w:jc w:val="both"/>
              <w:rPr>
                <w:rFonts w:ascii="Arial" w:eastAsia="Arial" w:hAnsi="Arial" w:cs="Arial"/>
              </w:rPr>
            </w:pPr>
            <w:r>
              <w:rPr>
                <w:rFonts w:ascii="Arial" w:eastAsia="Arial" w:hAnsi="Arial" w:cs="Arial"/>
              </w:rPr>
              <w:t>Solemne No. 30.</w:t>
            </w:r>
          </w:p>
        </w:tc>
        <w:tc>
          <w:tcPr>
            <w:tcW w:w="2268" w:type="dxa"/>
          </w:tcPr>
          <w:p w14:paraId="62CF8E76" w14:textId="06EBCFA7" w:rsidR="004C128C" w:rsidRDefault="004C128C" w:rsidP="004C128C">
            <w:pPr>
              <w:jc w:val="both"/>
              <w:rPr>
                <w:rFonts w:ascii="Arial" w:eastAsia="Arial" w:hAnsi="Arial" w:cs="Arial"/>
              </w:rPr>
            </w:pPr>
            <w:r>
              <w:rPr>
                <w:rFonts w:ascii="Arial" w:eastAsia="Arial" w:hAnsi="Arial" w:cs="Arial"/>
              </w:rPr>
              <w:t>Patio de Presidencia</w:t>
            </w:r>
          </w:p>
        </w:tc>
        <w:tc>
          <w:tcPr>
            <w:tcW w:w="1871" w:type="dxa"/>
          </w:tcPr>
          <w:p w14:paraId="4F99302A" w14:textId="39B55484" w:rsidR="004C128C" w:rsidRDefault="004C128C" w:rsidP="004B23D7">
            <w:pPr>
              <w:jc w:val="both"/>
              <w:rPr>
                <w:rFonts w:ascii="Arial" w:eastAsia="Arial" w:hAnsi="Arial" w:cs="Arial"/>
              </w:rPr>
            </w:pPr>
            <w:r>
              <w:rPr>
                <w:rFonts w:ascii="Arial" w:eastAsia="Arial" w:hAnsi="Arial" w:cs="Arial"/>
              </w:rPr>
              <w:t>12:00</w:t>
            </w:r>
          </w:p>
        </w:tc>
      </w:tr>
    </w:tbl>
    <w:p w14:paraId="4E1F3322" w14:textId="77777777" w:rsidR="00A863DE"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3F7CFC58" w14:textId="77777777" w:rsidR="00A863DE"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7E39F21E" w14:textId="6B588F43" w:rsidR="00326B4C"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r w:rsidRPr="00A863DE">
        <w:rPr>
          <w:rFonts w:ascii="Arial" w:eastAsia="Arial" w:hAnsi="Arial" w:cs="Arial"/>
          <w:b/>
          <w:noProof/>
          <w:color w:val="000000"/>
          <w:sz w:val="24"/>
          <w:szCs w:val="24"/>
          <w:lang w:eastAsia="es-MX"/>
        </w:rPr>
        <w:drawing>
          <wp:inline distT="0" distB="0" distL="0" distR="0" wp14:anchorId="0436836E" wp14:editId="7BF71C50">
            <wp:extent cx="6120765" cy="3133725"/>
            <wp:effectExtent l="0" t="0" r="0" b="9525"/>
            <wp:docPr id="13" name="Imagen 13" descr="E:\Downloads\IMG-202309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IMG-20230911-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133725"/>
                    </a:xfrm>
                    <a:prstGeom prst="rect">
                      <a:avLst/>
                    </a:prstGeom>
                    <a:noFill/>
                    <a:ln>
                      <a:noFill/>
                    </a:ln>
                  </pic:spPr>
                </pic:pic>
              </a:graphicData>
            </a:graphic>
          </wp:inline>
        </w:drawing>
      </w:r>
    </w:p>
    <w:p w14:paraId="5E163366" w14:textId="49FF317D" w:rsidR="00A863DE"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r w:rsidRPr="00A863DE">
        <w:rPr>
          <w:rFonts w:ascii="Arial" w:eastAsia="Arial" w:hAnsi="Arial" w:cs="Arial"/>
          <w:b/>
          <w:noProof/>
          <w:color w:val="000000"/>
          <w:sz w:val="24"/>
          <w:szCs w:val="24"/>
          <w:lang w:eastAsia="es-MX"/>
        </w:rPr>
        <w:lastRenderedPageBreak/>
        <w:drawing>
          <wp:inline distT="0" distB="0" distL="0" distR="0" wp14:anchorId="66F149D2" wp14:editId="3EC44E2A">
            <wp:extent cx="6119844" cy="3524250"/>
            <wp:effectExtent l="0" t="0" r="0" b="0"/>
            <wp:docPr id="12" name="Imagen 12" descr="E:\Downloads\IMG-202309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IMG-20230911-WA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3557" cy="3526388"/>
                    </a:xfrm>
                    <a:prstGeom prst="rect">
                      <a:avLst/>
                    </a:prstGeom>
                    <a:noFill/>
                    <a:ln>
                      <a:noFill/>
                    </a:ln>
                  </pic:spPr>
                </pic:pic>
              </a:graphicData>
            </a:graphic>
          </wp:inline>
        </w:drawing>
      </w:r>
    </w:p>
    <w:p w14:paraId="5E1A5536" w14:textId="27DB5DB4" w:rsidR="00A863DE"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0B0A8EF2" w14:textId="150C4BD3" w:rsidR="00271A33" w:rsidRDefault="00271A33" w:rsidP="00326B4C">
      <w:pPr>
        <w:pBdr>
          <w:top w:val="nil"/>
          <w:left w:val="nil"/>
          <w:bottom w:val="nil"/>
          <w:right w:val="nil"/>
          <w:between w:val="nil"/>
        </w:pBdr>
        <w:spacing w:after="0" w:line="240" w:lineRule="auto"/>
        <w:jc w:val="both"/>
        <w:rPr>
          <w:rFonts w:ascii="Arial" w:eastAsia="Arial" w:hAnsi="Arial" w:cs="Arial"/>
          <w:b/>
          <w:color w:val="000000"/>
          <w:sz w:val="24"/>
          <w:szCs w:val="24"/>
        </w:rPr>
      </w:pPr>
      <w:r w:rsidRPr="00271A33">
        <w:rPr>
          <w:rFonts w:ascii="Arial" w:eastAsia="Arial" w:hAnsi="Arial" w:cs="Arial"/>
          <w:b/>
          <w:noProof/>
          <w:color w:val="000000"/>
          <w:sz w:val="24"/>
          <w:szCs w:val="24"/>
          <w:lang w:eastAsia="es-MX"/>
        </w:rPr>
        <w:drawing>
          <wp:inline distT="0" distB="0" distL="0" distR="0" wp14:anchorId="3D0055CE" wp14:editId="2F29D46F">
            <wp:extent cx="6120765" cy="3917600"/>
            <wp:effectExtent l="0" t="0" r="0" b="6985"/>
            <wp:docPr id="9" name="Imagen 9" descr="E:\Downloads\IMG-2023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IMG-20230818-WA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917600"/>
                    </a:xfrm>
                    <a:prstGeom prst="rect">
                      <a:avLst/>
                    </a:prstGeom>
                    <a:noFill/>
                    <a:ln>
                      <a:noFill/>
                    </a:ln>
                  </pic:spPr>
                </pic:pic>
              </a:graphicData>
            </a:graphic>
          </wp:inline>
        </w:drawing>
      </w:r>
    </w:p>
    <w:p w14:paraId="13C595ED" w14:textId="2854571F" w:rsidR="00A863DE" w:rsidRDefault="00A863DE"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29F6F2B0" w14:textId="4C288B27"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61D4B756" w14:textId="2D6DF9A0"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279B1B76" w14:textId="12091198"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4A1F950B" w14:textId="72D32915"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37F84904" w14:textId="572B5F32"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12860978" w14:textId="23BED2E8"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r w:rsidRPr="00F6007F">
        <w:rPr>
          <w:rFonts w:ascii="Arial" w:eastAsia="Arial" w:hAnsi="Arial" w:cs="Arial"/>
          <w:b/>
          <w:noProof/>
          <w:color w:val="000000"/>
          <w:sz w:val="24"/>
          <w:szCs w:val="24"/>
          <w:lang w:eastAsia="es-MX"/>
        </w:rPr>
        <w:drawing>
          <wp:anchor distT="0" distB="0" distL="114300" distR="114300" simplePos="0" relativeHeight="251661312" behindDoc="0" locked="0" layoutInCell="1" allowOverlap="1" wp14:anchorId="559AFA1C" wp14:editId="7C7034CB">
            <wp:simplePos x="0" y="0"/>
            <wp:positionH relativeFrom="column">
              <wp:posOffset>1979295</wp:posOffset>
            </wp:positionH>
            <wp:positionV relativeFrom="paragraph">
              <wp:posOffset>168910</wp:posOffset>
            </wp:positionV>
            <wp:extent cx="4921250" cy="2430780"/>
            <wp:effectExtent l="6985" t="0" r="635" b="635"/>
            <wp:wrapNone/>
            <wp:docPr id="18" name="Imagen 18" descr="E:\Downloads\20230825_10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wnloads\20230825_1025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565"/>
                    <a:stretch/>
                  </pic:blipFill>
                  <pic:spPr bwMode="auto">
                    <a:xfrm rot="5400000">
                      <a:off x="0" y="0"/>
                      <a:ext cx="492125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3DE">
        <w:rPr>
          <w:rFonts w:ascii="Arial" w:eastAsia="Arial" w:hAnsi="Arial" w:cs="Arial"/>
          <w:b/>
          <w:noProof/>
          <w:color w:val="000000"/>
          <w:sz w:val="24"/>
          <w:szCs w:val="24"/>
          <w:lang w:eastAsia="es-MX"/>
        </w:rPr>
        <w:drawing>
          <wp:anchor distT="0" distB="0" distL="114300" distR="114300" simplePos="0" relativeHeight="251662336" behindDoc="0" locked="0" layoutInCell="1" allowOverlap="1" wp14:anchorId="252CB496" wp14:editId="51169D1C">
            <wp:simplePos x="0" y="0"/>
            <wp:positionH relativeFrom="column">
              <wp:posOffset>-964934</wp:posOffset>
            </wp:positionH>
            <wp:positionV relativeFrom="paragraph">
              <wp:posOffset>252730</wp:posOffset>
            </wp:positionV>
            <wp:extent cx="4942842" cy="2285134"/>
            <wp:effectExtent l="0" t="4445" r="5715" b="5715"/>
            <wp:wrapNone/>
            <wp:docPr id="17" name="Imagen 17" descr="E:\Downloads\20230818_09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wnloads\20230818_094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942842" cy="2285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373D5" w14:textId="4C95A3EF"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03CFE8DB" w14:textId="666A074D"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7324E2F1" w14:textId="48F61C54"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5C608525" w14:textId="021DC3DF"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4AEFF2B7" w14:textId="5BDA584B"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627A0E2F" w14:textId="0820764F"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60675E35" w14:textId="7646AADB"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101592F1" w14:textId="6565F7E7"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13E4365B" w14:textId="518BFBA7"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02421521" w14:textId="0076ABF2"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63AF1377" w14:textId="2387B6C2"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287AFD81" w14:textId="52D60729"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77DD8337" w14:textId="58C37736"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5DC138E5" w14:textId="7F3D899D"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76D5596C" w14:textId="68AB0DBC"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053AD9E4" w14:textId="6AE6165A"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17F45D9A" w14:textId="40EB32CF"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1A09176D" w14:textId="0B0E689F"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42D04473" w14:textId="7B8A4833"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0300CE3B" w14:textId="299A5499"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20AC4A99" w14:textId="77777777"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55377943" w14:textId="473CAB6D"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76ED3469" w14:textId="2F04CE6D" w:rsidR="00F6007F" w:rsidRDefault="00F6007F" w:rsidP="00326B4C">
      <w:pPr>
        <w:pBdr>
          <w:top w:val="nil"/>
          <w:left w:val="nil"/>
          <w:bottom w:val="nil"/>
          <w:right w:val="nil"/>
          <w:between w:val="nil"/>
        </w:pBdr>
        <w:spacing w:after="0" w:line="240" w:lineRule="auto"/>
        <w:jc w:val="both"/>
        <w:rPr>
          <w:rFonts w:ascii="Arial" w:eastAsia="Arial" w:hAnsi="Arial" w:cs="Arial"/>
          <w:b/>
          <w:color w:val="000000"/>
          <w:sz w:val="24"/>
          <w:szCs w:val="24"/>
        </w:rPr>
      </w:pPr>
    </w:p>
    <w:p w14:paraId="424C0B08" w14:textId="05224589"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A500D77" w14:textId="43D89B3A"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6C218D15" w14:textId="1DE5457D" w:rsidR="004D0DB9" w:rsidRDefault="004D0DB9" w:rsidP="004D0DB9">
      <w:pPr>
        <w:jc w:val="center"/>
        <w:rPr>
          <w:rFonts w:ascii="Arial" w:eastAsia="Calibri" w:hAnsi="Arial" w:cs="Arial"/>
          <w:b/>
          <w:sz w:val="26"/>
          <w:szCs w:val="26"/>
          <w:u w:val="single"/>
        </w:rPr>
      </w:pPr>
      <w:r w:rsidRPr="00D6621B">
        <w:rPr>
          <w:rFonts w:ascii="Arial" w:eastAsia="Calibri" w:hAnsi="Arial" w:cs="Arial"/>
          <w:b/>
          <w:sz w:val="26"/>
          <w:szCs w:val="26"/>
          <w:u w:val="single"/>
        </w:rPr>
        <w:t>COMISIONES</w:t>
      </w:r>
      <w:r w:rsidRPr="007B5A5A">
        <w:rPr>
          <w:rFonts w:ascii="Arial" w:eastAsia="Calibri" w:hAnsi="Arial" w:cs="Arial"/>
          <w:b/>
          <w:sz w:val="26"/>
          <w:szCs w:val="26"/>
          <w:u w:val="single"/>
        </w:rPr>
        <w:t xml:space="preserve"> EDILICIAS QUE INTEGRO COMO VOCAL:</w:t>
      </w:r>
    </w:p>
    <w:p w14:paraId="5E2E4C66" w14:textId="4F5BABD2" w:rsidR="00984DD1" w:rsidRPr="007B5A5A" w:rsidRDefault="00984DD1" w:rsidP="004D0DB9">
      <w:pPr>
        <w:jc w:val="center"/>
        <w:rPr>
          <w:rFonts w:ascii="Arial" w:eastAsia="Calibri" w:hAnsi="Arial" w:cs="Arial"/>
          <w:b/>
          <w:sz w:val="26"/>
          <w:szCs w:val="26"/>
          <w:u w:val="single"/>
        </w:rPr>
      </w:pPr>
    </w:p>
    <w:p w14:paraId="3135C2F1" w14:textId="3B5DB5D3" w:rsidR="004D0DB9" w:rsidRPr="004D0DB9" w:rsidRDefault="004D0DB9" w:rsidP="004D0DB9">
      <w:pPr>
        <w:ind w:firstLine="720"/>
        <w:jc w:val="both"/>
        <w:rPr>
          <w:rFonts w:ascii="Arial" w:eastAsia="Arial" w:hAnsi="Arial" w:cs="Arial"/>
          <w:sz w:val="24"/>
          <w:szCs w:val="24"/>
        </w:rPr>
      </w:pPr>
      <w:r w:rsidRPr="004D0DB9">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14:paraId="768461E0" w14:textId="77777777" w:rsidR="004D0DB9" w:rsidRPr="004D0DB9" w:rsidRDefault="004D0DB9" w:rsidP="004D0DB9">
      <w:pPr>
        <w:rPr>
          <w:rFonts w:ascii="Arial" w:eastAsia="Arial" w:hAnsi="Arial" w:cs="Arial"/>
          <w:sz w:val="24"/>
          <w:szCs w:val="24"/>
        </w:rPr>
      </w:pPr>
    </w:p>
    <w:p w14:paraId="4FABD5C5" w14:textId="2B6FD892" w:rsidR="004D0DB9" w:rsidRPr="004D0DB9" w:rsidRDefault="004D0DB9" w:rsidP="00F6007F">
      <w:pPr>
        <w:jc w:val="both"/>
        <w:rPr>
          <w:rFonts w:ascii="Arial" w:eastAsia="Arial" w:hAnsi="Arial" w:cs="Arial"/>
          <w:sz w:val="24"/>
          <w:szCs w:val="24"/>
        </w:rPr>
      </w:pPr>
      <w:r w:rsidRPr="004D0DB9">
        <w:rPr>
          <w:rFonts w:ascii="Arial" w:eastAsia="Arial" w:hAnsi="Arial" w:cs="Arial"/>
          <w:sz w:val="24"/>
          <w:szCs w:val="24"/>
        </w:rPr>
        <w:t xml:space="preserve">En mi carácter de Regidor, formo </w:t>
      </w:r>
      <w:r w:rsidR="00F6007F">
        <w:rPr>
          <w:rFonts w:ascii="Arial" w:eastAsia="Arial" w:hAnsi="Arial" w:cs="Arial"/>
          <w:sz w:val="24"/>
          <w:szCs w:val="24"/>
        </w:rPr>
        <w:t xml:space="preserve">parte </w:t>
      </w:r>
      <w:r w:rsidRPr="004D0DB9">
        <w:rPr>
          <w:rFonts w:ascii="Arial" w:eastAsia="Arial" w:hAnsi="Arial" w:cs="Arial"/>
          <w:sz w:val="24"/>
          <w:szCs w:val="24"/>
        </w:rPr>
        <w:t>actualmente como voc</w:t>
      </w:r>
      <w:r w:rsidR="00F6007F">
        <w:rPr>
          <w:rFonts w:ascii="Arial" w:eastAsia="Arial" w:hAnsi="Arial" w:cs="Arial"/>
          <w:sz w:val="24"/>
          <w:szCs w:val="24"/>
        </w:rPr>
        <w:t>al de las siguientes comisiones:</w:t>
      </w:r>
    </w:p>
    <w:p w14:paraId="0E34C91A" w14:textId="77777777" w:rsidR="004D0DB9" w:rsidRPr="004D0DB9" w:rsidRDefault="004D0DB9" w:rsidP="004D0DB9">
      <w:pPr>
        <w:rPr>
          <w:rFonts w:ascii="Arial" w:eastAsia="Arial" w:hAnsi="Arial" w:cs="Arial"/>
          <w:sz w:val="24"/>
          <w:szCs w:val="24"/>
        </w:rPr>
      </w:pPr>
    </w:p>
    <w:p w14:paraId="7CCC61D8" w14:textId="51292915" w:rsidR="004D0DB9" w:rsidRPr="00851750" w:rsidRDefault="004D0DB9" w:rsidP="00851750">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 xml:space="preserve">Comisión Edilicia Permanente de </w:t>
      </w:r>
      <w:r w:rsidR="00851750">
        <w:rPr>
          <w:rFonts w:ascii="Arial" w:eastAsia="Arial" w:hAnsi="Arial" w:cs="Arial"/>
          <w:b/>
          <w:color w:val="000000"/>
          <w:sz w:val="24"/>
          <w:szCs w:val="24"/>
          <w:lang w:eastAsia="es-MX"/>
        </w:rPr>
        <w:t xml:space="preserve">Calles, Alumbrado Publico y Cementerios. </w:t>
      </w:r>
    </w:p>
    <w:p w14:paraId="47D29527" w14:textId="3319F2A1" w:rsid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Seguridad Pública y Prevención Social.</w:t>
      </w:r>
    </w:p>
    <w:p w14:paraId="057DE8D4" w14:textId="7071B4C1" w:rsidR="00851750" w:rsidRPr="004D0DB9" w:rsidRDefault="00851750"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Pr>
          <w:rFonts w:ascii="Arial" w:eastAsia="Arial" w:hAnsi="Arial" w:cs="Arial"/>
          <w:b/>
          <w:color w:val="000000"/>
          <w:sz w:val="24"/>
          <w:szCs w:val="24"/>
          <w:lang w:eastAsia="es-MX"/>
        </w:rPr>
        <w:t xml:space="preserve">Comisión Edilicia Permanente de Rastro. </w:t>
      </w:r>
    </w:p>
    <w:p w14:paraId="3E84C66F" w14:textId="76DFD2E7" w:rsidR="004D0DB9" w:rsidRPr="00D6621B" w:rsidRDefault="004D0DB9" w:rsidP="00D6621B">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Reglamentos y Gobernació</w:t>
      </w:r>
      <w:r w:rsidR="00D6621B">
        <w:rPr>
          <w:rFonts w:ascii="Arial" w:eastAsia="Arial" w:hAnsi="Arial" w:cs="Arial"/>
          <w:b/>
          <w:color w:val="000000"/>
          <w:sz w:val="24"/>
          <w:szCs w:val="24"/>
          <w:lang w:eastAsia="es-MX"/>
        </w:rPr>
        <w:t xml:space="preserve">n. </w:t>
      </w:r>
    </w:p>
    <w:p w14:paraId="06BD6479" w14:textId="77777777" w:rsidR="004D0DB9" w:rsidRPr="004D0DB9" w:rsidRDefault="004D0DB9" w:rsidP="004D0DB9">
      <w:pPr>
        <w:pBdr>
          <w:top w:val="nil"/>
          <w:left w:val="nil"/>
          <w:bottom w:val="nil"/>
          <w:right w:val="nil"/>
          <w:between w:val="nil"/>
        </w:pBdr>
        <w:rPr>
          <w:rFonts w:ascii="Arial" w:eastAsia="Arial" w:hAnsi="Arial" w:cs="Arial"/>
          <w:b/>
          <w:color w:val="000000"/>
          <w:sz w:val="24"/>
          <w:szCs w:val="24"/>
        </w:rPr>
      </w:pPr>
    </w:p>
    <w:p w14:paraId="2AC428C3" w14:textId="77777777" w:rsidR="004D0DB9" w:rsidRPr="004D0DB9" w:rsidRDefault="004D0DB9" w:rsidP="00984DD1">
      <w:pPr>
        <w:ind w:firstLine="567"/>
        <w:jc w:val="both"/>
        <w:rPr>
          <w:rFonts w:ascii="Arial" w:eastAsia="Arial" w:hAnsi="Arial" w:cs="Arial"/>
          <w:sz w:val="24"/>
          <w:szCs w:val="24"/>
        </w:rPr>
      </w:pPr>
      <w:r w:rsidRPr="004D0DB9">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0C74F02" w14:textId="740C7B1B" w:rsidR="00935DCC" w:rsidRPr="0090537F" w:rsidRDefault="008B7031" w:rsidP="00251E36">
      <w:pPr>
        <w:pStyle w:val="Prrafodelista"/>
        <w:numPr>
          <w:ilvl w:val="0"/>
          <w:numId w:val="5"/>
        </w:numPr>
        <w:jc w:val="both"/>
        <w:rPr>
          <w:rFonts w:ascii="Arial" w:eastAsia="Calibri" w:hAnsi="Arial" w:cs="Arial"/>
          <w:b/>
          <w:sz w:val="24"/>
          <w:szCs w:val="24"/>
          <w:u w:val="single"/>
        </w:rPr>
      </w:pPr>
      <w:r w:rsidRPr="0090537F">
        <w:rPr>
          <w:rFonts w:ascii="Arial" w:eastAsia="Calibri" w:hAnsi="Arial" w:cs="Arial"/>
          <w:b/>
          <w:sz w:val="24"/>
          <w:szCs w:val="24"/>
          <w:u w:val="single"/>
        </w:rPr>
        <w:t>COMISIÓ</w:t>
      </w:r>
      <w:r w:rsidR="004D0DB9" w:rsidRPr="0090537F">
        <w:rPr>
          <w:rFonts w:ascii="Arial" w:eastAsia="Calibri" w:hAnsi="Arial" w:cs="Arial"/>
          <w:b/>
          <w:sz w:val="24"/>
          <w:szCs w:val="24"/>
          <w:u w:val="single"/>
        </w:rPr>
        <w:t xml:space="preserve">N EDILICIA PERMANENTE DE </w:t>
      </w:r>
      <w:r w:rsidR="00D6621B" w:rsidRPr="0090537F">
        <w:rPr>
          <w:rFonts w:ascii="Arial" w:eastAsia="Calibri" w:hAnsi="Arial" w:cs="Arial"/>
          <w:b/>
          <w:sz w:val="24"/>
          <w:szCs w:val="24"/>
          <w:u w:val="single"/>
        </w:rPr>
        <w:t>CALLES, ALUMBRADO PUBLICO Y CEMENTERIOS.</w:t>
      </w:r>
    </w:p>
    <w:p w14:paraId="4B4F98A3" w14:textId="77777777" w:rsidR="0090537F" w:rsidRDefault="0090537F" w:rsidP="0090537F">
      <w:pPr>
        <w:pStyle w:val="Prrafodelista"/>
        <w:ind w:left="1080"/>
        <w:jc w:val="both"/>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90537F" w:rsidRPr="00582673" w14:paraId="46E220C9" w14:textId="77777777" w:rsidTr="00A6307A">
        <w:tc>
          <w:tcPr>
            <w:tcW w:w="2207" w:type="dxa"/>
          </w:tcPr>
          <w:p w14:paraId="479F7B88" w14:textId="3446FFBF" w:rsidR="0090537F" w:rsidRDefault="0090537F" w:rsidP="0090537F">
            <w:pPr>
              <w:jc w:val="both"/>
              <w:rPr>
                <w:rFonts w:ascii="Arial" w:eastAsia="Arial" w:hAnsi="Arial" w:cs="Arial"/>
              </w:rPr>
            </w:pPr>
            <w:r>
              <w:rPr>
                <w:rFonts w:ascii="Arial" w:eastAsia="Arial" w:hAnsi="Arial" w:cs="Arial"/>
              </w:rPr>
              <w:t>12 de julio de 2023</w:t>
            </w:r>
          </w:p>
        </w:tc>
        <w:tc>
          <w:tcPr>
            <w:tcW w:w="3288" w:type="dxa"/>
          </w:tcPr>
          <w:p w14:paraId="4C52F3D6" w14:textId="7A091230" w:rsidR="0090537F" w:rsidRDefault="00151C49" w:rsidP="00A6307A">
            <w:pPr>
              <w:jc w:val="both"/>
              <w:rPr>
                <w:rFonts w:ascii="Arial" w:hAnsi="Arial" w:cs="Arial"/>
                <w:color w:val="000000"/>
                <w:szCs w:val="20"/>
              </w:rPr>
            </w:pPr>
            <w:r>
              <w:rPr>
                <w:rFonts w:ascii="Arial" w:hAnsi="Arial" w:cs="Arial"/>
                <w:color w:val="000000"/>
                <w:szCs w:val="20"/>
              </w:rPr>
              <w:t xml:space="preserve">Continuación de la Sesión Ordinaria No. 15 de la comisión Edilicia Permanente de Calles, Alumbrado Público y Cementerios.  </w:t>
            </w:r>
          </w:p>
        </w:tc>
        <w:tc>
          <w:tcPr>
            <w:tcW w:w="2438" w:type="dxa"/>
          </w:tcPr>
          <w:p w14:paraId="25613402" w14:textId="77777777" w:rsidR="0090537F" w:rsidRDefault="0090537F" w:rsidP="00A6307A">
            <w:pPr>
              <w:jc w:val="both"/>
              <w:rPr>
                <w:rFonts w:ascii="Arial" w:eastAsia="Arial" w:hAnsi="Arial" w:cs="Arial"/>
              </w:rPr>
            </w:pPr>
            <w:r>
              <w:rPr>
                <w:rFonts w:ascii="Arial" w:eastAsia="Arial" w:hAnsi="Arial" w:cs="Arial"/>
              </w:rPr>
              <w:t xml:space="preserve">Sala Rocío Elizondo Díaz. Interior de la Sala de Regidores. </w:t>
            </w:r>
          </w:p>
        </w:tc>
        <w:tc>
          <w:tcPr>
            <w:tcW w:w="1560" w:type="dxa"/>
          </w:tcPr>
          <w:p w14:paraId="1D14ED59" w14:textId="062823C6" w:rsidR="0090537F" w:rsidRDefault="0090537F" w:rsidP="00A6307A">
            <w:pPr>
              <w:jc w:val="both"/>
              <w:rPr>
                <w:rFonts w:ascii="Arial" w:eastAsia="Arial" w:hAnsi="Arial" w:cs="Arial"/>
              </w:rPr>
            </w:pPr>
            <w:r>
              <w:rPr>
                <w:rFonts w:ascii="Arial" w:eastAsia="Arial" w:hAnsi="Arial" w:cs="Arial"/>
              </w:rPr>
              <w:t>12:30</w:t>
            </w:r>
          </w:p>
        </w:tc>
      </w:tr>
      <w:tr w:rsidR="0090537F" w:rsidRPr="00582673" w14:paraId="7FBBF818" w14:textId="77777777" w:rsidTr="00A6307A">
        <w:tc>
          <w:tcPr>
            <w:tcW w:w="2207" w:type="dxa"/>
          </w:tcPr>
          <w:p w14:paraId="6C10945C" w14:textId="1F540845" w:rsidR="0090537F" w:rsidRPr="00582673" w:rsidRDefault="0090537F" w:rsidP="0090537F">
            <w:pPr>
              <w:jc w:val="both"/>
              <w:rPr>
                <w:rFonts w:ascii="Arial" w:eastAsia="Arial" w:hAnsi="Arial" w:cs="Arial"/>
              </w:rPr>
            </w:pPr>
            <w:r>
              <w:rPr>
                <w:rFonts w:ascii="Arial" w:eastAsia="Arial" w:hAnsi="Arial" w:cs="Arial"/>
              </w:rPr>
              <w:t>26 de julio de 2023</w:t>
            </w:r>
          </w:p>
        </w:tc>
        <w:tc>
          <w:tcPr>
            <w:tcW w:w="3288" w:type="dxa"/>
          </w:tcPr>
          <w:p w14:paraId="5318895A" w14:textId="43BE52ED" w:rsidR="0090537F" w:rsidRPr="00582673" w:rsidRDefault="00151C49" w:rsidP="00A6307A">
            <w:pPr>
              <w:jc w:val="both"/>
              <w:rPr>
                <w:rFonts w:ascii="Arial" w:eastAsia="Arial" w:hAnsi="Arial" w:cs="Arial"/>
              </w:rPr>
            </w:pPr>
            <w:r>
              <w:rPr>
                <w:rFonts w:ascii="Arial" w:hAnsi="Arial" w:cs="Arial"/>
                <w:color w:val="000000"/>
                <w:szCs w:val="20"/>
              </w:rPr>
              <w:t>Continuación de la Sesión Ordinaria No. 13 de la Comisión de Calles, Alumbrado Publicó y Cementerios.</w:t>
            </w:r>
          </w:p>
        </w:tc>
        <w:tc>
          <w:tcPr>
            <w:tcW w:w="2438" w:type="dxa"/>
          </w:tcPr>
          <w:p w14:paraId="6F5A2C51" w14:textId="198EDDE6" w:rsidR="0090537F" w:rsidRPr="00582673" w:rsidRDefault="0090537F" w:rsidP="00A6307A">
            <w:pPr>
              <w:jc w:val="both"/>
              <w:rPr>
                <w:rFonts w:ascii="Arial" w:eastAsia="Arial" w:hAnsi="Arial" w:cs="Arial"/>
              </w:rPr>
            </w:pPr>
            <w:r>
              <w:rPr>
                <w:rFonts w:ascii="Arial" w:eastAsia="Arial" w:hAnsi="Arial" w:cs="Arial"/>
              </w:rPr>
              <w:t>Sala Rocío Elizondo Díaz. Interior de la Sala de Regidores.</w:t>
            </w:r>
          </w:p>
        </w:tc>
        <w:tc>
          <w:tcPr>
            <w:tcW w:w="1560" w:type="dxa"/>
          </w:tcPr>
          <w:p w14:paraId="71630B78" w14:textId="0602B456" w:rsidR="0090537F" w:rsidRPr="00582673" w:rsidRDefault="0090537F" w:rsidP="0090537F">
            <w:pPr>
              <w:jc w:val="both"/>
              <w:rPr>
                <w:rFonts w:ascii="Arial" w:eastAsia="Arial" w:hAnsi="Arial" w:cs="Arial"/>
              </w:rPr>
            </w:pPr>
            <w:r>
              <w:rPr>
                <w:rFonts w:ascii="Arial" w:eastAsia="Arial" w:hAnsi="Arial" w:cs="Arial"/>
              </w:rPr>
              <w:t>10:30</w:t>
            </w:r>
          </w:p>
        </w:tc>
      </w:tr>
      <w:tr w:rsidR="0090537F" w:rsidRPr="00582673" w14:paraId="457CEDC5" w14:textId="77777777" w:rsidTr="00A6307A">
        <w:tc>
          <w:tcPr>
            <w:tcW w:w="2207" w:type="dxa"/>
          </w:tcPr>
          <w:p w14:paraId="35ECFFAB" w14:textId="05691069" w:rsidR="0090537F" w:rsidRDefault="0090537F" w:rsidP="00A6307A">
            <w:pPr>
              <w:jc w:val="both"/>
              <w:rPr>
                <w:rFonts w:ascii="Arial" w:eastAsia="Arial" w:hAnsi="Arial" w:cs="Arial"/>
              </w:rPr>
            </w:pPr>
            <w:r>
              <w:rPr>
                <w:rFonts w:ascii="Arial" w:eastAsia="Arial" w:hAnsi="Arial" w:cs="Arial"/>
              </w:rPr>
              <w:t>28 de septiembre de 2023</w:t>
            </w:r>
          </w:p>
        </w:tc>
        <w:tc>
          <w:tcPr>
            <w:tcW w:w="3288" w:type="dxa"/>
          </w:tcPr>
          <w:p w14:paraId="60190BBA" w14:textId="3B8C51E6" w:rsidR="0090537F" w:rsidRDefault="00FF07AF" w:rsidP="00A6307A">
            <w:pPr>
              <w:jc w:val="both"/>
              <w:rPr>
                <w:rFonts w:ascii="Arial" w:hAnsi="Arial" w:cs="Arial"/>
                <w:color w:val="000000"/>
                <w:szCs w:val="20"/>
              </w:rPr>
            </w:pPr>
            <w:r>
              <w:rPr>
                <w:rFonts w:ascii="Arial" w:hAnsi="Arial" w:cs="Arial"/>
                <w:color w:val="000000"/>
                <w:szCs w:val="20"/>
              </w:rPr>
              <w:t xml:space="preserve">Sesión Ordinaria, asignación de nombres a las colonias la Colmena y la Colmenita.  </w:t>
            </w:r>
          </w:p>
        </w:tc>
        <w:tc>
          <w:tcPr>
            <w:tcW w:w="2438" w:type="dxa"/>
          </w:tcPr>
          <w:p w14:paraId="3BE3B8C9" w14:textId="46B2BF9A" w:rsidR="0090537F" w:rsidRDefault="0090537F" w:rsidP="00A6307A">
            <w:pPr>
              <w:jc w:val="both"/>
              <w:rPr>
                <w:rFonts w:ascii="Arial" w:eastAsia="Arial" w:hAnsi="Arial" w:cs="Arial"/>
              </w:rPr>
            </w:pPr>
            <w:r>
              <w:rPr>
                <w:rFonts w:ascii="Arial" w:eastAsia="Arial" w:hAnsi="Arial" w:cs="Arial"/>
              </w:rPr>
              <w:t>Sala Rocío Elizondo Díaz. Interior de la Sala de Regidores.</w:t>
            </w:r>
          </w:p>
        </w:tc>
        <w:tc>
          <w:tcPr>
            <w:tcW w:w="1560" w:type="dxa"/>
          </w:tcPr>
          <w:p w14:paraId="2A34C52C" w14:textId="04859F0F" w:rsidR="0090537F" w:rsidRDefault="0090537F" w:rsidP="00A6307A">
            <w:pPr>
              <w:jc w:val="both"/>
              <w:rPr>
                <w:rFonts w:ascii="Arial" w:eastAsia="Arial" w:hAnsi="Arial" w:cs="Arial"/>
              </w:rPr>
            </w:pPr>
            <w:r>
              <w:rPr>
                <w:rFonts w:ascii="Arial" w:eastAsia="Arial" w:hAnsi="Arial" w:cs="Arial"/>
              </w:rPr>
              <w:t>12:30</w:t>
            </w:r>
          </w:p>
        </w:tc>
      </w:tr>
    </w:tbl>
    <w:p w14:paraId="0E3FC69A" w14:textId="77777777" w:rsidR="0090537F" w:rsidRDefault="0090537F" w:rsidP="00543BB1">
      <w:pPr>
        <w:spacing w:after="0"/>
        <w:jc w:val="both"/>
        <w:rPr>
          <w:rFonts w:ascii="Arial" w:eastAsia="Arial" w:hAnsi="Arial" w:cs="Arial"/>
          <w:sz w:val="24"/>
        </w:rPr>
      </w:pPr>
    </w:p>
    <w:p w14:paraId="025779F1" w14:textId="304FD63C" w:rsidR="0090537F" w:rsidRDefault="00FF07AF" w:rsidP="00543BB1">
      <w:pPr>
        <w:spacing w:after="0"/>
        <w:jc w:val="both"/>
        <w:rPr>
          <w:rFonts w:ascii="Arial" w:eastAsia="Arial" w:hAnsi="Arial" w:cs="Arial"/>
          <w:sz w:val="24"/>
        </w:rPr>
      </w:pPr>
      <w:r w:rsidRPr="00FF07AF">
        <w:rPr>
          <w:rFonts w:ascii="Arial" w:eastAsia="Arial" w:hAnsi="Arial" w:cs="Arial"/>
          <w:noProof/>
          <w:sz w:val="24"/>
          <w:lang w:eastAsia="es-MX"/>
        </w:rPr>
        <w:drawing>
          <wp:inline distT="0" distB="0" distL="0" distR="0" wp14:anchorId="73B7139F" wp14:editId="0CF2B988">
            <wp:extent cx="6119989" cy="2562225"/>
            <wp:effectExtent l="0" t="0" r="0" b="0"/>
            <wp:docPr id="19" name="Imagen 19" descr="E:\Downloads\IMG-202310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wnloads\IMG-20231018-WA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3235" cy="2563584"/>
                    </a:xfrm>
                    <a:prstGeom prst="rect">
                      <a:avLst/>
                    </a:prstGeom>
                    <a:noFill/>
                    <a:ln>
                      <a:noFill/>
                    </a:ln>
                  </pic:spPr>
                </pic:pic>
              </a:graphicData>
            </a:graphic>
          </wp:inline>
        </w:drawing>
      </w:r>
    </w:p>
    <w:p w14:paraId="6DF3B0C9" w14:textId="00F23EC6" w:rsidR="0090537F" w:rsidRDefault="00151C49" w:rsidP="00543BB1">
      <w:pPr>
        <w:spacing w:after="0"/>
        <w:jc w:val="both"/>
        <w:rPr>
          <w:rFonts w:ascii="Arial" w:eastAsia="Arial" w:hAnsi="Arial" w:cs="Arial"/>
          <w:sz w:val="24"/>
        </w:rPr>
      </w:pPr>
      <w:r>
        <w:rPr>
          <w:rFonts w:ascii="Arial" w:hAnsi="Arial" w:cs="Arial"/>
          <w:color w:val="000000"/>
          <w:szCs w:val="20"/>
        </w:rPr>
        <w:lastRenderedPageBreak/>
        <w:t xml:space="preserve">  </w:t>
      </w:r>
    </w:p>
    <w:p w14:paraId="08DE3914" w14:textId="6C9695B8" w:rsidR="0087790D" w:rsidRPr="0087790D" w:rsidRDefault="00543BB1" w:rsidP="00543BB1">
      <w:pPr>
        <w:spacing w:after="0"/>
        <w:jc w:val="both"/>
        <w:rPr>
          <w:rFonts w:ascii="Arial" w:eastAsia="Calibri" w:hAnsi="Arial" w:cs="Arial"/>
          <w:b/>
          <w:sz w:val="24"/>
          <w:szCs w:val="24"/>
        </w:rPr>
      </w:pPr>
      <w:r>
        <w:rPr>
          <w:rFonts w:ascii="Arial" w:eastAsia="Arial" w:hAnsi="Arial" w:cs="Arial"/>
          <w:sz w:val="24"/>
        </w:rPr>
        <w:t xml:space="preserve">          </w:t>
      </w:r>
      <w:r w:rsidRPr="0038304D">
        <w:rPr>
          <w:rFonts w:ascii="Arial" w:eastAsia="Arial" w:hAnsi="Arial" w:cs="Arial"/>
          <w:sz w:val="24"/>
        </w:rPr>
        <w:t>Para el cumplimiento de estas atribuciones y obligaciones de la comisión Edilicia Permanente de</w:t>
      </w:r>
      <w:r w:rsidRPr="00543BB1">
        <w:t xml:space="preserve"> </w:t>
      </w:r>
      <w:r w:rsidR="00D6621B">
        <w:rPr>
          <w:rFonts w:ascii="Arial" w:eastAsia="Arial" w:hAnsi="Arial" w:cs="Arial"/>
          <w:sz w:val="24"/>
        </w:rPr>
        <w:t>Calles, Alumbrado Público y cementerios</w:t>
      </w:r>
      <w:r w:rsidRPr="0038304D">
        <w:rPr>
          <w:rFonts w:ascii="Arial" w:eastAsia="Arial" w:hAnsi="Arial" w:cs="Arial"/>
          <w:sz w:val="24"/>
        </w:rPr>
        <w:t xml:space="preserve">, en los meses que se informa </w:t>
      </w:r>
      <w:r w:rsidRPr="0038304D">
        <w:rPr>
          <w:rFonts w:ascii="Arial" w:eastAsia="Arial" w:hAnsi="Arial" w:cs="Arial"/>
          <w:b/>
          <w:sz w:val="24"/>
        </w:rPr>
        <w:t>ha sesionado</w:t>
      </w:r>
      <w:r w:rsidR="00F6007F">
        <w:rPr>
          <w:rFonts w:ascii="Arial" w:eastAsia="Arial" w:hAnsi="Arial" w:cs="Arial"/>
          <w:b/>
          <w:sz w:val="24"/>
        </w:rPr>
        <w:t xml:space="preserve"> en 03 ocasiones</w:t>
      </w:r>
      <w:r>
        <w:rPr>
          <w:rFonts w:ascii="Arial" w:eastAsia="Arial" w:hAnsi="Arial" w:cs="Arial"/>
          <w:sz w:val="24"/>
        </w:rPr>
        <w:t>.</w:t>
      </w:r>
    </w:p>
    <w:p w14:paraId="50405A7A" w14:textId="366A9EA5"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3354E8C6" w14:textId="1A6A4F00" w:rsidR="006078A7" w:rsidRDefault="006078A7"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B656712" w14:textId="06A728E5" w:rsidR="006078A7" w:rsidRDefault="006078A7"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6078A7">
        <w:rPr>
          <w:rFonts w:ascii="Arial" w:eastAsia="Arial" w:hAnsi="Arial" w:cs="Arial"/>
          <w:b/>
          <w:noProof/>
          <w:color w:val="000000"/>
          <w:sz w:val="24"/>
          <w:szCs w:val="24"/>
          <w:lang w:eastAsia="es-MX"/>
        </w:rPr>
        <w:drawing>
          <wp:inline distT="0" distB="0" distL="0" distR="0" wp14:anchorId="444483AF" wp14:editId="46A98634">
            <wp:extent cx="6120765" cy="3441256"/>
            <wp:effectExtent l="0" t="0" r="0" b="6985"/>
            <wp:docPr id="20" name="Imagen 20" descr="E:\Downloads\IMG-202310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wnloads\IMG-20231018-WA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41256"/>
                    </a:xfrm>
                    <a:prstGeom prst="rect">
                      <a:avLst/>
                    </a:prstGeom>
                    <a:noFill/>
                    <a:ln>
                      <a:noFill/>
                    </a:ln>
                  </pic:spPr>
                </pic:pic>
              </a:graphicData>
            </a:graphic>
          </wp:inline>
        </w:drawing>
      </w:r>
    </w:p>
    <w:p w14:paraId="55D87D88" w14:textId="02B5EA7B" w:rsidR="006078A7" w:rsidRDefault="006078A7"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4FDBEC96" w14:textId="1BA29E2F" w:rsidR="004D0DB9" w:rsidRDefault="006078A7"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sidRPr="006078A7">
        <w:rPr>
          <w:rFonts w:ascii="Arial" w:eastAsia="Arial" w:hAnsi="Arial" w:cs="Arial"/>
          <w:b/>
          <w:noProof/>
          <w:color w:val="000000"/>
          <w:sz w:val="24"/>
          <w:szCs w:val="24"/>
          <w:lang w:eastAsia="es-MX"/>
        </w:rPr>
        <w:drawing>
          <wp:inline distT="0" distB="0" distL="0" distR="0" wp14:anchorId="5B2E19A0" wp14:editId="5F86CD82">
            <wp:extent cx="6120765" cy="2754344"/>
            <wp:effectExtent l="0" t="0" r="0" b="8255"/>
            <wp:docPr id="21" name="Imagen 21" descr="E:\Downloads\IMG-202310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wnloads\IMG-20231018-WA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2754344"/>
                    </a:xfrm>
                    <a:prstGeom prst="rect">
                      <a:avLst/>
                    </a:prstGeom>
                    <a:noFill/>
                    <a:ln>
                      <a:noFill/>
                    </a:ln>
                  </pic:spPr>
                </pic:pic>
              </a:graphicData>
            </a:graphic>
          </wp:inline>
        </w:drawing>
      </w:r>
    </w:p>
    <w:p w14:paraId="43101068" w14:textId="76A6F536" w:rsidR="004D0DB9" w:rsidRDefault="008B7031" w:rsidP="00251E36">
      <w:pPr>
        <w:pStyle w:val="Prrafodelista"/>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lastRenderedPageBreak/>
        <w:t>COMISIÓ</w:t>
      </w:r>
      <w:r w:rsidR="004D0DB9" w:rsidRPr="00E32512">
        <w:rPr>
          <w:rFonts w:ascii="Arial" w:eastAsia="Calibri" w:hAnsi="Arial" w:cs="Arial"/>
          <w:b/>
          <w:sz w:val="24"/>
          <w:szCs w:val="24"/>
          <w:u w:val="single"/>
        </w:rPr>
        <w:t xml:space="preserve">N EDILICIA PERMANENTE DE </w:t>
      </w:r>
      <w:r w:rsidR="00D6621B">
        <w:rPr>
          <w:rFonts w:ascii="Arial" w:eastAsia="Calibri" w:hAnsi="Arial" w:cs="Arial"/>
          <w:b/>
          <w:sz w:val="24"/>
          <w:szCs w:val="24"/>
          <w:u w:val="single"/>
        </w:rPr>
        <w:t>SEGURIDAD PUBLICA Y PREVENCION SOCIAL</w:t>
      </w:r>
      <w:r w:rsidR="004D0DB9" w:rsidRPr="00E32512">
        <w:rPr>
          <w:rFonts w:ascii="Arial" w:eastAsia="Calibri" w:hAnsi="Arial" w:cs="Arial"/>
          <w:b/>
          <w:sz w:val="24"/>
          <w:szCs w:val="24"/>
          <w:u w:val="single"/>
        </w:rPr>
        <w:t>:</w:t>
      </w:r>
    </w:p>
    <w:p w14:paraId="5A523E6C" w14:textId="77777777" w:rsidR="00935DCC" w:rsidRPr="00935DCC" w:rsidRDefault="00935DCC" w:rsidP="00935DCC">
      <w:pPr>
        <w:rPr>
          <w:rFonts w:ascii="Arial" w:eastAsia="Calibri" w:hAnsi="Arial" w:cs="Arial"/>
          <w:b/>
          <w:sz w:val="24"/>
          <w:szCs w:val="24"/>
          <w:u w:val="single"/>
        </w:rPr>
      </w:pPr>
    </w:p>
    <w:p w14:paraId="20318A81" w14:textId="7FE8BD08" w:rsidR="004D0DB9" w:rsidRPr="004D0DB9" w:rsidRDefault="00935DCC" w:rsidP="004D0DB9">
      <w:pPr>
        <w:jc w:val="both"/>
        <w:rPr>
          <w:rFonts w:ascii="Arial" w:eastAsia="Calibri" w:hAnsi="Arial" w:cs="Arial"/>
          <w:b/>
          <w:sz w:val="24"/>
          <w:szCs w:val="24"/>
          <w:u w:val="single"/>
        </w:rPr>
      </w:pPr>
      <w:r>
        <w:rPr>
          <w:rFonts w:ascii="Arial" w:eastAsia="Arial" w:hAnsi="Arial" w:cs="Arial"/>
          <w:sz w:val="24"/>
        </w:rPr>
        <w:t xml:space="preserve">        </w:t>
      </w:r>
      <w:r w:rsidRPr="0038304D">
        <w:rPr>
          <w:rFonts w:ascii="Arial" w:eastAsia="Arial" w:hAnsi="Arial" w:cs="Arial"/>
          <w:sz w:val="24"/>
        </w:rPr>
        <w:t>Para el cumplimiento de estas atribuciones y obligaciones de la comisión Edilicia</w:t>
      </w:r>
      <w:r>
        <w:rPr>
          <w:rFonts w:ascii="Arial" w:eastAsia="Arial" w:hAnsi="Arial" w:cs="Arial"/>
          <w:sz w:val="24"/>
        </w:rPr>
        <w:t xml:space="preserve"> Permanente de </w:t>
      </w:r>
      <w:r w:rsidR="00D6621B">
        <w:rPr>
          <w:rFonts w:ascii="Arial" w:eastAsia="Arial" w:hAnsi="Arial" w:cs="Arial"/>
          <w:sz w:val="24"/>
        </w:rPr>
        <w:t>Seguridad Publica y Prevención Social</w:t>
      </w:r>
      <w:r w:rsidRPr="0038304D">
        <w:rPr>
          <w:rFonts w:ascii="Arial" w:eastAsia="Arial" w:hAnsi="Arial" w:cs="Arial"/>
          <w:sz w:val="24"/>
        </w:rPr>
        <w:t xml:space="preserve">, en los meses que se informa </w:t>
      </w:r>
      <w:r w:rsidRPr="0038304D">
        <w:rPr>
          <w:rFonts w:ascii="Arial" w:eastAsia="Arial" w:hAnsi="Arial" w:cs="Arial"/>
          <w:b/>
          <w:sz w:val="24"/>
        </w:rPr>
        <w:t>no ha sesionado</w:t>
      </w:r>
      <w:r>
        <w:rPr>
          <w:rFonts w:ascii="Arial" w:eastAsia="Arial" w:hAnsi="Arial" w:cs="Arial"/>
          <w:sz w:val="24"/>
        </w:rPr>
        <w:t>.</w:t>
      </w:r>
    </w:p>
    <w:p w14:paraId="279B4577" w14:textId="77777777"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3665C29A" w14:textId="77777777" w:rsidR="00172133" w:rsidRDefault="001721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78E770B3" w14:textId="521277F5" w:rsidR="009C0820" w:rsidRDefault="009C0820" w:rsidP="00251E36">
      <w:pPr>
        <w:pStyle w:val="Prrafodelista"/>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t>COMISIÓ</w:t>
      </w:r>
      <w:r w:rsidRPr="009C0820">
        <w:rPr>
          <w:rFonts w:ascii="Arial" w:eastAsia="Calibri" w:hAnsi="Arial" w:cs="Arial"/>
          <w:b/>
          <w:sz w:val="24"/>
          <w:szCs w:val="24"/>
          <w:u w:val="single"/>
        </w:rPr>
        <w:t xml:space="preserve">N EDILICIA PERMANENTE </w:t>
      </w:r>
      <w:r w:rsidR="008B7031">
        <w:rPr>
          <w:rFonts w:ascii="Arial" w:eastAsia="Calibri" w:hAnsi="Arial" w:cs="Arial"/>
          <w:b/>
          <w:sz w:val="24"/>
          <w:szCs w:val="24"/>
          <w:u w:val="single"/>
        </w:rPr>
        <w:t xml:space="preserve">DE </w:t>
      </w:r>
      <w:r w:rsidR="00D6621B">
        <w:rPr>
          <w:rFonts w:ascii="Arial" w:eastAsia="Calibri" w:hAnsi="Arial" w:cs="Arial"/>
          <w:b/>
          <w:sz w:val="24"/>
          <w:szCs w:val="24"/>
          <w:u w:val="single"/>
        </w:rPr>
        <w:t>RASTRO</w:t>
      </w:r>
      <w:r w:rsidRPr="009C0820">
        <w:rPr>
          <w:rFonts w:ascii="Arial" w:eastAsia="Calibri" w:hAnsi="Arial" w:cs="Arial"/>
          <w:b/>
          <w:sz w:val="24"/>
          <w:szCs w:val="24"/>
          <w:u w:val="single"/>
        </w:rPr>
        <w:t>:</w:t>
      </w:r>
    </w:p>
    <w:p w14:paraId="2990C327" w14:textId="77777777" w:rsidR="00AB069F" w:rsidRDefault="00AB069F" w:rsidP="00AB069F">
      <w:pPr>
        <w:pStyle w:val="Prrafodelista"/>
        <w:ind w:left="1080"/>
        <w:jc w:val="both"/>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AB069F" w:rsidRPr="00582673" w14:paraId="032278C2" w14:textId="77777777" w:rsidTr="00A6307A">
        <w:tc>
          <w:tcPr>
            <w:tcW w:w="2207" w:type="dxa"/>
          </w:tcPr>
          <w:p w14:paraId="1DF0A4F0" w14:textId="2AC2F350" w:rsidR="00AB069F" w:rsidRDefault="00AB069F" w:rsidP="00A6307A">
            <w:pPr>
              <w:jc w:val="both"/>
              <w:rPr>
                <w:rFonts w:ascii="Arial" w:eastAsia="Arial" w:hAnsi="Arial" w:cs="Arial"/>
              </w:rPr>
            </w:pPr>
            <w:r>
              <w:rPr>
                <w:rFonts w:ascii="Arial" w:eastAsia="Arial" w:hAnsi="Arial" w:cs="Arial"/>
              </w:rPr>
              <w:t>13 de julio de 2023</w:t>
            </w:r>
          </w:p>
        </w:tc>
        <w:tc>
          <w:tcPr>
            <w:tcW w:w="3288" w:type="dxa"/>
          </w:tcPr>
          <w:p w14:paraId="33F43A2B" w14:textId="48EB8F63" w:rsidR="00AB069F" w:rsidRDefault="00AB069F" w:rsidP="00A6307A">
            <w:pPr>
              <w:jc w:val="both"/>
              <w:rPr>
                <w:rFonts w:ascii="Arial" w:hAnsi="Arial" w:cs="Arial"/>
                <w:color w:val="000000"/>
                <w:szCs w:val="20"/>
              </w:rPr>
            </w:pPr>
            <w:r>
              <w:rPr>
                <w:rFonts w:ascii="Arial" w:hAnsi="Arial" w:cs="Arial"/>
                <w:color w:val="000000"/>
                <w:szCs w:val="20"/>
              </w:rPr>
              <w:t xml:space="preserve">Toma de protesta a nuevos integrantes de la Comisión Edilicia Permanente de Rastro. </w:t>
            </w:r>
          </w:p>
        </w:tc>
        <w:tc>
          <w:tcPr>
            <w:tcW w:w="2438" w:type="dxa"/>
          </w:tcPr>
          <w:p w14:paraId="3B685931" w14:textId="3608B6AA" w:rsidR="00AB069F" w:rsidRDefault="00AB069F" w:rsidP="00A6307A">
            <w:pPr>
              <w:jc w:val="both"/>
              <w:rPr>
                <w:rFonts w:ascii="Arial" w:eastAsia="Arial" w:hAnsi="Arial" w:cs="Arial"/>
              </w:rPr>
            </w:pPr>
            <w:r>
              <w:rPr>
                <w:rFonts w:ascii="Arial" w:eastAsia="Arial" w:hAnsi="Arial" w:cs="Arial"/>
              </w:rPr>
              <w:t xml:space="preserve">Sala </w:t>
            </w:r>
            <w:r w:rsidR="004C5A86">
              <w:rPr>
                <w:rFonts w:ascii="Arial" w:eastAsia="Arial" w:hAnsi="Arial" w:cs="Arial"/>
              </w:rPr>
              <w:t>Rocío</w:t>
            </w:r>
            <w:r>
              <w:rPr>
                <w:rFonts w:ascii="Arial" w:eastAsia="Arial" w:hAnsi="Arial" w:cs="Arial"/>
              </w:rPr>
              <w:t xml:space="preserve"> Elizondo Díaz. Interior de la Sala de Regidores. </w:t>
            </w:r>
          </w:p>
        </w:tc>
        <w:tc>
          <w:tcPr>
            <w:tcW w:w="1560" w:type="dxa"/>
          </w:tcPr>
          <w:p w14:paraId="2D3270E9" w14:textId="16D74ADC" w:rsidR="00AB069F" w:rsidRDefault="004C5A86" w:rsidP="00A6307A">
            <w:pPr>
              <w:jc w:val="both"/>
              <w:rPr>
                <w:rFonts w:ascii="Arial" w:eastAsia="Arial" w:hAnsi="Arial" w:cs="Arial"/>
              </w:rPr>
            </w:pPr>
            <w:r>
              <w:rPr>
                <w:rFonts w:ascii="Arial" w:eastAsia="Arial" w:hAnsi="Arial" w:cs="Arial"/>
              </w:rPr>
              <w:t>11:30</w:t>
            </w:r>
          </w:p>
        </w:tc>
      </w:tr>
      <w:tr w:rsidR="00AB069F" w:rsidRPr="00582673" w14:paraId="30608D85" w14:textId="77777777" w:rsidTr="00A6307A">
        <w:tc>
          <w:tcPr>
            <w:tcW w:w="2207" w:type="dxa"/>
          </w:tcPr>
          <w:p w14:paraId="27AD74E1" w14:textId="1AF5F26F" w:rsidR="00AB069F" w:rsidRPr="00582673" w:rsidRDefault="00AB069F" w:rsidP="00A6307A">
            <w:pPr>
              <w:jc w:val="both"/>
              <w:rPr>
                <w:rFonts w:ascii="Arial" w:eastAsia="Arial" w:hAnsi="Arial" w:cs="Arial"/>
              </w:rPr>
            </w:pPr>
            <w:r>
              <w:rPr>
                <w:rFonts w:ascii="Arial" w:eastAsia="Arial" w:hAnsi="Arial" w:cs="Arial"/>
              </w:rPr>
              <w:t>18 de agosto de 2023</w:t>
            </w:r>
          </w:p>
        </w:tc>
        <w:tc>
          <w:tcPr>
            <w:tcW w:w="3288" w:type="dxa"/>
          </w:tcPr>
          <w:p w14:paraId="4469A611" w14:textId="77777777" w:rsidR="00AB069F" w:rsidRPr="00582673" w:rsidRDefault="00AB069F" w:rsidP="00A6307A">
            <w:pPr>
              <w:jc w:val="both"/>
              <w:rPr>
                <w:rFonts w:ascii="Arial" w:eastAsia="Arial" w:hAnsi="Arial" w:cs="Arial"/>
              </w:rPr>
            </w:pPr>
            <w:r>
              <w:rPr>
                <w:rFonts w:ascii="Arial" w:hAnsi="Arial" w:cs="Arial"/>
                <w:color w:val="000000"/>
                <w:szCs w:val="20"/>
              </w:rPr>
              <w:t>Continuación Sesión Ordinaria No.4 de la comisión Edilicia de Rastro</w:t>
            </w:r>
          </w:p>
        </w:tc>
        <w:tc>
          <w:tcPr>
            <w:tcW w:w="2438" w:type="dxa"/>
          </w:tcPr>
          <w:p w14:paraId="2414BB36" w14:textId="4E6C0031" w:rsidR="00AB069F" w:rsidRPr="00582673" w:rsidRDefault="00AB069F" w:rsidP="00A6307A">
            <w:pPr>
              <w:jc w:val="both"/>
              <w:rPr>
                <w:rFonts w:ascii="Arial" w:eastAsia="Arial" w:hAnsi="Arial" w:cs="Arial"/>
              </w:rPr>
            </w:pPr>
            <w:r>
              <w:rPr>
                <w:rFonts w:ascii="Arial" w:eastAsia="Arial" w:hAnsi="Arial" w:cs="Arial"/>
              </w:rPr>
              <w:t>Sala Juan S. Vizcaíno</w:t>
            </w:r>
          </w:p>
        </w:tc>
        <w:tc>
          <w:tcPr>
            <w:tcW w:w="1560" w:type="dxa"/>
          </w:tcPr>
          <w:p w14:paraId="4A5EC2B6" w14:textId="77777777" w:rsidR="00AB069F" w:rsidRPr="00582673" w:rsidRDefault="00AB069F" w:rsidP="00A6307A">
            <w:pPr>
              <w:jc w:val="both"/>
              <w:rPr>
                <w:rFonts w:ascii="Arial" w:eastAsia="Arial" w:hAnsi="Arial" w:cs="Arial"/>
              </w:rPr>
            </w:pPr>
            <w:r>
              <w:rPr>
                <w:rFonts w:ascii="Arial" w:eastAsia="Arial" w:hAnsi="Arial" w:cs="Arial"/>
              </w:rPr>
              <w:t>11:00</w:t>
            </w:r>
          </w:p>
        </w:tc>
      </w:tr>
      <w:tr w:rsidR="004C5A86" w:rsidRPr="00582673" w14:paraId="53FABB77" w14:textId="77777777" w:rsidTr="00A6307A">
        <w:tc>
          <w:tcPr>
            <w:tcW w:w="2207" w:type="dxa"/>
          </w:tcPr>
          <w:p w14:paraId="6F13816D" w14:textId="5D594E3B" w:rsidR="004C5A86" w:rsidRDefault="004C5A86" w:rsidP="00A6307A">
            <w:pPr>
              <w:jc w:val="both"/>
              <w:rPr>
                <w:rFonts w:ascii="Arial" w:eastAsia="Arial" w:hAnsi="Arial" w:cs="Arial"/>
              </w:rPr>
            </w:pPr>
            <w:r>
              <w:rPr>
                <w:rFonts w:ascii="Arial" w:eastAsia="Arial" w:hAnsi="Arial" w:cs="Arial"/>
              </w:rPr>
              <w:t xml:space="preserve">22 de septiembre de 2023. </w:t>
            </w:r>
          </w:p>
        </w:tc>
        <w:tc>
          <w:tcPr>
            <w:tcW w:w="3288" w:type="dxa"/>
          </w:tcPr>
          <w:p w14:paraId="5A591ECB" w14:textId="23F17073" w:rsidR="004C5A86" w:rsidRDefault="004C5A86" w:rsidP="00A6307A">
            <w:pPr>
              <w:jc w:val="both"/>
              <w:rPr>
                <w:rFonts w:ascii="Arial" w:hAnsi="Arial" w:cs="Arial"/>
                <w:color w:val="000000"/>
                <w:szCs w:val="20"/>
              </w:rPr>
            </w:pPr>
            <w:r>
              <w:rPr>
                <w:rFonts w:ascii="Arial" w:hAnsi="Arial" w:cs="Arial"/>
                <w:color w:val="000000"/>
                <w:szCs w:val="20"/>
              </w:rPr>
              <w:t xml:space="preserve">Reanudación de la Cuarta Sesión Ordinaria. </w:t>
            </w:r>
          </w:p>
        </w:tc>
        <w:tc>
          <w:tcPr>
            <w:tcW w:w="2438" w:type="dxa"/>
          </w:tcPr>
          <w:p w14:paraId="27FF36AD" w14:textId="2C82D422" w:rsidR="004C5A86" w:rsidRDefault="004C5A86" w:rsidP="00A6307A">
            <w:pPr>
              <w:jc w:val="both"/>
              <w:rPr>
                <w:rFonts w:ascii="Arial" w:eastAsia="Arial" w:hAnsi="Arial" w:cs="Arial"/>
              </w:rPr>
            </w:pPr>
            <w:r>
              <w:rPr>
                <w:rFonts w:ascii="Arial" w:eastAsia="Arial" w:hAnsi="Arial" w:cs="Arial"/>
              </w:rPr>
              <w:t xml:space="preserve">Sala Rocío Elizondo Díaz. Interior de la Sala de Regidores. </w:t>
            </w:r>
          </w:p>
        </w:tc>
        <w:tc>
          <w:tcPr>
            <w:tcW w:w="1560" w:type="dxa"/>
          </w:tcPr>
          <w:p w14:paraId="04E15807" w14:textId="4309832F" w:rsidR="004C5A86" w:rsidRDefault="004C5A86" w:rsidP="00A6307A">
            <w:pPr>
              <w:jc w:val="both"/>
              <w:rPr>
                <w:rFonts w:ascii="Arial" w:eastAsia="Arial" w:hAnsi="Arial" w:cs="Arial"/>
              </w:rPr>
            </w:pPr>
            <w:r>
              <w:rPr>
                <w:rFonts w:ascii="Arial" w:eastAsia="Arial" w:hAnsi="Arial" w:cs="Arial"/>
              </w:rPr>
              <w:t>10:30</w:t>
            </w:r>
          </w:p>
        </w:tc>
      </w:tr>
    </w:tbl>
    <w:p w14:paraId="0C6B8AB3" w14:textId="77777777" w:rsidR="00AB069F" w:rsidRDefault="00AB069F" w:rsidP="00AB069F">
      <w:pPr>
        <w:pStyle w:val="Prrafodelista"/>
        <w:ind w:left="1080"/>
        <w:jc w:val="both"/>
        <w:rPr>
          <w:rFonts w:ascii="Arial" w:eastAsia="Calibri" w:hAnsi="Arial" w:cs="Arial"/>
          <w:b/>
          <w:sz w:val="24"/>
          <w:szCs w:val="24"/>
          <w:u w:val="single"/>
        </w:rPr>
      </w:pPr>
    </w:p>
    <w:p w14:paraId="39D6A7C1" w14:textId="542FD76F" w:rsidR="0038304D" w:rsidRDefault="0038304D" w:rsidP="00544F46">
      <w:pPr>
        <w:ind w:firstLine="720"/>
        <w:jc w:val="both"/>
        <w:rPr>
          <w:rFonts w:ascii="Arial" w:eastAsia="Arial" w:hAnsi="Arial" w:cs="Arial"/>
          <w:sz w:val="24"/>
        </w:rPr>
      </w:pPr>
      <w:r w:rsidRPr="0038304D">
        <w:rPr>
          <w:rFonts w:ascii="Arial" w:eastAsia="Arial" w:hAnsi="Arial" w:cs="Arial"/>
          <w:sz w:val="24"/>
        </w:rPr>
        <w:t xml:space="preserve">Para el cumplimiento de estas atribuciones y obligaciones de la comisión Edilicia Permanente de </w:t>
      </w:r>
      <w:r w:rsidR="00D6621B">
        <w:rPr>
          <w:rFonts w:ascii="Arial" w:eastAsia="Arial" w:hAnsi="Arial" w:cs="Arial"/>
          <w:sz w:val="24"/>
        </w:rPr>
        <w:t>Rastro</w:t>
      </w:r>
      <w:r w:rsidR="00AB069F">
        <w:rPr>
          <w:rFonts w:ascii="Arial" w:eastAsia="Arial" w:hAnsi="Arial" w:cs="Arial"/>
          <w:sz w:val="24"/>
        </w:rPr>
        <w:t>, en los meses que se informa</w:t>
      </w:r>
      <w:r w:rsidRPr="0038304D">
        <w:rPr>
          <w:rFonts w:ascii="Arial" w:eastAsia="Arial" w:hAnsi="Arial" w:cs="Arial"/>
          <w:b/>
          <w:sz w:val="24"/>
        </w:rPr>
        <w:t xml:space="preserve"> ha sesionado</w:t>
      </w:r>
      <w:r w:rsidR="00AB069F">
        <w:rPr>
          <w:rFonts w:ascii="Arial" w:eastAsia="Arial" w:hAnsi="Arial" w:cs="Arial"/>
          <w:b/>
          <w:sz w:val="24"/>
        </w:rPr>
        <w:t xml:space="preserve"> en 0</w:t>
      </w:r>
      <w:r w:rsidR="004C5A86">
        <w:rPr>
          <w:rFonts w:ascii="Arial" w:eastAsia="Arial" w:hAnsi="Arial" w:cs="Arial"/>
          <w:b/>
          <w:sz w:val="24"/>
        </w:rPr>
        <w:t>3</w:t>
      </w:r>
      <w:r w:rsidR="00AB069F">
        <w:rPr>
          <w:rFonts w:ascii="Arial" w:eastAsia="Arial" w:hAnsi="Arial" w:cs="Arial"/>
          <w:b/>
          <w:sz w:val="24"/>
        </w:rPr>
        <w:t xml:space="preserve"> ocasi</w:t>
      </w:r>
      <w:r w:rsidR="004C5A86">
        <w:rPr>
          <w:rFonts w:ascii="Arial" w:eastAsia="Arial" w:hAnsi="Arial" w:cs="Arial"/>
          <w:b/>
          <w:sz w:val="24"/>
        </w:rPr>
        <w:t>ones</w:t>
      </w:r>
      <w:r w:rsidR="00544F46">
        <w:rPr>
          <w:rFonts w:ascii="Arial" w:eastAsia="Arial" w:hAnsi="Arial" w:cs="Arial"/>
          <w:sz w:val="24"/>
        </w:rPr>
        <w:t>.</w:t>
      </w:r>
    </w:p>
    <w:p w14:paraId="4A68AF5D" w14:textId="522056A0" w:rsidR="006078A7" w:rsidRDefault="00C273E0" w:rsidP="00C273E0">
      <w:pPr>
        <w:jc w:val="both"/>
        <w:rPr>
          <w:rFonts w:ascii="Arial" w:eastAsia="Arial" w:hAnsi="Arial" w:cs="Arial"/>
          <w:sz w:val="24"/>
        </w:rPr>
      </w:pPr>
      <w:r w:rsidRPr="00C273E0">
        <w:rPr>
          <w:rFonts w:ascii="Arial" w:eastAsia="Arial" w:hAnsi="Arial" w:cs="Arial"/>
          <w:noProof/>
          <w:sz w:val="24"/>
          <w:lang w:eastAsia="es-MX"/>
        </w:rPr>
        <w:drawing>
          <wp:inline distT="0" distB="0" distL="0" distR="0" wp14:anchorId="004A3503" wp14:editId="6350D173">
            <wp:extent cx="6075680" cy="3143250"/>
            <wp:effectExtent l="0" t="0" r="1270" b="0"/>
            <wp:docPr id="22" name="Imagen 22" descr="E:\Downloads\IMG-202310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wnloads\IMG-20231018-WA00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9722" cy="3155688"/>
                    </a:xfrm>
                    <a:prstGeom prst="rect">
                      <a:avLst/>
                    </a:prstGeom>
                    <a:noFill/>
                    <a:ln>
                      <a:noFill/>
                    </a:ln>
                  </pic:spPr>
                </pic:pic>
              </a:graphicData>
            </a:graphic>
          </wp:inline>
        </w:drawing>
      </w:r>
    </w:p>
    <w:p w14:paraId="6167985D" w14:textId="41C3EAAB" w:rsidR="00C273E0" w:rsidRDefault="00C273E0" w:rsidP="00C273E0">
      <w:pPr>
        <w:jc w:val="both"/>
        <w:rPr>
          <w:rFonts w:ascii="Arial" w:eastAsia="Arial" w:hAnsi="Arial" w:cs="Arial"/>
          <w:sz w:val="24"/>
        </w:rPr>
      </w:pPr>
      <w:r w:rsidRPr="00C273E0">
        <w:rPr>
          <w:rFonts w:ascii="Arial" w:eastAsia="Arial" w:hAnsi="Arial" w:cs="Arial"/>
          <w:noProof/>
          <w:sz w:val="24"/>
          <w:lang w:eastAsia="es-MX"/>
        </w:rPr>
        <w:lastRenderedPageBreak/>
        <w:drawing>
          <wp:inline distT="0" distB="0" distL="0" distR="0" wp14:anchorId="052F946A" wp14:editId="531CA4D1">
            <wp:extent cx="6120130" cy="3619233"/>
            <wp:effectExtent l="0" t="0" r="0" b="635"/>
            <wp:docPr id="23" name="Imagen 23" descr="E:\Downloads\IMG-202310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wnloads\IMG-20231018-WA0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1495" cy="3625954"/>
                    </a:xfrm>
                    <a:prstGeom prst="rect">
                      <a:avLst/>
                    </a:prstGeom>
                    <a:noFill/>
                    <a:ln>
                      <a:noFill/>
                    </a:ln>
                  </pic:spPr>
                </pic:pic>
              </a:graphicData>
            </a:graphic>
          </wp:inline>
        </w:drawing>
      </w:r>
    </w:p>
    <w:p w14:paraId="3B92ACB1" w14:textId="77777777" w:rsidR="006078A7" w:rsidRPr="00544F46" w:rsidRDefault="006078A7" w:rsidP="00544F46">
      <w:pPr>
        <w:ind w:firstLine="720"/>
        <w:jc w:val="both"/>
        <w:rPr>
          <w:rFonts w:ascii="Arial" w:eastAsia="Arial" w:hAnsi="Arial" w:cs="Arial"/>
          <w:sz w:val="24"/>
        </w:rPr>
      </w:pPr>
    </w:p>
    <w:p w14:paraId="7AEE7286" w14:textId="77777777" w:rsidR="0038304D" w:rsidRDefault="0038304D"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14:paraId="28AC6F99" w14:textId="77777777" w:rsidR="009C0820" w:rsidRDefault="009C0820" w:rsidP="00251E36">
      <w:pPr>
        <w:pStyle w:val="Prrafodelista"/>
        <w:numPr>
          <w:ilvl w:val="0"/>
          <w:numId w:val="5"/>
        </w:numPr>
        <w:jc w:val="both"/>
        <w:rPr>
          <w:rFonts w:ascii="Arial" w:eastAsia="Calibri" w:hAnsi="Arial" w:cs="Arial"/>
          <w:b/>
          <w:sz w:val="24"/>
          <w:szCs w:val="24"/>
          <w:u w:val="single"/>
        </w:rPr>
      </w:pPr>
      <w:r w:rsidRPr="009C0820">
        <w:rPr>
          <w:rFonts w:ascii="Arial" w:eastAsia="Calibri" w:hAnsi="Arial" w:cs="Arial"/>
          <w:b/>
          <w:sz w:val="24"/>
          <w:szCs w:val="24"/>
          <w:u w:val="single"/>
        </w:rPr>
        <w:t>COMISIÓN EDILICIA PERMANENTE DE REGLAMENTOS Y GOBERNACIÓN:</w:t>
      </w:r>
    </w:p>
    <w:p w14:paraId="7A42103A" w14:textId="77777777" w:rsidR="00935DCC" w:rsidRPr="00935DCC" w:rsidRDefault="00935DCC" w:rsidP="00935DCC">
      <w:pPr>
        <w:ind w:left="360"/>
        <w:rPr>
          <w:rFonts w:ascii="Arial" w:eastAsia="Calibri" w:hAnsi="Arial" w:cs="Arial"/>
          <w:b/>
          <w:sz w:val="24"/>
          <w:szCs w:val="24"/>
          <w:u w:val="single"/>
        </w:rPr>
      </w:pPr>
    </w:p>
    <w:p w14:paraId="0387BE79" w14:textId="40D765C6" w:rsidR="0038304D" w:rsidRDefault="00935DCC" w:rsidP="00D6621B">
      <w:pPr>
        <w:pBdr>
          <w:top w:val="nil"/>
          <w:left w:val="nil"/>
          <w:bottom w:val="nil"/>
          <w:right w:val="nil"/>
          <w:between w:val="nil"/>
        </w:pBdr>
        <w:spacing w:after="0" w:line="240" w:lineRule="auto"/>
        <w:jc w:val="both"/>
        <w:rPr>
          <w:rFonts w:ascii="Arial" w:eastAsia="Arial" w:hAnsi="Arial" w:cs="Arial"/>
          <w:b/>
          <w:sz w:val="24"/>
        </w:rPr>
      </w:pPr>
      <w:r w:rsidRPr="0038304D">
        <w:rPr>
          <w:rFonts w:ascii="Arial" w:eastAsia="Arial" w:hAnsi="Arial" w:cs="Arial"/>
          <w:sz w:val="24"/>
        </w:rPr>
        <w:t>Para el cumplimiento de estas atribuciones y obligaciones de la comisión Edilicia Permanente de</w:t>
      </w:r>
      <w:r w:rsidRPr="00543BB1">
        <w:t xml:space="preserve"> </w:t>
      </w:r>
      <w:r>
        <w:rPr>
          <w:rFonts w:ascii="Arial" w:eastAsia="Arial" w:hAnsi="Arial" w:cs="Arial"/>
          <w:sz w:val="24"/>
        </w:rPr>
        <w:t>Reglamentos</w:t>
      </w:r>
      <w:r w:rsidR="00560CFD">
        <w:rPr>
          <w:rFonts w:ascii="Arial" w:eastAsia="Arial" w:hAnsi="Arial" w:cs="Arial"/>
          <w:sz w:val="24"/>
        </w:rPr>
        <w:t xml:space="preserve"> y Gobernación</w:t>
      </w:r>
      <w:r w:rsidRPr="0038304D">
        <w:rPr>
          <w:rFonts w:ascii="Arial" w:eastAsia="Arial" w:hAnsi="Arial" w:cs="Arial"/>
          <w:sz w:val="24"/>
        </w:rPr>
        <w:t xml:space="preserve">, en los meses que se informa </w:t>
      </w:r>
      <w:r w:rsidRPr="0038304D">
        <w:rPr>
          <w:rFonts w:ascii="Arial" w:eastAsia="Arial" w:hAnsi="Arial" w:cs="Arial"/>
          <w:b/>
          <w:sz w:val="24"/>
        </w:rPr>
        <w:t>ha sesionado</w:t>
      </w:r>
      <w:r w:rsidR="004C5A86">
        <w:rPr>
          <w:rFonts w:ascii="Arial" w:eastAsia="Arial" w:hAnsi="Arial" w:cs="Arial"/>
          <w:b/>
          <w:sz w:val="24"/>
        </w:rPr>
        <w:t xml:space="preserve"> 03 tres ocasiones</w:t>
      </w:r>
      <w:r w:rsidR="00560CFD">
        <w:rPr>
          <w:rFonts w:ascii="Arial" w:eastAsia="Arial" w:hAnsi="Arial" w:cs="Arial"/>
          <w:b/>
          <w:sz w:val="24"/>
        </w:rPr>
        <w:t xml:space="preserve">. </w:t>
      </w:r>
    </w:p>
    <w:p w14:paraId="6E6F29C2" w14:textId="37F2F21A" w:rsidR="00560CFD" w:rsidRDefault="00560CFD" w:rsidP="00D6621B">
      <w:pPr>
        <w:pBdr>
          <w:top w:val="nil"/>
          <w:left w:val="nil"/>
          <w:bottom w:val="nil"/>
          <w:right w:val="nil"/>
          <w:between w:val="nil"/>
        </w:pBdr>
        <w:spacing w:after="0" w:line="240" w:lineRule="auto"/>
        <w:jc w:val="both"/>
        <w:rPr>
          <w:rFonts w:ascii="Arial" w:eastAsia="Arial" w:hAnsi="Arial" w:cs="Arial"/>
          <w:b/>
          <w:sz w:val="24"/>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60CFD" w:rsidRPr="00582673" w14:paraId="6F75DCD3" w14:textId="77777777" w:rsidTr="00FA607D">
        <w:tc>
          <w:tcPr>
            <w:tcW w:w="2207" w:type="dxa"/>
          </w:tcPr>
          <w:p w14:paraId="5922CFDC" w14:textId="77777777" w:rsidR="00560CFD" w:rsidRPr="00582673" w:rsidRDefault="00560CFD" w:rsidP="00FA607D">
            <w:pPr>
              <w:jc w:val="center"/>
              <w:rPr>
                <w:rFonts w:ascii="Arial" w:eastAsia="Arial" w:hAnsi="Arial" w:cs="Arial"/>
                <w:b/>
              </w:rPr>
            </w:pPr>
            <w:r w:rsidRPr="00582673">
              <w:rPr>
                <w:rFonts w:ascii="Arial" w:eastAsia="Arial" w:hAnsi="Arial" w:cs="Arial"/>
                <w:b/>
              </w:rPr>
              <w:t>Fecha</w:t>
            </w:r>
          </w:p>
        </w:tc>
        <w:tc>
          <w:tcPr>
            <w:tcW w:w="3288" w:type="dxa"/>
          </w:tcPr>
          <w:p w14:paraId="278D054A" w14:textId="641E0855" w:rsidR="00560CFD" w:rsidRPr="00582673" w:rsidRDefault="00560CFD" w:rsidP="00FA607D">
            <w:pPr>
              <w:jc w:val="center"/>
              <w:rPr>
                <w:rFonts w:ascii="Arial" w:eastAsia="Arial" w:hAnsi="Arial" w:cs="Arial"/>
                <w:b/>
              </w:rPr>
            </w:pPr>
            <w:r>
              <w:rPr>
                <w:rFonts w:ascii="Arial" w:eastAsia="Arial" w:hAnsi="Arial" w:cs="Arial"/>
                <w:b/>
              </w:rPr>
              <w:t xml:space="preserve">No. de Sesión. </w:t>
            </w:r>
          </w:p>
        </w:tc>
        <w:tc>
          <w:tcPr>
            <w:tcW w:w="2268" w:type="dxa"/>
          </w:tcPr>
          <w:p w14:paraId="68109D9B" w14:textId="77777777" w:rsidR="00560CFD" w:rsidRPr="00582673" w:rsidRDefault="00560CFD" w:rsidP="00FA607D">
            <w:pPr>
              <w:jc w:val="center"/>
              <w:rPr>
                <w:rFonts w:ascii="Arial" w:eastAsia="Arial" w:hAnsi="Arial" w:cs="Arial"/>
                <w:b/>
              </w:rPr>
            </w:pPr>
            <w:r w:rsidRPr="00582673">
              <w:rPr>
                <w:rFonts w:ascii="Arial" w:eastAsia="Arial" w:hAnsi="Arial" w:cs="Arial"/>
                <w:b/>
              </w:rPr>
              <w:t>Lugar</w:t>
            </w:r>
          </w:p>
        </w:tc>
        <w:tc>
          <w:tcPr>
            <w:tcW w:w="1871" w:type="dxa"/>
          </w:tcPr>
          <w:p w14:paraId="607B2636" w14:textId="77777777" w:rsidR="00560CFD" w:rsidRPr="00582673" w:rsidRDefault="00560CFD" w:rsidP="00FA607D">
            <w:pPr>
              <w:jc w:val="center"/>
              <w:rPr>
                <w:rFonts w:ascii="Arial" w:eastAsia="Arial" w:hAnsi="Arial" w:cs="Arial"/>
                <w:b/>
              </w:rPr>
            </w:pPr>
            <w:r>
              <w:rPr>
                <w:rFonts w:ascii="Arial" w:eastAsia="Arial" w:hAnsi="Arial" w:cs="Arial"/>
                <w:b/>
              </w:rPr>
              <w:t>Hora</w:t>
            </w:r>
          </w:p>
        </w:tc>
      </w:tr>
      <w:tr w:rsidR="00560CFD" w:rsidRPr="00582673" w14:paraId="72B2B5F4" w14:textId="77777777" w:rsidTr="00FA607D">
        <w:tc>
          <w:tcPr>
            <w:tcW w:w="2207" w:type="dxa"/>
          </w:tcPr>
          <w:p w14:paraId="17A58A7C" w14:textId="0C352BD8" w:rsidR="00560CFD" w:rsidRPr="006D5959" w:rsidRDefault="00560CFD" w:rsidP="00EF6A69">
            <w:pPr>
              <w:jc w:val="both"/>
              <w:rPr>
                <w:rFonts w:ascii="Arial" w:eastAsia="Arial" w:hAnsi="Arial" w:cs="Arial"/>
              </w:rPr>
            </w:pPr>
            <w:r>
              <w:rPr>
                <w:rFonts w:ascii="Arial" w:eastAsia="Arial" w:hAnsi="Arial" w:cs="Arial"/>
              </w:rPr>
              <w:t>10</w:t>
            </w:r>
            <w:r w:rsidRPr="006D5959">
              <w:rPr>
                <w:rFonts w:ascii="Arial" w:eastAsia="Arial" w:hAnsi="Arial" w:cs="Arial"/>
              </w:rPr>
              <w:t xml:space="preserve"> de </w:t>
            </w:r>
            <w:r w:rsidR="00EF6A69">
              <w:rPr>
                <w:rFonts w:ascii="Arial" w:eastAsia="Arial" w:hAnsi="Arial" w:cs="Arial"/>
              </w:rPr>
              <w:t>julio</w:t>
            </w:r>
            <w:r w:rsidRPr="006D5959">
              <w:rPr>
                <w:rFonts w:ascii="Arial" w:eastAsia="Arial" w:hAnsi="Arial" w:cs="Arial"/>
              </w:rPr>
              <w:t xml:space="preserve"> de 202</w:t>
            </w:r>
            <w:r>
              <w:rPr>
                <w:rFonts w:ascii="Arial" w:eastAsia="Arial" w:hAnsi="Arial" w:cs="Arial"/>
              </w:rPr>
              <w:t>3</w:t>
            </w:r>
          </w:p>
        </w:tc>
        <w:tc>
          <w:tcPr>
            <w:tcW w:w="3288" w:type="dxa"/>
          </w:tcPr>
          <w:p w14:paraId="44BE6607" w14:textId="17248E57" w:rsidR="00560CFD" w:rsidRPr="006D5959" w:rsidRDefault="00EF6A69" w:rsidP="00FA607D">
            <w:pPr>
              <w:jc w:val="both"/>
              <w:rPr>
                <w:rFonts w:ascii="Arial" w:eastAsia="Arial" w:hAnsi="Arial" w:cs="Arial"/>
              </w:rPr>
            </w:pPr>
            <w:r>
              <w:rPr>
                <w:rFonts w:ascii="Arial" w:eastAsia="Arial" w:hAnsi="Arial" w:cs="Arial"/>
              </w:rPr>
              <w:t>Ordinaria No. 8.</w:t>
            </w:r>
          </w:p>
          <w:p w14:paraId="575CF01C" w14:textId="77777777" w:rsidR="00560CFD" w:rsidRPr="006D5959" w:rsidRDefault="00560CFD" w:rsidP="00FA607D">
            <w:pPr>
              <w:jc w:val="both"/>
              <w:rPr>
                <w:rFonts w:ascii="Arial" w:eastAsia="Arial" w:hAnsi="Arial" w:cs="Arial"/>
              </w:rPr>
            </w:pPr>
          </w:p>
        </w:tc>
        <w:tc>
          <w:tcPr>
            <w:tcW w:w="2268" w:type="dxa"/>
          </w:tcPr>
          <w:p w14:paraId="23744CA6" w14:textId="4A1FE931" w:rsidR="00560CFD" w:rsidRPr="006D5959" w:rsidRDefault="00560CFD" w:rsidP="00EF6A69">
            <w:pPr>
              <w:jc w:val="both"/>
              <w:rPr>
                <w:rFonts w:ascii="Arial" w:eastAsia="Arial" w:hAnsi="Arial" w:cs="Arial"/>
              </w:rPr>
            </w:pPr>
            <w:r w:rsidRPr="006D5959">
              <w:rPr>
                <w:rFonts w:ascii="Arial" w:eastAsia="Arial" w:hAnsi="Arial" w:cs="Arial"/>
              </w:rPr>
              <w:t xml:space="preserve">Sala de </w:t>
            </w:r>
            <w:r w:rsidR="00EF6A69">
              <w:rPr>
                <w:rFonts w:ascii="Arial" w:eastAsia="Arial" w:hAnsi="Arial" w:cs="Arial"/>
              </w:rPr>
              <w:t>Síndicatura</w:t>
            </w:r>
          </w:p>
        </w:tc>
        <w:tc>
          <w:tcPr>
            <w:tcW w:w="1871" w:type="dxa"/>
          </w:tcPr>
          <w:p w14:paraId="3FAD340D" w14:textId="730E7329" w:rsidR="00560CFD" w:rsidRPr="006D5959" w:rsidRDefault="00560CFD" w:rsidP="00EF6A69">
            <w:pPr>
              <w:jc w:val="both"/>
              <w:rPr>
                <w:rFonts w:ascii="Arial" w:eastAsia="Arial" w:hAnsi="Arial" w:cs="Arial"/>
              </w:rPr>
            </w:pPr>
            <w:r w:rsidRPr="006D5959">
              <w:rPr>
                <w:rFonts w:ascii="Arial" w:eastAsia="Arial" w:hAnsi="Arial" w:cs="Arial"/>
              </w:rPr>
              <w:t>0</w:t>
            </w:r>
            <w:r w:rsidR="00EF6A69">
              <w:rPr>
                <w:rFonts w:ascii="Arial" w:eastAsia="Arial" w:hAnsi="Arial" w:cs="Arial"/>
              </w:rPr>
              <w:t>8</w:t>
            </w:r>
            <w:r w:rsidRPr="006D5959">
              <w:rPr>
                <w:rFonts w:ascii="Arial" w:eastAsia="Arial" w:hAnsi="Arial" w:cs="Arial"/>
              </w:rPr>
              <w:t>:30</w:t>
            </w:r>
            <w:r w:rsidR="00EF6A69">
              <w:rPr>
                <w:rFonts w:ascii="Arial" w:eastAsia="Arial" w:hAnsi="Arial" w:cs="Arial"/>
              </w:rPr>
              <w:t xml:space="preserve"> a 12:00 </w:t>
            </w:r>
            <w:proofErr w:type="spellStart"/>
            <w:r w:rsidR="00EF6A69">
              <w:rPr>
                <w:rFonts w:ascii="Arial" w:eastAsia="Arial" w:hAnsi="Arial" w:cs="Arial"/>
              </w:rPr>
              <w:t>hrs</w:t>
            </w:r>
            <w:proofErr w:type="spellEnd"/>
            <w:r w:rsidR="00EF6A69">
              <w:rPr>
                <w:rFonts w:ascii="Arial" w:eastAsia="Arial" w:hAnsi="Arial" w:cs="Arial"/>
              </w:rPr>
              <w:t xml:space="preserve">. </w:t>
            </w:r>
          </w:p>
        </w:tc>
      </w:tr>
      <w:tr w:rsidR="00EF6A69" w:rsidRPr="00582673" w14:paraId="78359E91" w14:textId="77777777" w:rsidTr="00FA607D">
        <w:tc>
          <w:tcPr>
            <w:tcW w:w="2207" w:type="dxa"/>
          </w:tcPr>
          <w:p w14:paraId="136C31AB" w14:textId="10A61D40" w:rsidR="00EF6A69" w:rsidRDefault="00EF6A69" w:rsidP="00EF6A69">
            <w:pPr>
              <w:jc w:val="both"/>
              <w:rPr>
                <w:rFonts w:ascii="Arial" w:eastAsia="Arial" w:hAnsi="Arial" w:cs="Arial"/>
              </w:rPr>
            </w:pPr>
            <w:r>
              <w:rPr>
                <w:rFonts w:ascii="Arial" w:eastAsia="Arial" w:hAnsi="Arial" w:cs="Arial"/>
              </w:rPr>
              <w:t>24 de agosto de 2023</w:t>
            </w:r>
          </w:p>
        </w:tc>
        <w:tc>
          <w:tcPr>
            <w:tcW w:w="3288" w:type="dxa"/>
          </w:tcPr>
          <w:p w14:paraId="38BA3B32" w14:textId="20C68AAA" w:rsidR="00EF6A69" w:rsidRDefault="00EF6A69" w:rsidP="00FA607D">
            <w:pPr>
              <w:jc w:val="both"/>
              <w:rPr>
                <w:rFonts w:ascii="Arial" w:eastAsia="Arial" w:hAnsi="Arial" w:cs="Arial"/>
              </w:rPr>
            </w:pPr>
            <w:r>
              <w:rPr>
                <w:rFonts w:ascii="Arial" w:eastAsia="Arial" w:hAnsi="Arial" w:cs="Arial"/>
              </w:rPr>
              <w:t>Ordinaria No. 11.</w:t>
            </w:r>
          </w:p>
        </w:tc>
        <w:tc>
          <w:tcPr>
            <w:tcW w:w="2268" w:type="dxa"/>
          </w:tcPr>
          <w:p w14:paraId="5B7DD158" w14:textId="3A28E8DC" w:rsidR="00EF6A69" w:rsidRPr="006D5959" w:rsidRDefault="00EF6A69" w:rsidP="00EF6A69">
            <w:pPr>
              <w:jc w:val="both"/>
              <w:rPr>
                <w:rFonts w:ascii="Arial" w:eastAsia="Arial" w:hAnsi="Arial" w:cs="Arial"/>
              </w:rPr>
            </w:pPr>
            <w:r>
              <w:rPr>
                <w:rFonts w:ascii="Arial" w:eastAsia="Arial" w:hAnsi="Arial" w:cs="Arial"/>
              </w:rPr>
              <w:t>Sala de Síndicatura</w:t>
            </w:r>
          </w:p>
        </w:tc>
        <w:tc>
          <w:tcPr>
            <w:tcW w:w="1871" w:type="dxa"/>
          </w:tcPr>
          <w:p w14:paraId="04D4F131" w14:textId="3E5B2F53" w:rsidR="00EF6A69" w:rsidRPr="006D5959" w:rsidRDefault="00EF6A69" w:rsidP="00EF6A69">
            <w:pPr>
              <w:jc w:val="both"/>
              <w:rPr>
                <w:rFonts w:ascii="Arial" w:eastAsia="Arial" w:hAnsi="Arial" w:cs="Arial"/>
              </w:rPr>
            </w:pPr>
            <w:r>
              <w:rPr>
                <w:rFonts w:ascii="Arial" w:eastAsia="Arial" w:hAnsi="Arial" w:cs="Arial"/>
              </w:rPr>
              <w:t xml:space="preserve">10:00 </w:t>
            </w:r>
            <w:proofErr w:type="spellStart"/>
            <w:r>
              <w:rPr>
                <w:rFonts w:ascii="Arial" w:eastAsia="Arial" w:hAnsi="Arial" w:cs="Arial"/>
              </w:rPr>
              <w:t>hrs</w:t>
            </w:r>
            <w:proofErr w:type="spellEnd"/>
            <w:r>
              <w:rPr>
                <w:rFonts w:ascii="Arial" w:eastAsia="Arial" w:hAnsi="Arial" w:cs="Arial"/>
              </w:rPr>
              <w:t xml:space="preserve">. </w:t>
            </w:r>
          </w:p>
        </w:tc>
      </w:tr>
      <w:tr w:rsidR="00EF6A69" w:rsidRPr="00582673" w14:paraId="0CB10785" w14:textId="77777777" w:rsidTr="00FA607D">
        <w:tc>
          <w:tcPr>
            <w:tcW w:w="2207" w:type="dxa"/>
          </w:tcPr>
          <w:p w14:paraId="0E5CC231" w14:textId="63D0622E" w:rsidR="00EF6A69" w:rsidRDefault="00EF6A69" w:rsidP="00EF6A69">
            <w:pPr>
              <w:jc w:val="both"/>
              <w:rPr>
                <w:rFonts w:ascii="Arial" w:eastAsia="Arial" w:hAnsi="Arial" w:cs="Arial"/>
              </w:rPr>
            </w:pPr>
            <w:r>
              <w:rPr>
                <w:rFonts w:ascii="Arial" w:eastAsia="Arial" w:hAnsi="Arial" w:cs="Arial"/>
              </w:rPr>
              <w:t>14 de septiembre de 2023</w:t>
            </w:r>
          </w:p>
        </w:tc>
        <w:tc>
          <w:tcPr>
            <w:tcW w:w="3288" w:type="dxa"/>
          </w:tcPr>
          <w:p w14:paraId="179288CD" w14:textId="3AC9FF51" w:rsidR="00EF6A69" w:rsidRDefault="00EF6A69" w:rsidP="00FA607D">
            <w:pPr>
              <w:jc w:val="both"/>
              <w:rPr>
                <w:rFonts w:ascii="Arial" w:eastAsia="Arial" w:hAnsi="Arial" w:cs="Arial"/>
              </w:rPr>
            </w:pPr>
            <w:r>
              <w:rPr>
                <w:rFonts w:ascii="Arial" w:eastAsia="Arial" w:hAnsi="Arial" w:cs="Arial"/>
              </w:rPr>
              <w:t>Ordinaria No. 10.</w:t>
            </w:r>
          </w:p>
        </w:tc>
        <w:tc>
          <w:tcPr>
            <w:tcW w:w="2268" w:type="dxa"/>
          </w:tcPr>
          <w:p w14:paraId="6B96E062" w14:textId="759CDBAA" w:rsidR="00EF6A69" w:rsidRDefault="00EF6A69" w:rsidP="00EF6A69">
            <w:pPr>
              <w:jc w:val="both"/>
              <w:rPr>
                <w:rFonts w:ascii="Arial" w:eastAsia="Arial" w:hAnsi="Arial" w:cs="Arial"/>
              </w:rPr>
            </w:pPr>
            <w:r>
              <w:rPr>
                <w:rFonts w:ascii="Arial" w:eastAsia="Arial" w:hAnsi="Arial" w:cs="Arial"/>
              </w:rPr>
              <w:t>Sala Juan S. Vizcaíno.</w:t>
            </w:r>
          </w:p>
        </w:tc>
        <w:tc>
          <w:tcPr>
            <w:tcW w:w="1871" w:type="dxa"/>
          </w:tcPr>
          <w:p w14:paraId="162B0D7C" w14:textId="12A13252" w:rsidR="00EF6A69" w:rsidRDefault="00EF6A69" w:rsidP="00EF6A69">
            <w:pPr>
              <w:jc w:val="both"/>
              <w:rPr>
                <w:rFonts w:ascii="Arial" w:eastAsia="Arial" w:hAnsi="Arial" w:cs="Arial"/>
              </w:rPr>
            </w:pPr>
            <w:r>
              <w:rPr>
                <w:rFonts w:ascii="Arial" w:eastAsia="Arial" w:hAnsi="Arial" w:cs="Arial"/>
              </w:rPr>
              <w:t xml:space="preserve">19:00 </w:t>
            </w:r>
            <w:proofErr w:type="spellStart"/>
            <w:r>
              <w:rPr>
                <w:rFonts w:ascii="Arial" w:eastAsia="Arial" w:hAnsi="Arial" w:cs="Arial"/>
              </w:rPr>
              <w:t>hrs</w:t>
            </w:r>
            <w:proofErr w:type="spellEnd"/>
            <w:r>
              <w:rPr>
                <w:rFonts w:ascii="Arial" w:eastAsia="Arial" w:hAnsi="Arial" w:cs="Arial"/>
              </w:rPr>
              <w:t xml:space="preserve">. </w:t>
            </w:r>
          </w:p>
        </w:tc>
      </w:tr>
    </w:tbl>
    <w:p w14:paraId="7E3E962D" w14:textId="77777777" w:rsidR="00560CFD" w:rsidRPr="00D6621B" w:rsidRDefault="00560CFD" w:rsidP="00D6621B">
      <w:pPr>
        <w:pBdr>
          <w:top w:val="nil"/>
          <w:left w:val="nil"/>
          <w:bottom w:val="nil"/>
          <w:right w:val="nil"/>
          <w:between w:val="nil"/>
        </w:pBdr>
        <w:spacing w:after="0" w:line="240" w:lineRule="auto"/>
        <w:jc w:val="both"/>
        <w:rPr>
          <w:rFonts w:ascii="Arial" w:eastAsia="Arial" w:hAnsi="Arial" w:cs="Arial"/>
          <w:sz w:val="24"/>
        </w:rPr>
      </w:pPr>
    </w:p>
    <w:p w14:paraId="09A2D032" w14:textId="77777777"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4619D665" w14:textId="77777777"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1FAC8781" w14:textId="1B320491" w:rsidR="00DF10DD" w:rsidRDefault="00DF10DD"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68E5F2A2" w14:textId="0870B766" w:rsidR="00C273E0" w:rsidRDefault="00C273E0"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673882C5" w14:textId="27404AEF" w:rsidR="00C273E0" w:rsidRDefault="00C273E0"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68876E2A" w14:textId="77777777" w:rsidR="00C273E0" w:rsidRDefault="00C273E0"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14:paraId="38D725EC" w14:textId="13003C39" w:rsidR="005431A4" w:rsidRDefault="005431A4" w:rsidP="00745F7A">
      <w:pPr>
        <w:jc w:val="center"/>
        <w:rPr>
          <w:rFonts w:ascii="Arial" w:eastAsia="Calibri" w:hAnsi="Arial" w:cs="Arial"/>
          <w:b/>
          <w:sz w:val="26"/>
          <w:szCs w:val="26"/>
          <w:u w:val="single"/>
        </w:rPr>
      </w:pPr>
      <w:r w:rsidRPr="005431A4">
        <w:rPr>
          <w:rFonts w:ascii="Arial" w:eastAsia="Calibri" w:hAnsi="Arial" w:cs="Arial"/>
          <w:b/>
          <w:sz w:val="26"/>
          <w:szCs w:val="26"/>
          <w:u w:val="single"/>
        </w:rPr>
        <w:t>COMISIONES EDILICIAS QUE PRESIDO:</w:t>
      </w:r>
    </w:p>
    <w:p w14:paraId="0B130A78" w14:textId="77777777" w:rsidR="00542B36" w:rsidRPr="00745F7A" w:rsidRDefault="00542B36" w:rsidP="00745F7A">
      <w:pPr>
        <w:jc w:val="center"/>
        <w:rPr>
          <w:rFonts w:ascii="Arial" w:eastAsia="Calibri" w:hAnsi="Arial" w:cs="Arial"/>
          <w:b/>
          <w:sz w:val="26"/>
          <w:szCs w:val="26"/>
          <w:u w:val="single"/>
        </w:rPr>
      </w:pPr>
    </w:p>
    <w:p w14:paraId="30D6A235" w14:textId="77777777" w:rsidR="005431A4" w:rsidRPr="005431A4" w:rsidRDefault="005431A4" w:rsidP="005431A4">
      <w:pPr>
        <w:ind w:firstLine="720"/>
        <w:jc w:val="both"/>
        <w:rPr>
          <w:rFonts w:ascii="Arial" w:eastAsia="Arial" w:hAnsi="Arial" w:cs="Arial"/>
          <w:sz w:val="24"/>
        </w:rPr>
      </w:pPr>
      <w:r w:rsidRPr="005431A4">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14:paraId="35198C11" w14:textId="77777777" w:rsidR="005431A4" w:rsidRPr="005431A4" w:rsidRDefault="005431A4" w:rsidP="005431A4">
      <w:pPr>
        <w:jc w:val="both"/>
        <w:rPr>
          <w:rFonts w:ascii="Arial" w:eastAsia="Arial" w:hAnsi="Arial" w:cs="Arial"/>
          <w:b/>
          <w:sz w:val="32"/>
          <w:szCs w:val="28"/>
          <w:u w:val="single"/>
        </w:rPr>
      </w:pPr>
    </w:p>
    <w:p w14:paraId="301F4696" w14:textId="77777777" w:rsidR="005431A4" w:rsidRDefault="005431A4" w:rsidP="005431A4">
      <w:pPr>
        <w:ind w:firstLine="720"/>
        <w:jc w:val="both"/>
        <w:rPr>
          <w:rFonts w:ascii="Arial" w:eastAsia="Arial" w:hAnsi="Arial" w:cs="Arial"/>
          <w:sz w:val="24"/>
        </w:rPr>
      </w:pPr>
      <w:r w:rsidRPr="005431A4">
        <w:rPr>
          <w:rFonts w:ascii="Arial" w:eastAsia="Arial" w:hAnsi="Arial" w:cs="Arial"/>
          <w:sz w:val="24"/>
        </w:rPr>
        <w:t>En mi carácter de Regidor</w:t>
      </w:r>
      <w:r w:rsidR="00251E36">
        <w:rPr>
          <w:rFonts w:ascii="Arial" w:eastAsia="Arial" w:hAnsi="Arial" w:cs="Arial"/>
          <w:sz w:val="24"/>
        </w:rPr>
        <w:t xml:space="preserve"> del Honorable Ayuntamiento Constitucional de Zapotlán el Grande, Jalisco, tengo el carácter de </w:t>
      </w:r>
      <w:r w:rsidRPr="005431A4">
        <w:rPr>
          <w:rFonts w:ascii="Arial" w:eastAsia="Arial" w:hAnsi="Arial" w:cs="Arial"/>
          <w:b/>
          <w:sz w:val="24"/>
        </w:rPr>
        <w:t xml:space="preserve">PRESIDENTE </w:t>
      </w:r>
      <w:r w:rsidRPr="005431A4">
        <w:rPr>
          <w:rFonts w:ascii="Arial" w:eastAsia="Arial" w:hAnsi="Arial" w:cs="Arial"/>
          <w:sz w:val="24"/>
        </w:rPr>
        <w:t>de las siguientes comisiones:</w:t>
      </w:r>
    </w:p>
    <w:p w14:paraId="3AE3BD3D" w14:textId="77777777" w:rsidR="005431A4" w:rsidRDefault="005431A4" w:rsidP="005431A4">
      <w:pPr>
        <w:ind w:firstLine="720"/>
        <w:jc w:val="both"/>
        <w:rPr>
          <w:rFonts w:ascii="Arial" w:eastAsia="Arial" w:hAnsi="Arial" w:cs="Arial"/>
          <w:sz w:val="24"/>
        </w:rPr>
      </w:pPr>
    </w:p>
    <w:p w14:paraId="4DDF9158" w14:textId="77777777"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 xml:space="preserve">COMISIÓN EDILICIA PERMANENTE DE HACIENDA PÚBLICA </w:t>
      </w:r>
    </w:p>
    <w:p w14:paraId="14D7C20D" w14:textId="77777777"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Y PATRIMONIO MUNICIPAL:</w:t>
      </w:r>
    </w:p>
    <w:p w14:paraId="343C2179" w14:textId="77777777" w:rsidR="0087790D" w:rsidRPr="004A42B9" w:rsidRDefault="0087790D" w:rsidP="005431A4">
      <w:pPr>
        <w:jc w:val="center"/>
        <w:rPr>
          <w:rFonts w:ascii="Arial" w:eastAsia="Calibri" w:hAnsi="Arial" w:cs="Arial"/>
          <w:b/>
          <w:sz w:val="28"/>
          <w:szCs w:val="28"/>
          <w:u w:val="single"/>
        </w:rPr>
      </w:pPr>
    </w:p>
    <w:p w14:paraId="01DCF401" w14:textId="77777777" w:rsidR="005431A4" w:rsidRDefault="0087790D" w:rsidP="005431A4">
      <w:pPr>
        <w:jc w:val="both"/>
        <w:rPr>
          <w:rFonts w:ascii="Arial" w:eastAsia="Calibri" w:hAnsi="Arial" w:cs="Arial"/>
          <w:sz w:val="24"/>
          <w:szCs w:val="24"/>
        </w:rPr>
      </w:pPr>
      <w:r w:rsidRPr="0087790D">
        <w:rPr>
          <w:rFonts w:ascii="Arial" w:eastAsia="Calibri" w:hAnsi="Arial" w:cs="Arial"/>
          <w:sz w:val="24"/>
          <w:szCs w:val="24"/>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w:t>
      </w:r>
      <w:r w:rsidR="005E5632">
        <w:rPr>
          <w:rFonts w:ascii="Arial" w:eastAsia="Calibri" w:hAnsi="Arial" w:cs="Arial"/>
          <w:sz w:val="24"/>
          <w:szCs w:val="24"/>
        </w:rPr>
        <w:t>materia</w:t>
      </w:r>
      <w:r w:rsidRPr="0087790D">
        <w:rPr>
          <w:rFonts w:ascii="Arial" w:eastAsia="Calibri" w:hAnsi="Arial" w:cs="Arial"/>
          <w:sz w:val="24"/>
          <w:szCs w:val="24"/>
        </w:rPr>
        <w:t xml:space="preserve"> y con base en sus resultados y las necesidades operantes, proponer las medidas pertinentes para orientar la política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w:t>
      </w:r>
      <w:r w:rsidR="005E5632" w:rsidRPr="0087790D">
        <w:rPr>
          <w:rFonts w:ascii="Arial" w:eastAsia="Calibri" w:hAnsi="Arial" w:cs="Arial"/>
          <w:sz w:val="24"/>
          <w:szCs w:val="24"/>
        </w:rPr>
        <w:t>política</w:t>
      </w:r>
      <w:r w:rsidRPr="0087790D">
        <w:rPr>
          <w:rFonts w:ascii="Arial" w:eastAsia="Calibri" w:hAnsi="Arial" w:cs="Arial"/>
          <w:sz w:val="24"/>
          <w:szCs w:val="24"/>
        </w:rPr>
        <w:t xml:space="preserve">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w:t>
      </w:r>
      <w:r>
        <w:rPr>
          <w:rFonts w:ascii="Arial" w:eastAsia="Calibri" w:hAnsi="Arial" w:cs="Arial"/>
          <w:sz w:val="24"/>
          <w:szCs w:val="24"/>
        </w:rPr>
        <w:t>.</w:t>
      </w:r>
    </w:p>
    <w:p w14:paraId="14898410" w14:textId="77777777" w:rsidR="00DA4E97" w:rsidRDefault="00DA4E97" w:rsidP="005431A4">
      <w:pPr>
        <w:jc w:val="both"/>
        <w:rPr>
          <w:rFonts w:ascii="Arial" w:eastAsia="Calibri" w:hAnsi="Arial" w:cs="Arial"/>
          <w:sz w:val="24"/>
          <w:szCs w:val="24"/>
        </w:rPr>
      </w:pPr>
    </w:p>
    <w:p w14:paraId="7A9C080B" w14:textId="77777777" w:rsidR="0087790D" w:rsidRPr="0087790D" w:rsidRDefault="008B7031" w:rsidP="0087790D">
      <w:pPr>
        <w:jc w:val="center"/>
        <w:rPr>
          <w:rFonts w:ascii="Arial" w:eastAsia="Arial" w:hAnsi="Arial" w:cs="Arial"/>
          <w:b/>
        </w:rPr>
      </w:pPr>
      <w:r>
        <w:rPr>
          <w:rFonts w:ascii="Arial" w:eastAsia="Arial" w:hAnsi="Arial" w:cs="Arial"/>
          <w:b/>
        </w:rPr>
        <w:t>INTEGRANTES DE LA COMISIÓ</w:t>
      </w:r>
      <w:r w:rsidR="0087790D" w:rsidRPr="0087790D">
        <w:rPr>
          <w:rFonts w:ascii="Arial" w:eastAsia="Arial" w:hAnsi="Arial" w:cs="Arial"/>
          <w:b/>
        </w:rPr>
        <w:t>N EDILICA PERMANENTE DE HACIENDA PÚBLICA</w:t>
      </w:r>
    </w:p>
    <w:p w14:paraId="4EED819C" w14:textId="77777777" w:rsidR="0087790D" w:rsidRPr="0087790D" w:rsidRDefault="0087790D" w:rsidP="0087790D">
      <w:pPr>
        <w:jc w:val="center"/>
        <w:rPr>
          <w:rFonts w:ascii="Arial" w:eastAsia="Arial" w:hAnsi="Arial" w:cs="Arial"/>
        </w:rPr>
      </w:pPr>
      <w:r w:rsidRPr="0087790D">
        <w:rPr>
          <w:rFonts w:ascii="Arial" w:eastAsia="Arial" w:hAnsi="Arial" w:cs="Arial"/>
          <w:b/>
        </w:rPr>
        <w:lastRenderedPageBreak/>
        <w:t>Y PATRIMONIO MUNICIPAL</w:t>
      </w:r>
      <w:r w:rsidRPr="0087790D">
        <w:rPr>
          <w:rFonts w:ascii="Arial" w:eastAsia="Arial" w:hAnsi="Arial" w:cs="Arial"/>
        </w:rPr>
        <w:t>.</w:t>
      </w:r>
    </w:p>
    <w:p w14:paraId="08922201" w14:textId="77777777" w:rsidR="0087790D" w:rsidRPr="0087790D" w:rsidRDefault="0087790D" w:rsidP="0087790D">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87790D" w:rsidRPr="0087790D" w14:paraId="761AE58B" w14:textId="77777777" w:rsidTr="00BC00D7">
        <w:tc>
          <w:tcPr>
            <w:tcW w:w="4414" w:type="dxa"/>
          </w:tcPr>
          <w:p w14:paraId="692F3C27" w14:textId="77777777" w:rsidR="0087790D" w:rsidRPr="0087790D" w:rsidRDefault="0087790D" w:rsidP="0087790D">
            <w:pPr>
              <w:jc w:val="center"/>
              <w:rPr>
                <w:rFonts w:ascii="Arial" w:eastAsia="Arial" w:hAnsi="Arial" w:cs="Arial"/>
                <w:b/>
              </w:rPr>
            </w:pPr>
            <w:r w:rsidRPr="0087790D">
              <w:rPr>
                <w:rFonts w:ascii="Arial" w:eastAsia="Arial" w:hAnsi="Arial" w:cs="Arial"/>
                <w:b/>
              </w:rPr>
              <w:t>PRESIDENTE.</w:t>
            </w:r>
          </w:p>
        </w:tc>
        <w:tc>
          <w:tcPr>
            <w:tcW w:w="5220" w:type="dxa"/>
          </w:tcPr>
          <w:p w14:paraId="5423A26C" w14:textId="77777777" w:rsidR="0087790D" w:rsidRPr="0087790D" w:rsidRDefault="0087790D" w:rsidP="0087790D">
            <w:pPr>
              <w:jc w:val="center"/>
              <w:rPr>
                <w:rFonts w:ascii="Arial" w:eastAsia="Arial" w:hAnsi="Arial" w:cs="Arial"/>
                <w:b/>
              </w:rPr>
            </w:pPr>
            <w:r w:rsidRPr="0087790D">
              <w:rPr>
                <w:rFonts w:ascii="Arial" w:eastAsia="Arial" w:hAnsi="Arial" w:cs="Arial"/>
                <w:b/>
              </w:rPr>
              <w:t>VOCALES.</w:t>
            </w:r>
          </w:p>
        </w:tc>
      </w:tr>
      <w:tr w:rsidR="0087790D" w:rsidRPr="0087790D" w14:paraId="5C0B77A2" w14:textId="77777777" w:rsidTr="00BC00D7">
        <w:trPr>
          <w:trHeight w:val="848"/>
        </w:trPr>
        <w:tc>
          <w:tcPr>
            <w:tcW w:w="4414" w:type="dxa"/>
          </w:tcPr>
          <w:p w14:paraId="00E4FD50" w14:textId="77777777" w:rsidR="0087790D" w:rsidRPr="0087790D" w:rsidRDefault="0087790D" w:rsidP="0087790D">
            <w:pPr>
              <w:jc w:val="both"/>
              <w:rPr>
                <w:rFonts w:ascii="Arial" w:eastAsia="Arial" w:hAnsi="Arial" w:cs="Arial"/>
                <w:b/>
              </w:rPr>
            </w:pPr>
            <w:r w:rsidRPr="0087790D">
              <w:rPr>
                <w:rFonts w:ascii="Arial" w:eastAsia="Arial" w:hAnsi="Arial" w:cs="Arial"/>
                <w:b/>
              </w:rPr>
              <w:br/>
            </w:r>
          </w:p>
          <w:p w14:paraId="6BD68442" w14:textId="77777777" w:rsidR="0087790D" w:rsidRPr="0087790D" w:rsidRDefault="0087790D" w:rsidP="0087790D">
            <w:pPr>
              <w:jc w:val="both"/>
              <w:rPr>
                <w:rFonts w:ascii="Arial" w:eastAsia="Arial" w:hAnsi="Arial" w:cs="Arial"/>
                <w:b/>
              </w:rPr>
            </w:pPr>
            <w:r w:rsidRPr="0087790D">
              <w:rPr>
                <w:rFonts w:ascii="Arial" w:eastAsia="Arial" w:hAnsi="Arial" w:cs="Arial"/>
                <w:b/>
              </w:rPr>
              <w:t>C. JORGE DE JESÚS JUÁREZ PARRA.</w:t>
            </w:r>
          </w:p>
        </w:tc>
        <w:tc>
          <w:tcPr>
            <w:tcW w:w="5220" w:type="dxa"/>
          </w:tcPr>
          <w:p w14:paraId="1F9CB989" w14:textId="77777777" w:rsidR="0087790D" w:rsidRPr="0087790D" w:rsidRDefault="0087790D" w:rsidP="0087790D">
            <w:pPr>
              <w:jc w:val="both"/>
              <w:rPr>
                <w:rFonts w:ascii="Arial" w:eastAsia="Arial" w:hAnsi="Arial" w:cs="Arial"/>
              </w:rPr>
            </w:pPr>
            <w:r w:rsidRPr="0087790D">
              <w:rPr>
                <w:rFonts w:ascii="Arial" w:eastAsia="Arial" w:hAnsi="Arial" w:cs="Arial"/>
              </w:rPr>
              <w:t>C. LAURA ELENA MARTINEZ RUVALCABA.</w:t>
            </w:r>
          </w:p>
          <w:p w14:paraId="5A868ED1" w14:textId="77777777" w:rsidR="0087790D" w:rsidRPr="0087790D" w:rsidRDefault="0087790D" w:rsidP="0087790D">
            <w:pPr>
              <w:jc w:val="both"/>
              <w:rPr>
                <w:rFonts w:ascii="Arial" w:eastAsia="Arial" w:hAnsi="Arial" w:cs="Arial"/>
              </w:rPr>
            </w:pPr>
            <w:r w:rsidRPr="0087790D">
              <w:rPr>
                <w:rFonts w:ascii="Arial" w:eastAsia="Arial" w:hAnsi="Arial" w:cs="Arial"/>
              </w:rPr>
              <w:t xml:space="preserve">C. TANIA MAGDALENA BERNARDINO JUÁREZ. </w:t>
            </w:r>
          </w:p>
          <w:p w14:paraId="7721BDCA" w14:textId="77777777" w:rsidR="0087790D" w:rsidRPr="0087790D" w:rsidRDefault="0087790D" w:rsidP="0087790D">
            <w:pPr>
              <w:jc w:val="both"/>
              <w:rPr>
                <w:rFonts w:ascii="Arial" w:eastAsia="Arial" w:hAnsi="Arial" w:cs="Arial"/>
              </w:rPr>
            </w:pPr>
            <w:r w:rsidRPr="0087790D">
              <w:rPr>
                <w:rFonts w:ascii="Arial" w:eastAsia="Arial" w:hAnsi="Arial" w:cs="Arial"/>
              </w:rPr>
              <w:t>C. MAGALI CASILLAS CONTRERAS.</w:t>
            </w:r>
          </w:p>
          <w:p w14:paraId="647AF4BA" w14:textId="77777777" w:rsidR="0087790D" w:rsidRPr="0087790D" w:rsidRDefault="0087790D" w:rsidP="0087790D">
            <w:pPr>
              <w:jc w:val="both"/>
              <w:rPr>
                <w:rFonts w:ascii="Arial" w:eastAsia="Arial" w:hAnsi="Arial" w:cs="Arial"/>
              </w:rPr>
            </w:pPr>
            <w:r w:rsidRPr="0087790D">
              <w:rPr>
                <w:rFonts w:ascii="Arial" w:eastAsia="Arial" w:hAnsi="Arial" w:cs="Arial"/>
              </w:rPr>
              <w:t xml:space="preserve">C. DIANA LAURA ORTEGA PALAFOX. </w:t>
            </w:r>
          </w:p>
        </w:tc>
      </w:tr>
    </w:tbl>
    <w:p w14:paraId="3EF9698D" w14:textId="77777777" w:rsidR="0087790D" w:rsidRDefault="0087790D" w:rsidP="005431A4">
      <w:pPr>
        <w:jc w:val="both"/>
        <w:rPr>
          <w:rFonts w:ascii="Arial" w:eastAsia="Calibri" w:hAnsi="Arial" w:cs="Arial"/>
          <w:b/>
          <w:sz w:val="24"/>
          <w:szCs w:val="24"/>
          <w:u w:val="single"/>
        </w:rPr>
      </w:pPr>
    </w:p>
    <w:p w14:paraId="01532F0D" w14:textId="77777777" w:rsidR="0087790D" w:rsidRDefault="0087790D" w:rsidP="005431A4">
      <w:pPr>
        <w:jc w:val="both"/>
        <w:rPr>
          <w:rFonts w:ascii="Arial" w:eastAsia="Calibri" w:hAnsi="Arial" w:cs="Arial"/>
          <w:b/>
          <w:sz w:val="24"/>
          <w:szCs w:val="24"/>
          <w:u w:val="single"/>
        </w:rPr>
      </w:pPr>
    </w:p>
    <w:p w14:paraId="6F40BD9E" w14:textId="77777777" w:rsidR="005431A4" w:rsidRPr="004D0DB9" w:rsidRDefault="005431A4" w:rsidP="005431A4">
      <w:pPr>
        <w:jc w:val="both"/>
        <w:rPr>
          <w:rFonts w:ascii="Arial" w:eastAsia="Calibri" w:hAnsi="Arial" w:cs="Arial"/>
          <w:b/>
          <w:sz w:val="24"/>
          <w:szCs w:val="24"/>
          <w:u w:val="single"/>
        </w:rPr>
      </w:pPr>
      <w:r w:rsidRPr="008B4230">
        <w:rPr>
          <w:rFonts w:ascii="Arial" w:eastAsia="Calibri" w:hAnsi="Arial" w:cs="Arial"/>
          <w:b/>
          <w:sz w:val="24"/>
          <w:szCs w:val="24"/>
          <w:u w:val="single"/>
        </w:rPr>
        <w:t>ORDINARIAS</w:t>
      </w:r>
      <w:r>
        <w:rPr>
          <w:rFonts w:ascii="Arial" w:eastAsia="Calibri" w:hAnsi="Arial" w:cs="Arial"/>
          <w:b/>
          <w:sz w:val="24"/>
          <w:szCs w:val="24"/>
          <w:u w:val="single"/>
        </w:rPr>
        <w:t xml:space="preserve"> </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14:paraId="66B8D820" w14:textId="77777777" w:rsidTr="00BC00D7">
        <w:tc>
          <w:tcPr>
            <w:tcW w:w="2207" w:type="dxa"/>
          </w:tcPr>
          <w:p w14:paraId="21B74393" w14:textId="77777777"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14:paraId="0EA81015" w14:textId="77777777"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607DB983" w14:textId="77777777"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14:paraId="5242C628" w14:textId="77777777"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DF10DD" w:rsidRPr="00582673" w14:paraId="22574FC8" w14:textId="77777777" w:rsidTr="00DF10DD">
        <w:trPr>
          <w:trHeight w:val="255"/>
        </w:trPr>
        <w:tc>
          <w:tcPr>
            <w:tcW w:w="2207" w:type="dxa"/>
            <w:vMerge w:val="restart"/>
          </w:tcPr>
          <w:p w14:paraId="5C483D88" w14:textId="6703B751" w:rsidR="00DF10DD" w:rsidRPr="00582673" w:rsidRDefault="00A80B55" w:rsidP="00157026">
            <w:pPr>
              <w:jc w:val="both"/>
              <w:rPr>
                <w:rFonts w:ascii="Arial" w:eastAsia="Arial" w:hAnsi="Arial" w:cs="Arial"/>
              </w:rPr>
            </w:pPr>
            <w:r>
              <w:rPr>
                <w:rFonts w:ascii="Arial" w:eastAsia="Arial" w:hAnsi="Arial" w:cs="Arial"/>
              </w:rPr>
              <w:t>13 de Julio de 2023</w:t>
            </w:r>
          </w:p>
        </w:tc>
        <w:tc>
          <w:tcPr>
            <w:tcW w:w="3288" w:type="dxa"/>
          </w:tcPr>
          <w:p w14:paraId="5A6D788D" w14:textId="6D59AAFE" w:rsidR="00DF10DD" w:rsidRPr="00582673" w:rsidRDefault="00DF10DD" w:rsidP="00A80B55">
            <w:pPr>
              <w:jc w:val="both"/>
              <w:rPr>
                <w:rFonts w:ascii="Arial" w:eastAsia="Arial" w:hAnsi="Arial" w:cs="Arial"/>
              </w:rPr>
            </w:pPr>
            <w:r>
              <w:rPr>
                <w:rFonts w:ascii="Arial" w:eastAsia="Arial" w:hAnsi="Arial" w:cs="Arial"/>
              </w:rPr>
              <w:t xml:space="preserve">Ordinaria No. </w:t>
            </w:r>
            <w:r w:rsidR="00A80B55">
              <w:rPr>
                <w:rFonts w:ascii="Arial" w:eastAsia="Arial" w:hAnsi="Arial" w:cs="Arial"/>
              </w:rPr>
              <w:t>32</w:t>
            </w:r>
          </w:p>
        </w:tc>
        <w:tc>
          <w:tcPr>
            <w:tcW w:w="2268" w:type="dxa"/>
            <w:vMerge w:val="restart"/>
          </w:tcPr>
          <w:p w14:paraId="34B69383" w14:textId="2F27DAF1" w:rsidR="00DF10DD" w:rsidRPr="00582673" w:rsidRDefault="00DF10DD" w:rsidP="00157026">
            <w:pPr>
              <w:jc w:val="both"/>
              <w:rPr>
                <w:rFonts w:ascii="Arial" w:eastAsia="Arial" w:hAnsi="Arial" w:cs="Arial"/>
              </w:rPr>
            </w:pPr>
            <w:r>
              <w:rPr>
                <w:rFonts w:ascii="Arial" w:eastAsia="Arial" w:hAnsi="Arial" w:cs="Arial"/>
              </w:rPr>
              <w:t>Sala</w:t>
            </w:r>
            <w:r w:rsidR="00A80B55">
              <w:rPr>
                <w:rFonts w:ascii="Arial" w:eastAsia="Arial" w:hAnsi="Arial" w:cs="Arial"/>
              </w:rPr>
              <w:t xml:space="preserve"> Síndicatura </w:t>
            </w:r>
          </w:p>
        </w:tc>
        <w:tc>
          <w:tcPr>
            <w:tcW w:w="1871" w:type="dxa"/>
          </w:tcPr>
          <w:p w14:paraId="5B45DDB5" w14:textId="3362FA6E" w:rsidR="00DF10DD" w:rsidRPr="00582673" w:rsidRDefault="00A80B55" w:rsidP="00157026">
            <w:pPr>
              <w:jc w:val="both"/>
              <w:rPr>
                <w:rFonts w:ascii="Arial" w:eastAsia="Arial" w:hAnsi="Arial" w:cs="Arial"/>
              </w:rPr>
            </w:pPr>
            <w:r>
              <w:rPr>
                <w:rFonts w:ascii="Arial" w:eastAsia="Arial" w:hAnsi="Arial" w:cs="Arial"/>
              </w:rPr>
              <w:t>17</w:t>
            </w:r>
            <w:r w:rsidR="00DF10DD">
              <w:rPr>
                <w:rFonts w:ascii="Arial" w:eastAsia="Arial" w:hAnsi="Arial" w:cs="Arial"/>
              </w:rPr>
              <w:t>:00</w:t>
            </w:r>
          </w:p>
        </w:tc>
      </w:tr>
      <w:tr w:rsidR="00DF10DD" w:rsidRPr="00582673" w14:paraId="5EAA3B55" w14:textId="77777777" w:rsidTr="00BC00D7">
        <w:trPr>
          <w:trHeight w:val="255"/>
        </w:trPr>
        <w:tc>
          <w:tcPr>
            <w:tcW w:w="2207" w:type="dxa"/>
            <w:vMerge/>
          </w:tcPr>
          <w:p w14:paraId="0A9C7C22" w14:textId="77777777" w:rsidR="00DF10DD" w:rsidRDefault="00DF10DD" w:rsidP="00157026">
            <w:pPr>
              <w:jc w:val="both"/>
              <w:rPr>
                <w:rFonts w:ascii="Arial" w:eastAsia="Arial" w:hAnsi="Arial" w:cs="Arial"/>
              </w:rPr>
            </w:pPr>
          </w:p>
        </w:tc>
        <w:tc>
          <w:tcPr>
            <w:tcW w:w="3288" w:type="dxa"/>
          </w:tcPr>
          <w:p w14:paraId="3052DAFA" w14:textId="75C2534F" w:rsidR="00DF10DD" w:rsidRDefault="00DF10DD" w:rsidP="00157026">
            <w:pPr>
              <w:jc w:val="both"/>
              <w:rPr>
                <w:rFonts w:ascii="Arial" w:eastAsia="Arial" w:hAnsi="Arial" w:cs="Arial"/>
              </w:rPr>
            </w:pPr>
          </w:p>
        </w:tc>
        <w:tc>
          <w:tcPr>
            <w:tcW w:w="2268" w:type="dxa"/>
            <w:vMerge/>
          </w:tcPr>
          <w:p w14:paraId="75A76C41" w14:textId="77777777" w:rsidR="00DF10DD" w:rsidRDefault="00DF10DD" w:rsidP="00157026">
            <w:pPr>
              <w:jc w:val="both"/>
              <w:rPr>
                <w:rFonts w:ascii="Arial" w:eastAsia="Arial" w:hAnsi="Arial" w:cs="Arial"/>
              </w:rPr>
            </w:pPr>
          </w:p>
        </w:tc>
        <w:tc>
          <w:tcPr>
            <w:tcW w:w="1871" w:type="dxa"/>
          </w:tcPr>
          <w:p w14:paraId="32F0E5BC" w14:textId="404B2DB3" w:rsidR="00DF10DD" w:rsidRDefault="00DF10DD" w:rsidP="00157026">
            <w:pPr>
              <w:jc w:val="both"/>
              <w:rPr>
                <w:rFonts w:ascii="Arial" w:eastAsia="Arial" w:hAnsi="Arial" w:cs="Arial"/>
              </w:rPr>
            </w:pPr>
          </w:p>
        </w:tc>
      </w:tr>
      <w:tr w:rsidR="0064120A" w:rsidRPr="00582673" w14:paraId="3497573E" w14:textId="77777777" w:rsidTr="00BC00D7">
        <w:tc>
          <w:tcPr>
            <w:tcW w:w="2207" w:type="dxa"/>
          </w:tcPr>
          <w:p w14:paraId="43B30425" w14:textId="629B694B" w:rsidR="0064120A" w:rsidRDefault="00A80B55" w:rsidP="00A80B55">
            <w:pPr>
              <w:jc w:val="both"/>
              <w:rPr>
                <w:rFonts w:ascii="Arial" w:eastAsia="Arial" w:hAnsi="Arial" w:cs="Arial"/>
              </w:rPr>
            </w:pPr>
            <w:r>
              <w:rPr>
                <w:rFonts w:ascii="Arial" w:eastAsia="Arial" w:hAnsi="Arial" w:cs="Arial"/>
              </w:rPr>
              <w:t>10  de agosto</w:t>
            </w:r>
            <w:r w:rsidR="00813E81">
              <w:rPr>
                <w:rFonts w:ascii="Arial" w:eastAsia="Arial" w:hAnsi="Arial" w:cs="Arial"/>
              </w:rPr>
              <w:t xml:space="preserve"> de 2023</w:t>
            </w:r>
          </w:p>
        </w:tc>
        <w:tc>
          <w:tcPr>
            <w:tcW w:w="3288" w:type="dxa"/>
          </w:tcPr>
          <w:p w14:paraId="45B2D83B" w14:textId="3031CC21" w:rsidR="0064120A" w:rsidRDefault="00C7335B" w:rsidP="00A80B55">
            <w:pPr>
              <w:jc w:val="both"/>
              <w:rPr>
                <w:rFonts w:ascii="Arial" w:eastAsia="Arial" w:hAnsi="Arial" w:cs="Arial"/>
              </w:rPr>
            </w:pPr>
            <w:r>
              <w:rPr>
                <w:rFonts w:ascii="Arial" w:eastAsia="Arial" w:hAnsi="Arial" w:cs="Arial"/>
              </w:rPr>
              <w:t>Ordinaria No.</w:t>
            </w:r>
            <w:r w:rsidR="00A80B55">
              <w:rPr>
                <w:rFonts w:ascii="Arial" w:eastAsia="Arial" w:hAnsi="Arial" w:cs="Arial"/>
              </w:rPr>
              <w:t xml:space="preserve"> 33</w:t>
            </w:r>
          </w:p>
        </w:tc>
        <w:tc>
          <w:tcPr>
            <w:tcW w:w="2268" w:type="dxa"/>
          </w:tcPr>
          <w:p w14:paraId="791E32A3" w14:textId="0AC66841" w:rsidR="0064120A" w:rsidRDefault="00813E81" w:rsidP="00157026">
            <w:pPr>
              <w:jc w:val="both"/>
              <w:rPr>
                <w:rFonts w:ascii="Arial" w:eastAsia="Arial" w:hAnsi="Arial" w:cs="Arial"/>
              </w:rPr>
            </w:pPr>
            <w:r>
              <w:rPr>
                <w:rFonts w:ascii="Arial" w:eastAsia="Arial" w:hAnsi="Arial" w:cs="Arial"/>
              </w:rPr>
              <w:t>S</w:t>
            </w:r>
            <w:r w:rsidR="00A80B55">
              <w:rPr>
                <w:rFonts w:ascii="Arial" w:eastAsia="Arial" w:hAnsi="Arial" w:cs="Arial"/>
              </w:rPr>
              <w:t xml:space="preserve">ala Juan S. Vizcaíno. </w:t>
            </w:r>
          </w:p>
        </w:tc>
        <w:tc>
          <w:tcPr>
            <w:tcW w:w="1871" w:type="dxa"/>
          </w:tcPr>
          <w:p w14:paraId="168983F0" w14:textId="4B21D00E" w:rsidR="0064120A" w:rsidRDefault="00813E81" w:rsidP="00A80B55">
            <w:pPr>
              <w:jc w:val="both"/>
              <w:rPr>
                <w:rFonts w:ascii="Arial" w:eastAsia="Arial" w:hAnsi="Arial" w:cs="Arial"/>
              </w:rPr>
            </w:pPr>
            <w:r>
              <w:rPr>
                <w:rFonts w:ascii="Arial" w:eastAsia="Arial" w:hAnsi="Arial" w:cs="Arial"/>
              </w:rPr>
              <w:t>09:</w:t>
            </w:r>
            <w:r w:rsidR="00A80B55">
              <w:rPr>
                <w:rFonts w:ascii="Arial" w:eastAsia="Arial" w:hAnsi="Arial" w:cs="Arial"/>
              </w:rPr>
              <w:t>3</w:t>
            </w:r>
            <w:r>
              <w:rPr>
                <w:rFonts w:ascii="Arial" w:eastAsia="Arial" w:hAnsi="Arial" w:cs="Arial"/>
              </w:rPr>
              <w:t>0</w:t>
            </w:r>
          </w:p>
        </w:tc>
      </w:tr>
      <w:tr w:rsidR="00A80B55" w:rsidRPr="00582673" w14:paraId="6033DC71" w14:textId="77777777" w:rsidTr="00BC00D7">
        <w:tc>
          <w:tcPr>
            <w:tcW w:w="2207" w:type="dxa"/>
          </w:tcPr>
          <w:p w14:paraId="2CFAC32F" w14:textId="3B4B3151" w:rsidR="00A80B55" w:rsidRDefault="00A80B55" w:rsidP="00A80B55">
            <w:pPr>
              <w:jc w:val="both"/>
              <w:rPr>
                <w:rFonts w:ascii="Arial" w:eastAsia="Arial" w:hAnsi="Arial" w:cs="Arial"/>
              </w:rPr>
            </w:pPr>
            <w:r>
              <w:rPr>
                <w:rFonts w:ascii="Arial" w:eastAsia="Arial" w:hAnsi="Arial" w:cs="Arial"/>
              </w:rPr>
              <w:t>11 de agosto de 2023</w:t>
            </w:r>
          </w:p>
        </w:tc>
        <w:tc>
          <w:tcPr>
            <w:tcW w:w="3288" w:type="dxa"/>
          </w:tcPr>
          <w:p w14:paraId="2B1EBDDD" w14:textId="5943F061"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55668E51" w14:textId="4B784BE9" w:rsidR="00A80B55" w:rsidRDefault="00A80B55" w:rsidP="00A80B55">
            <w:pPr>
              <w:jc w:val="both"/>
              <w:rPr>
                <w:rFonts w:ascii="Arial" w:eastAsia="Arial" w:hAnsi="Arial" w:cs="Arial"/>
              </w:rPr>
            </w:pPr>
            <w:r>
              <w:rPr>
                <w:rFonts w:ascii="Arial" w:eastAsia="Arial" w:hAnsi="Arial" w:cs="Arial"/>
              </w:rPr>
              <w:t xml:space="preserve">Sala Juan S. Vizcaíno. </w:t>
            </w:r>
          </w:p>
        </w:tc>
        <w:tc>
          <w:tcPr>
            <w:tcW w:w="1871" w:type="dxa"/>
          </w:tcPr>
          <w:p w14:paraId="5A6E9AC2" w14:textId="11FD7AF4" w:rsidR="00A80B55" w:rsidRDefault="00A80B55" w:rsidP="00A80B55">
            <w:pPr>
              <w:jc w:val="both"/>
              <w:rPr>
                <w:rFonts w:ascii="Arial" w:eastAsia="Arial" w:hAnsi="Arial" w:cs="Arial"/>
              </w:rPr>
            </w:pPr>
            <w:r>
              <w:rPr>
                <w:rFonts w:ascii="Arial" w:eastAsia="Arial" w:hAnsi="Arial" w:cs="Arial"/>
              </w:rPr>
              <w:t>10:00</w:t>
            </w:r>
          </w:p>
        </w:tc>
      </w:tr>
      <w:tr w:rsidR="00A80B55" w:rsidRPr="00582673" w14:paraId="1EB5B97C" w14:textId="77777777" w:rsidTr="00BC00D7">
        <w:tc>
          <w:tcPr>
            <w:tcW w:w="2207" w:type="dxa"/>
          </w:tcPr>
          <w:p w14:paraId="409CBE55" w14:textId="42CBBEE4" w:rsidR="00A80B55" w:rsidRDefault="00A80B55" w:rsidP="00A80B55">
            <w:pPr>
              <w:jc w:val="both"/>
              <w:rPr>
                <w:rFonts w:ascii="Arial" w:eastAsia="Arial" w:hAnsi="Arial" w:cs="Arial"/>
              </w:rPr>
            </w:pPr>
            <w:r>
              <w:rPr>
                <w:rFonts w:ascii="Arial" w:eastAsia="Arial" w:hAnsi="Arial" w:cs="Arial"/>
              </w:rPr>
              <w:t>14 de agosto de 2023</w:t>
            </w:r>
          </w:p>
        </w:tc>
        <w:tc>
          <w:tcPr>
            <w:tcW w:w="3288" w:type="dxa"/>
          </w:tcPr>
          <w:p w14:paraId="583E9034" w14:textId="4CFA7039"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732F061C" w14:textId="74929A3E" w:rsidR="00A80B55" w:rsidRDefault="00A80B55" w:rsidP="00A80B55">
            <w:pPr>
              <w:jc w:val="both"/>
              <w:rPr>
                <w:rFonts w:ascii="Arial" w:eastAsia="Arial" w:hAnsi="Arial" w:cs="Arial"/>
              </w:rPr>
            </w:pPr>
            <w:r>
              <w:rPr>
                <w:rFonts w:ascii="Arial" w:eastAsia="Arial" w:hAnsi="Arial" w:cs="Arial"/>
              </w:rPr>
              <w:t xml:space="preserve">Sala Juan S. Vizcaíno. </w:t>
            </w:r>
          </w:p>
        </w:tc>
        <w:tc>
          <w:tcPr>
            <w:tcW w:w="1871" w:type="dxa"/>
          </w:tcPr>
          <w:p w14:paraId="6E0A5D99" w14:textId="3DC14AF2" w:rsidR="00A80B55" w:rsidRDefault="00A80B55" w:rsidP="00A80B55">
            <w:pPr>
              <w:jc w:val="both"/>
              <w:rPr>
                <w:rFonts w:ascii="Arial" w:eastAsia="Arial" w:hAnsi="Arial" w:cs="Arial"/>
              </w:rPr>
            </w:pPr>
            <w:r>
              <w:rPr>
                <w:rFonts w:ascii="Arial" w:eastAsia="Arial" w:hAnsi="Arial" w:cs="Arial"/>
              </w:rPr>
              <w:t>10:00</w:t>
            </w:r>
          </w:p>
        </w:tc>
      </w:tr>
      <w:tr w:rsidR="00A80B55" w:rsidRPr="00582673" w14:paraId="38720917" w14:textId="77777777" w:rsidTr="00BC00D7">
        <w:tc>
          <w:tcPr>
            <w:tcW w:w="2207" w:type="dxa"/>
          </w:tcPr>
          <w:p w14:paraId="3C998A1C" w14:textId="2BED2322" w:rsidR="00A80B55" w:rsidRDefault="00A80B55" w:rsidP="00A80B55">
            <w:pPr>
              <w:jc w:val="both"/>
              <w:rPr>
                <w:rFonts w:ascii="Arial" w:eastAsia="Arial" w:hAnsi="Arial" w:cs="Arial"/>
              </w:rPr>
            </w:pPr>
            <w:r>
              <w:rPr>
                <w:rFonts w:ascii="Arial" w:eastAsia="Arial" w:hAnsi="Arial" w:cs="Arial"/>
              </w:rPr>
              <w:t>16 de agosto de 2023</w:t>
            </w:r>
          </w:p>
        </w:tc>
        <w:tc>
          <w:tcPr>
            <w:tcW w:w="3288" w:type="dxa"/>
          </w:tcPr>
          <w:p w14:paraId="6954399F" w14:textId="511A75F4"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5F3386B7" w14:textId="77777777" w:rsidR="00A80B55" w:rsidRDefault="00A80B55" w:rsidP="00A80B55">
            <w:pPr>
              <w:jc w:val="both"/>
              <w:rPr>
                <w:rFonts w:ascii="Arial" w:eastAsia="Arial" w:hAnsi="Arial" w:cs="Arial"/>
              </w:rPr>
            </w:pPr>
            <w:r>
              <w:rPr>
                <w:rFonts w:ascii="Arial" w:eastAsia="Arial" w:hAnsi="Arial" w:cs="Arial"/>
              </w:rPr>
              <w:t>Sala Juan S. Vizcaíno</w:t>
            </w:r>
          </w:p>
        </w:tc>
        <w:tc>
          <w:tcPr>
            <w:tcW w:w="1871" w:type="dxa"/>
          </w:tcPr>
          <w:p w14:paraId="56C40148" w14:textId="74A79379" w:rsidR="00A80B55" w:rsidRDefault="00A80B55" w:rsidP="00A80B55">
            <w:pPr>
              <w:jc w:val="both"/>
              <w:rPr>
                <w:rFonts w:ascii="Arial" w:eastAsia="Arial" w:hAnsi="Arial" w:cs="Arial"/>
              </w:rPr>
            </w:pPr>
            <w:r>
              <w:rPr>
                <w:rFonts w:ascii="Arial" w:eastAsia="Arial" w:hAnsi="Arial" w:cs="Arial"/>
              </w:rPr>
              <w:t>10:00</w:t>
            </w:r>
          </w:p>
        </w:tc>
      </w:tr>
      <w:tr w:rsidR="00A80B55" w:rsidRPr="00582673" w14:paraId="4F185EF9" w14:textId="77777777" w:rsidTr="00BC00D7">
        <w:tc>
          <w:tcPr>
            <w:tcW w:w="2207" w:type="dxa"/>
          </w:tcPr>
          <w:p w14:paraId="09D37A58" w14:textId="3112A51A" w:rsidR="00A80B55" w:rsidRDefault="00A80B55" w:rsidP="00A80B55">
            <w:pPr>
              <w:jc w:val="both"/>
              <w:rPr>
                <w:rFonts w:ascii="Arial" w:eastAsia="Arial" w:hAnsi="Arial" w:cs="Arial"/>
              </w:rPr>
            </w:pPr>
            <w:r>
              <w:rPr>
                <w:rFonts w:ascii="Arial" w:eastAsia="Arial" w:hAnsi="Arial" w:cs="Arial"/>
              </w:rPr>
              <w:t>17 de agosto de 2023</w:t>
            </w:r>
          </w:p>
        </w:tc>
        <w:tc>
          <w:tcPr>
            <w:tcW w:w="3288" w:type="dxa"/>
          </w:tcPr>
          <w:p w14:paraId="11094449" w14:textId="7BB69064"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2B8D4E7B" w14:textId="77777777" w:rsidR="00A80B55" w:rsidRDefault="00A80B55" w:rsidP="00A80B55">
            <w:pPr>
              <w:jc w:val="both"/>
              <w:rPr>
                <w:rFonts w:ascii="Arial" w:eastAsia="Arial" w:hAnsi="Arial" w:cs="Arial"/>
              </w:rPr>
            </w:pPr>
            <w:r>
              <w:rPr>
                <w:rFonts w:ascii="Arial" w:eastAsia="Arial" w:hAnsi="Arial" w:cs="Arial"/>
              </w:rPr>
              <w:t>Sala Juan S. Vizcaíno</w:t>
            </w:r>
          </w:p>
        </w:tc>
        <w:tc>
          <w:tcPr>
            <w:tcW w:w="1871" w:type="dxa"/>
          </w:tcPr>
          <w:p w14:paraId="670893BB" w14:textId="77777777" w:rsidR="00A80B55" w:rsidRDefault="00A80B55" w:rsidP="00A80B55">
            <w:pPr>
              <w:jc w:val="both"/>
              <w:rPr>
                <w:rFonts w:ascii="Arial" w:eastAsia="Arial" w:hAnsi="Arial" w:cs="Arial"/>
              </w:rPr>
            </w:pPr>
            <w:r>
              <w:rPr>
                <w:rFonts w:ascii="Arial" w:eastAsia="Arial" w:hAnsi="Arial" w:cs="Arial"/>
              </w:rPr>
              <w:t>09:00</w:t>
            </w:r>
          </w:p>
        </w:tc>
      </w:tr>
      <w:tr w:rsidR="00A80B55" w:rsidRPr="00582673" w14:paraId="4BEFA184" w14:textId="77777777" w:rsidTr="00BC00D7">
        <w:tc>
          <w:tcPr>
            <w:tcW w:w="2207" w:type="dxa"/>
          </w:tcPr>
          <w:p w14:paraId="2C9CDF05" w14:textId="0B323626" w:rsidR="00A80B55" w:rsidRDefault="00A80B55" w:rsidP="00A80B55">
            <w:pPr>
              <w:jc w:val="both"/>
              <w:rPr>
                <w:rFonts w:ascii="Arial" w:eastAsia="Arial" w:hAnsi="Arial" w:cs="Arial"/>
              </w:rPr>
            </w:pPr>
            <w:r>
              <w:rPr>
                <w:rFonts w:ascii="Arial" w:eastAsia="Arial" w:hAnsi="Arial" w:cs="Arial"/>
              </w:rPr>
              <w:t>21 de agosto de 2023</w:t>
            </w:r>
          </w:p>
        </w:tc>
        <w:tc>
          <w:tcPr>
            <w:tcW w:w="3288" w:type="dxa"/>
          </w:tcPr>
          <w:p w14:paraId="19248D5F" w14:textId="215114EE"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2A504516" w14:textId="14E3E543" w:rsidR="00A80B55" w:rsidRDefault="00A80B55" w:rsidP="00A80B55">
            <w:pPr>
              <w:jc w:val="both"/>
              <w:rPr>
                <w:rFonts w:ascii="Arial" w:eastAsia="Arial" w:hAnsi="Arial" w:cs="Arial"/>
              </w:rPr>
            </w:pPr>
            <w:r>
              <w:rPr>
                <w:rFonts w:ascii="Arial" w:eastAsia="Arial" w:hAnsi="Arial" w:cs="Arial"/>
              </w:rPr>
              <w:t>Sala Juan S. Vizcaíno</w:t>
            </w:r>
          </w:p>
        </w:tc>
        <w:tc>
          <w:tcPr>
            <w:tcW w:w="1871" w:type="dxa"/>
          </w:tcPr>
          <w:p w14:paraId="64773315" w14:textId="3A371CA3" w:rsidR="00A80B55" w:rsidRDefault="00A80B55" w:rsidP="00A80B55">
            <w:pPr>
              <w:jc w:val="both"/>
              <w:rPr>
                <w:rFonts w:ascii="Arial" w:eastAsia="Arial" w:hAnsi="Arial" w:cs="Arial"/>
              </w:rPr>
            </w:pPr>
            <w:r>
              <w:rPr>
                <w:rFonts w:ascii="Arial" w:eastAsia="Arial" w:hAnsi="Arial" w:cs="Arial"/>
              </w:rPr>
              <w:t>9:30</w:t>
            </w:r>
          </w:p>
        </w:tc>
      </w:tr>
      <w:tr w:rsidR="00A80B55" w:rsidRPr="00582673" w14:paraId="58EC9697" w14:textId="77777777" w:rsidTr="00BC00D7">
        <w:tc>
          <w:tcPr>
            <w:tcW w:w="2207" w:type="dxa"/>
          </w:tcPr>
          <w:p w14:paraId="09AE2215" w14:textId="7DD5AFEF" w:rsidR="00A80B55" w:rsidRDefault="00A80B55" w:rsidP="00A80B55">
            <w:pPr>
              <w:jc w:val="both"/>
              <w:rPr>
                <w:rFonts w:ascii="Arial" w:eastAsia="Arial" w:hAnsi="Arial" w:cs="Arial"/>
              </w:rPr>
            </w:pPr>
            <w:r>
              <w:rPr>
                <w:rFonts w:ascii="Arial" w:eastAsia="Arial" w:hAnsi="Arial" w:cs="Arial"/>
              </w:rPr>
              <w:t>22 de agosto de 2023</w:t>
            </w:r>
          </w:p>
        </w:tc>
        <w:tc>
          <w:tcPr>
            <w:tcW w:w="3288" w:type="dxa"/>
          </w:tcPr>
          <w:p w14:paraId="785E22B1" w14:textId="1CD058F3" w:rsidR="00A80B55" w:rsidRDefault="00A80B55" w:rsidP="00A80B55">
            <w:pPr>
              <w:jc w:val="both"/>
              <w:rPr>
                <w:rFonts w:ascii="Arial" w:eastAsia="Arial" w:hAnsi="Arial" w:cs="Arial"/>
              </w:rPr>
            </w:pPr>
            <w:r>
              <w:rPr>
                <w:rFonts w:ascii="Arial" w:eastAsia="Arial" w:hAnsi="Arial" w:cs="Arial"/>
              </w:rPr>
              <w:t>Ordinaria No. 33</w:t>
            </w:r>
          </w:p>
        </w:tc>
        <w:tc>
          <w:tcPr>
            <w:tcW w:w="2268" w:type="dxa"/>
          </w:tcPr>
          <w:p w14:paraId="4E65E0CD" w14:textId="577290D0" w:rsidR="00A80B55" w:rsidRDefault="00A80B55" w:rsidP="00A80B55">
            <w:pPr>
              <w:jc w:val="both"/>
              <w:rPr>
                <w:rFonts w:ascii="Arial" w:eastAsia="Arial" w:hAnsi="Arial" w:cs="Arial"/>
              </w:rPr>
            </w:pPr>
            <w:r>
              <w:rPr>
                <w:rFonts w:ascii="Arial" w:eastAsia="Arial" w:hAnsi="Arial" w:cs="Arial"/>
              </w:rPr>
              <w:t>Sala Juan S. Vizcaíno</w:t>
            </w:r>
          </w:p>
        </w:tc>
        <w:tc>
          <w:tcPr>
            <w:tcW w:w="1871" w:type="dxa"/>
          </w:tcPr>
          <w:p w14:paraId="356E0618" w14:textId="1E52FF31" w:rsidR="00A80B55" w:rsidRDefault="00A80B55" w:rsidP="00A80B55">
            <w:pPr>
              <w:jc w:val="both"/>
              <w:rPr>
                <w:rFonts w:ascii="Arial" w:eastAsia="Arial" w:hAnsi="Arial" w:cs="Arial"/>
              </w:rPr>
            </w:pPr>
            <w:r>
              <w:rPr>
                <w:rFonts w:ascii="Arial" w:eastAsia="Arial" w:hAnsi="Arial" w:cs="Arial"/>
              </w:rPr>
              <w:t>9:00</w:t>
            </w:r>
          </w:p>
        </w:tc>
      </w:tr>
      <w:tr w:rsidR="00A80B55" w:rsidRPr="00582673" w14:paraId="05B41C82" w14:textId="77777777" w:rsidTr="00BC00D7">
        <w:tc>
          <w:tcPr>
            <w:tcW w:w="2207" w:type="dxa"/>
          </w:tcPr>
          <w:p w14:paraId="6D3F67F1" w14:textId="5094C152" w:rsidR="00A80B55" w:rsidRDefault="00A80B55" w:rsidP="00A80B55">
            <w:pPr>
              <w:jc w:val="both"/>
              <w:rPr>
                <w:rFonts w:ascii="Arial" w:eastAsia="Arial" w:hAnsi="Arial" w:cs="Arial"/>
              </w:rPr>
            </w:pPr>
            <w:r>
              <w:rPr>
                <w:rFonts w:ascii="Arial" w:eastAsia="Arial" w:hAnsi="Arial" w:cs="Arial"/>
              </w:rPr>
              <w:t>31 de agosto de 2023</w:t>
            </w:r>
          </w:p>
        </w:tc>
        <w:tc>
          <w:tcPr>
            <w:tcW w:w="3288" w:type="dxa"/>
          </w:tcPr>
          <w:p w14:paraId="348389F4" w14:textId="70001DB1" w:rsidR="00A80B55" w:rsidRDefault="00A80B55" w:rsidP="00A80B55">
            <w:pPr>
              <w:jc w:val="both"/>
              <w:rPr>
                <w:rFonts w:ascii="Arial" w:eastAsia="Arial" w:hAnsi="Arial" w:cs="Arial"/>
              </w:rPr>
            </w:pPr>
            <w:r>
              <w:rPr>
                <w:rFonts w:ascii="Arial" w:eastAsia="Arial" w:hAnsi="Arial" w:cs="Arial"/>
              </w:rPr>
              <w:t>Ordinaria No. 34</w:t>
            </w:r>
          </w:p>
        </w:tc>
        <w:tc>
          <w:tcPr>
            <w:tcW w:w="2268" w:type="dxa"/>
          </w:tcPr>
          <w:p w14:paraId="355023CB" w14:textId="5944EA57" w:rsidR="00A80B55" w:rsidRDefault="00A80B55" w:rsidP="00A80B55">
            <w:pPr>
              <w:jc w:val="both"/>
              <w:rPr>
                <w:rFonts w:ascii="Arial" w:eastAsia="Arial" w:hAnsi="Arial" w:cs="Arial"/>
              </w:rPr>
            </w:pPr>
            <w:r>
              <w:rPr>
                <w:rFonts w:ascii="Arial" w:eastAsia="Arial" w:hAnsi="Arial" w:cs="Arial"/>
              </w:rPr>
              <w:t>Sala Rocío Elizondo Díaz Interior de la Sala de Regidores</w:t>
            </w:r>
          </w:p>
        </w:tc>
        <w:tc>
          <w:tcPr>
            <w:tcW w:w="1871" w:type="dxa"/>
          </w:tcPr>
          <w:p w14:paraId="5E79E787" w14:textId="427635AC" w:rsidR="00A80B55" w:rsidRDefault="00A80B55" w:rsidP="00A80B55">
            <w:pPr>
              <w:jc w:val="both"/>
              <w:rPr>
                <w:rFonts w:ascii="Arial" w:eastAsia="Arial" w:hAnsi="Arial" w:cs="Arial"/>
              </w:rPr>
            </w:pPr>
            <w:r>
              <w:rPr>
                <w:rFonts w:ascii="Arial" w:eastAsia="Arial" w:hAnsi="Arial" w:cs="Arial"/>
              </w:rPr>
              <w:t>9:00</w:t>
            </w:r>
          </w:p>
        </w:tc>
      </w:tr>
      <w:tr w:rsidR="00A80B55" w:rsidRPr="00582673" w14:paraId="5743B760" w14:textId="77777777" w:rsidTr="00BC00D7">
        <w:tc>
          <w:tcPr>
            <w:tcW w:w="2207" w:type="dxa"/>
          </w:tcPr>
          <w:p w14:paraId="367D78A9" w14:textId="2FCAD150" w:rsidR="00A80B55" w:rsidRDefault="00A80B55" w:rsidP="00A80B55">
            <w:pPr>
              <w:jc w:val="both"/>
              <w:rPr>
                <w:rFonts w:ascii="Arial" w:eastAsia="Arial" w:hAnsi="Arial" w:cs="Arial"/>
              </w:rPr>
            </w:pPr>
            <w:r>
              <w:rPr>
                <w:rFonts w:ascii="Arial" w:eastAsia="Arial" w:hAnsi="Arial" w:cs="Arial"/>
              </w:rPr>
              <w:t>11 de Septiembre de 2023</w:t>
            </w:r>
          </w:p>
        </w:tc>
        <w:tc>
          <w:tcPr>
            <w:tcW w:w="3288" w:type="dxa"/>
          </w:tcPr>
          <w:p w14:paraId="068ABFEB" w14:textId="55CC45F3" w:rsidR="00A80B55" w:rsidRDefault="00A80B55" w:rsidP="00A80B55">
            <w:pPr>
              <w:jc w:val="both"/>
              <w:rPr>
                <w:rFonts w:ascii="Arial" w:eastAsia="Arial" w:hAnsi="Arial" w:cs="Arial"/>
              </w:rPr>
            </w:pPr>
            <w:r>
              <w:rPr>
                <w:rFonts w:ascii="Arial" w:eastAsia="Arial" w:hAnsi="Arial" w:cs="Arial"/>
              </w:rPr>
              <w:t>Ordinaria No. 35</w:t>
            </w:r>
          </w:p>
        </w:tc>
        <w:tc>
          <w:tcPr>
            <w:tcW w:w="2268" w:type="dxa"/>
          </w:tcPr>
          <w:p w14:paraId="13F149A7" w14:textId="37299964" w:rsidR="00A80B55" w:rsidRDefault="00A80B55" w:rsidP="00A80B55">
            <w:pPr>
              <w:jc w:val="both"/>
              <w:rPr>
                <w:rFonts w:ascii="Arial" w:eastAsia="Arial" w:hAnsi="Arial" w:cs="Arial"/>
              </w:rPr>
            </w:pPr>
            <w:r>
              <w:rPr>
                <w:rFonts w:ascii="Arial" w:eastAsia="Arial" w:hAnsi="Arial" w:cs="Arial"/>
              </w:rPr>
              <w:t>Sala Rocío Elizondo Díaz Interior de la Sala de Regidores</w:t>
            </w:r>
          </w:p>
        </w:tc>
        <w:tc>
          <w:tcPr>
            <w:tcW w:w="1871" w:type="dxa"/>
          </w:tcPr>
          <w:p w14:paraId="2AA356BF" w14:textId="56E45B05" w:rsidR="00A80B55" w:rsidRDefault="00A80B55" w:rsidP="00A80B55">
            <w:pPr>
              <w:jc w:val="both"/>
              <w:rPr>
                <w:rFonts w:ascii="Arial" w:eastAsia="Arial" w:hAnsi="Arial" w:cs="Arial"/>
              </w:rPr>
            </w:pPr>
            <w:r>
              <w:rPr>
                <w:rFonts w:ascii="Arial" w:eastAsia="Arial" w:hAnsi="Arial" w:cs="Arial"/>
              </w:rPr>
              <w:t>9:30</w:t>
            </w:r>
          </w:p>
        </w:tc>
      </w:tr>
    </w:tbl>
    <w:p w14:paraId="750061D4" w14:textId="3201A2BC" w:rsidR="001E2A94" w:rsidRDefault="001E2A94" w:rsidP="005431A4">
      <w:pPr>
        <w:rPr>
          <w:rFonts w:ascii="Arial" w:eastAsia="Arial" w:hAnsi="Arial" w:cs="Arial"/>
          <w:b/>
          <w:color w:val="000000"/>
          <w:sz w:val="24"/>
          <w:szCs w:val="24"/>
        </w:rPr>
      </w:pPr>
    </w:p>
    <w:p w14:paraId="03CCCEFB" w14:textId="46DC3DFF" w:rsidR="0019285F" w:rsidRDefault="0019285F" w:rsidP="005431A4">
      <w:pPr>
        <w:rPr>
          <w:rFonts w:ascii="Arial" w:eastAsia="Arial" w:hAnsi="Arial" w:cs="Arial"/>
          <w:b/>
          <w:color w:val="000000"/>
          <w:sz w:val="24"/>
          <w:szCs w:val="24"/>
        </w:rPr>
      </w:pPr>
      <w:r w:rsidRPr="0019285F">
        <w:rPr>
          <w:rFonts w:ascii="Arial" w:eastAsia="Arial" w:hAnsi="Arial" w:cs="Arial"/>
          <w:b/>
          <w:noProof/>
          <w:color w:val="000000"/>
          <w:sz w:val="24"/>
          <w:szCs w:val="24"/>
          <w:lang w:eastAsia="es-MX"/>
        </w:rPr>
        <w:lastRenderedPageBreak/>
        <w:drawing>
          <wp:inline distT="0" distB="0" distL="0" distR="0" wp14:anchorId="5BA60B2D" wp14:editId="0E78497C">
            <wp:extent cx="6120765" cy="2828501"/>
            <wp:effectExtent l="0" t="0" r="0" b="0"/>
            <wp:docPr id="24" name="Imagen 24" descr="E:\Downloads\20230713_17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wnloads\20230713_172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7A73F1AB" w14:textId="12EE7710" w:rsidR="0019285F" w:rsidRDefault="0019285F" w:rsidP="005431A4">
      <w:pPr>
        <w:rPr>
          <w:rFonts w:ascii="Arial" w:eastAsia="Arial" w:hAnsi="Arial" w:cs="Arial"/>
          <w:color w:val="000000"/>
          <w:sz w:val="18"/>
          <w:szCs w:val="18"/>
        </w:rPr>
      </w:pPr>
      <w:r w:rsidRPr="0019285F">
        <w:rPr>
          <w:rFonts w:ascii="Arial" w:eastAsia="Arial" w:hAnsi="Arial" w:cs="Arial"/>
          <w:color w:val="000000"/>
          <w:sz w:val="18"/>
          <w:szCs w:val="18"/>
        </w:rPr>
        <w:t xml:space="preserve">Ordinaria 32. </w:t>
      </w:r>
    </w:p>
    <w:p w14:paraId="615A59FB" w14:textId="0A9B8179" w:rsidR="009A471D" w:rsidRDefault="009A471D" w:rsidP="005431A4">
      <w:pPr>
        <w:rPr>
          <w:rFonts w:ascii="Arial" w:eastAsia="Arial" w:hAnsi="Arial" w:cs="Arial"/>
          <w:color w:val="000000"/>
          <w:sz w:val="18"/>
          <w:szCs w:val="18"/>
        </w:rPr>
      </w:pPr>
    </w:p>
    <w:p w14:paraId="0AC2BA87" w14:textId="77777777" w:rsidR="009A471D" w:rsidRDefault="009A471D" w:rsidP="005431A4">
      <w:pPr>
        <w:rPr>
          <w:rFonts w:ascii="Arial" w:eastAsia="Arial" w:hAnsi="Arial" w:cs="Arial"/>
          <w:color w:val="000000"/>
          <w:sz w:val="18"/>
          <w:szCs w:val="18"/>
        </w:rPr>
      </w:pPr>
    </w:p>
    <w:p w14:paraId="4241A4B1" w14:textId="78B64E6C" w:rsidR="0019285F" w:rsidRPr="0019285F" w:rsidRDefault="0019285F" w:rsidP="005431A4">
      <w:pPr>
        <w:rPr>
          <w:rFonts w:ascii="Arial" w:eastAsia="Arial" w:hAnsi="Arial" w:cs="Arial"/>
          <w:color w:val="000000"/>
          <w:sz w:val="24"/>
          <w:szCs w:val="24"/>
        </w:rPr>
      </w:pPr>
      <w:r w:rsidRPr="0019285F">
        <w:rPr>
          <w:rFonts w:ascii="Arial" w:eastAsia="Arial" w:hAnsi="Arial" w:cs="Arial"/>
          <w:noProof/>
          <w:color w:val="000000"/>
          <w:sz w:val="24"/>
          <w:szCs w:val="24"/>
          <w:lang w:eastAsia="es-MX"/>
        </w:rPr>
        <w:drawing>
          <wp:inline distT="0" distB="0" distL="0" distR="0" wp14:anchorId="3C4287F7" wp14:editId="2B7FA5FF">
            <wp:extent cx="6120308" cy="3352800"/>
            <wp:effectExtent l="0" t="0" r="0" b="0"/>
            <wp:docPr id="25" name="Imagen 25" descr="E:\Downloads\20230811_09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wnloads\20230811_0928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1655" cy="3353538"/>
                    </a:xfrm>
                    <a:prstGeom prst="rect">
                      <a:avLst/>
                    </a:prstGeom>
                    <a:noFill/>
                    <a:ln>
                      <a:noFill/>
                    </a:ln>
                  </pic:spPr>
                </pic:pic>
              </a:graphicData>
            </a:graphic>
          </wp:inline>
        </w:drawing>
      </w:r>
    </w:p>
    <w:p w14:paraId="209A130D" w14:textId="43C3EF9A" w:rsidR="0019285F" w:rsidRDefault="0019285F" w:rsidP="005431A4">
      <w:pPr>
        <w:rPr>
          <w:rFonts w:ascii="Arial" w:eastAsia="Arial" w:hAnsi="Arial" w:cs="Arial"/>
          <w:color w:val="000000"/>
          <w:sz w:val="18"/>
          <w:szCs w:val="18"/>
        </w:rPr>
      </w:pPr>
      <w:r w:rsidRPr="0019285F">
        <w:rPr>
          <w:rFonts w:ascii="Arial" w:eastAsia="Arial" w:hAnsi="Arial" w:cs="Arial"/>
          <w:color w:val="000000"/>
          <w:sz w:val="18"/>
          <w:szCs w:val="18"/>
        </w:rPr>
        <w:t xml:space="preserve">Ordinaria 33. </w:t>
      </w:r>
    </w:p>
    <w:p w14:paraId="4ECBC7AD" w14:textId="7E6F6808" w:rsidR="0019285F" w:rsidRDefault="0019285F" w:rsidP="005431A4">
      <w:pPr>
        <w:rPr>
          <w:rFonts w:ascii="Arial" w:eastAsia="Arial" w:hAnsi="Arial" w:cs="Arial"/>
          <w:color w:val="000000"/>
          <w:sz w:val="18"/>
          <w:szCs w:val="18"/>
        </w:rPr>
      </w:pPr>
    </w:p>
    <w:p w14:paraId="12F6F441" w14:textId="327B3724" w:rsidR="0019285F" w:rsidRDefault="0019285F" w:rsidP="005431A4">
      <w:pPr>
        <w:rPr>
          <w:rFonts w:ascii="Arial" w:eastAsia="Arial" w:hAnsi="Arial" w:cs="Arial"/>
          <w:color w:val="000000"/>
          <w:sz w:val="18"/>
          <w:szCs w:val="18"/>
        </w:rPr>
      </w:pPr>
    </w:p>
    <w:p w14:paraId="3BFF1EA5" w14:textId="721BEA33" w:rsidR="0019285F" w:rsidRDefault="0019285F" w:rsidP="005431A4">
      <w:pPr>
        <w:rPr>
          <w:rFonts w:ascii="Arial" w:eastAsia="Arial" w:hAnsi="Arial" w:cs="Arial"/>
          <w:color w:val="000000"/>
          <w:sz w:val="18"/>
          <w:szCs w:val="18"/>
        </w:rPr>
      </w:pPr>
    </w:p>
    <w:p w14:paraId="33F4A921" w14:textId="152F8785" w:rsidR="0019285F" w:rsidRDefault="0019285F" w:rsidP="005431A4">
      <w:pPr>
        <w:rPr>
          <w:rFonts w:ascii="Arial" w:eastAsia="Arial" w:hAnsi="Arial" w:cs="Arial"/>
          <w:color w:val="000000"/>
          <w:sz w:val="18"/>
          <w:szCs w:val="18"/>
        </w:rPr>
      </w:pPr>
    </w:p>
    <w:p w14:paraId="5B6EC238" w14:textId="37E8BBF9" w:rsidR="0019285F" w:rsidRPr="0019285F" w:rsidRDefault="0019285F" w:rsidP="005431A4">
      <w:pPr>
        <w:rPr>
          <w:rFonts w:ascii="Arial" w:eastAsia="Arial" w:hAnsi="Arial" w:cs="Arial"/>
          <w:color w:val="000000"/>
          <w:sz w:val="18"/>
          <w:szCs w:val="18"/>
        </w:rPr>
      </w:pPr>
      <w:r w:rsidRPr="0019285F">
        <w:rPr>
          <w:rFonts w:ascii="Arial" w:eastAsia="Arial" w:hAnsi="Arial" w:cs="Arial"/>
          <w:noProof/>
          <w:color w:val="000000"/>
          <w:sz w:val="18"/>
          <w:szCs w:val="18"/>
          <w:lang w:eastAsia="es-MX"/>
        </w:rPr>
        <w:drawing>
          <wp:inline distT="0" distB="0" distL="0" distR="0" wp14:anchorId="0A0C7A36" wp14:editId="7822B02A">
            <wp:extent cx="6120765" cy="2828501"/>
            <wp:effectExtent l="0" t="0" r="0" b="0"/>
            <wp:docPr id="26" name="Imagen 26" descr="E:\Downloads\20230811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wnloads\20230811_0928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67649170" w14:textId="7FFE5462" w:rsidR="0019285F" w:rsidRDefault="009A471D" w:rsidP="005431A4">
      <w:pPr>
        <w:rPr>
          <w:rFonts w:ascii="Arial" w:eastAsia="Arial" w:hAnsi="Arial" w:cs="Arial"/>
          <w:color w:val="000000"/>
          <w:sz w:val="18"/>
          <w:szCs w:val="18"/>
        </w:rPr>
      </w:pPr>
      <w:r w:rsidRPr="009A471D">
        <w:rPr>
          <w:rFonts w:ascii="Arial" w:eastAsia="Arial" w:hAnsi="Arial" w:cs="Arial"/>
          <w:color w:val="000000"/>
          <w:sz w:val="18"/>
          <w:szCs w:val="18"/>
        </w:rPr>
        <w:t>Ordinaria 33.</w:t>
      </w:r>
    </w:p>
    <w:p w14:paraId="5AF8244B" w14:textId="28983444" w:rsidR="009A471D" w:rsidRDefault="009A471D" w:rsidP="005431A4">
      <w:pPr>
        <w:rPr>
          <w:rFonts w:ascii="Arial" w:eastAsia="Arial" w:hAnsi="Arial" w:cs="Arial"/>
          <w:color w:val="000000"/>
          <w:sz w:val="18"/>
          <w:szCs w:val="18"/>
        </w:rPr>
      </w:pPr>
    </w:p>
    <w:p w14:paraId="7219EEB0" w14:textId="77777777" w:rsidR="009A471D" w:rsidRPr="009A471D" w:rsidRDefault="009A471D" w:rsidP="005431A4">
      <w:pPr>
        <w:rPr>
          <w:rFonts w:ascii="Arial" w:eastAsia="Arial" w:hAnsi="Arial" w:cs="Arial"/>
          <w:color w:val="000000"/>
          <w:sz w:val="18"/>
          <w:szCs w:val="18"/>
        </w:rPr>
      </w:pPr>
    </w:p>
    <w:p w14:paraId="65B8F8D2" w14:textId="7D988C27" w:rsidR="0019285F" w:rsidRDefault="009A471D" w:rsidP="005431A4">
      <w:pPr>
        <w:rPr>
          <w:rFonts w:ascii="Arial" w:eastAsia="Arial" w:hAnsi="Arial" w:cs="Arial"/>
          <w:b/>
          <w:color w:val="000000"/>
          <w:sz w:val="24"/>
          <w:szCs w:val="24"/>
        </w:rPr>
      </w:pPr>
      <w:r w:rsidRPr="009A471D">
        <w:rPr>
          <w:rFonts w:ascii="Arial" w:eastAsia="Arial" w:hAnsi="Arial" w:cs="Arial"/>
          <w:b/>
          <w:noProof/>
          <w:color w:val="000000"/>
          <w:sz w:val="24"/>
          <w:szCs w:val="24"/>
          <w:lang w:eastAsia="es-MX"/>
        </w:rPr>
        <w:drawing>
          <wp:inline distT="0" distB="0" distL="0" distR="0" wp14:anchorId="13249E7A" wp14:editId="329E667A">
            <wp:extent cx="6120765" cy="2828501"/>
            <wp:effectExtent l="0" t="0" r="0" b="0"/>
            <wp:docPr id="27" name="Imagen 27" descr="E:\Downloads\20230814_09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wnloads\20230814_0942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46CB450C" w14:textId="1E04200D" w:rsidR="009A471D" w:rsidRPr="009A471D" w:rsidRDefault="009A471D" w:rsidP="005431A4">
      <w:pPr>
        <w:jc w:val="both"/>
        <w:rPr>
          <w:rFonts w:ascii="Arial" w:eastAsia="Arial" w:hAnsi="Arial" w:cs="Arial"/>
          <w:sz w:val="18"/>
          <w:szCs w:val="18"/>
        </w:rPr>
      </w:pPr>
      <w:r w:rsidRPr="009A471D">
        <w:rPr>
          <w:rFonts w:ascii="Arial" w:eastAsia="Arial" w:hAnsi="Arial" w:cs="Arial"/>
          <w:sz w:val="18"/>
          <w:szCs w:val="18"/>
        </w:rPr>
        <w:t>Ordinaria 33.</w:t>
      </w:r>
    </w:p>
    <w:p w14:paraId="1F4E497F" w14:textId="19431386" w:rsidR="009A471D" w:rsidRDefault="009A471D" w:rsidP="005431A4">
      <w:pPr>
        <w:jc w:val="both"/>
        <w:rPr>
          <w:rFonts w:ascii="Arial" w:eastAsia="Arial" w:hAnsi="Arial" w:cs="Arial"/>
          <w:b/>
          <w:sz w:val="18"/>
          <w:szCs w:val="18"/>
        </w:rPr>
      </w:pPr>
      <w:r w:rsidRPr="009A471D">
        <w:rPr>
          <w:rFonts w:ascii="Arial" w:eastAsia="Arial" w:hAnsi="Arial" w:cs="Arial"/>
          <w:b/>
          <w:noProof/>
          <w:sz w:val="18"/>
          <w:szCs w:val="18"/>
          <w:lang w:eastAsia="es-MX"/>
        </w:rPr>
        <w:lastRenderedPageBreak/>
        <w:drawing>
          <wp:inline distT="0" distB="0" distL="0" distR="0" wp14:anchorId="5C1C5012" wp14:editId="34AB4133">
            <wp:extent cx="6120308" cy="3143250"/>
            <wp:effectExtent l="0" t="0" r="0" b="0"/>
            <wp:docPr id="28" name="Imagen 28" descr="E:\Downloads\20230814_09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ownloads\20230814_0943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2545" cy="3144399"/>
                    </a:xfrm>
                    <a:prstGeom prst="rect">
                      <a:avLst/>
                    </a:prstGeom>
                    <a:noFill/>
                    <a:ln>
                      <a:noFill/>
                    </a:ln>
                  </pic:spPr>
                </pic:pic>
              </a:graphicData>
            </a:graphic>
          </wp:inline>
        </w:drawing>
      </w:r>
    </w:p>
    <w:p w14:paraId="7B06B5D6" w14:textId="42A75B61" w:rsidR="009A471D" w:rsidRDefault="009A471D" w:rsidP="005431A4">
      <w:pPr>
        <w:jc w:val="both"/>
        <w:rPr>
          <w:rFonts w:ascii="Arial" w:eastAsia="Arial" w:hAnsi="Arial" w:cs="Arial"/>
          <w:sz w:val="18"/>
          <w:szCs w:val="18"/>
        </w:rPr>
      </w:pPr>
      <w:r w:rsidRPr="009A471D">
        <w:rPr>
          <w:rFonts w:ascii="Arial" w:eastAsia="Arial" w:hAnsi="Arial" w:cs="Arial"/>
          <w:sz w:val="18"/>
          <w:szCs w:val="18"/>
        </w:rPr>
        <w:t>Ordinaria 33.</w:t>
      </w:r>
    </w:p>
    <w:p w14:paraId="2969718E" w14:textId="4CBBECFB" w:rsidR="009A471D" w:rsidRDefault="009A471D" w:rsidP="005431A4">
      <w:pPr>
        <w:jc w:val="both"/>
        <w:rPr>
          <w:rFonts w:ascii="Arial" w:eastAsia="Arial" w:hAnsi="Arial" w:cs="Arial"/>
          <w:sz w:val="18"/>
          <w:szCs w:val="18"/>
        </w:rPr>
      </w:pPr>
    </w:p>
    <w:p w14:paraId="607F2ED3" w14:textId="77777777" w:rsidR="009A471D" w:rsidRPr="009A471D" w:rsidRDefault="009A471D" w:rsidP="005431A4">
      <w:pPr>
        <w:jc w:val="both"/>
        <w:rPr>
          <w:rFonts w:ascii="Arial" w:eastAsia="Arial" w:hAnsi="Arial" w:cs="Arial"/>
          <w:sz w:val="18"/>
          <w:szCs w:val="18"/>
        </w:rPr>
      </w:pPr>
    </w:p>
    <w:p w14:paraId="3143B980" w14:textId="22550549" w:rsidR="009A471D" w:rsidRDefault="009A471D" w:rsidP="005431A4">
      <w:pPr>
        <w:jc w:val="both"/>
        <w:rPr>
          <w:rFonts w:ascii="Arial" w:eastAsia="Arial" w:hAnsi="Arial" w:cs="Arial"/>
          <w:b/>
          <w:sz w:val="24"/>
          <w:u w:val="single"/>
        </w:rPr>
      </w:pPr>
      <w:r w:rsidRPr="009A471D">
        <w:rPr>
          <w:rFonts w:ascii="Arial" w:eastAsia="Arial" w:hAnsi="Arial" w:cs="Arial"/>
          <w:b/>
          <w:noProof/>
          <w:sz w:val="24"/>
          <w:u w:val="single"/>
          <w:lang w:eastAsia="es-MX"/>
        </w:rPr>
        <w:drawing>
          <wp:inline distT="0" distB="0" distL="0" distR="0" wp14:anchorId="212C33C3" wp14:editId="13700497">
            <wp:extent cx="6120765" cy="2828501"/>
            <wp:effectExtent l="0" t="0" r="0" b="0"/>
            <wp:docPr id="29" name="Imagen 29" descr="E:\Downloads\20230816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ownloads\20230816_0952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08F35440" w14:textId="3DA44504" w:rsidR="009A471D" w:rsidRPr="009A471D" w:rsidRDefault="009A471D" w:rsidP="005431A4">
      <w:pPr>
        <w:jc w:val="both"/>
        <w:rPr>
          <w:rFonts w:ascii="Arial" w:eastAsia="Arial" w:hAnsi="Arial" w:cs="Arial"/>
          <w:sz w:val="18"/>
          <w:szCs w:val="18"/>
        </w:rPr>
      </w:pPr>
      <w:r w:rsidRPr="009A471D">
        <w:rPr>
          <w:rFonts w:ascii="Arial" w:eastAsia="Arial" w:hAnsi="Arial" w:cs="Arial"/>
          <w:sz w:val="18"/>
          <w:szCs w:val="18"/>
        </w:rPr>
        <w:t>Ordinaria 33.</w:t>
      </w:r>
    </w:p>
    <w:p w14:paraId="16A8B23F" w14:textId="502DF2AB" w:rsidR="009A471D" w:rsidRDefault="009A471D" w:rsidP="005431A4">
      <w:pPr>
        <w:jc w:val="both"/>
        <w:rPr>
          <w:rFonts w:ascii="Arial" w:eastAsia="Arial" w:hAnsi="Arial" w:cs="Arial"/>
          <w:b/>
          <w:sz w:val="24"/>
          <w:u w:val="single"/>
        </w:rPr>
      </w:pPr>
    </w:p>
    <w:p w14:paraId="0DC36D08" w14:textId="69C34410" w:rsidR="009A471D" w:rsidRDefault="009A471D" w:rsidP="005431A4">
      <w:pPr>
        <w:jc w:val="both"/>
        <w:rPr>
          <w:rFonts w:ascii="Arial" w:eastAsia="Arial" w:hAnsi="Arial" w:cs="Arial"/>
          <w:b/>
          <w:sz w:val="24"/>
          <w:u w:val="single"/>
        </w:rPr>
      </w:pPr>
    </w:p>
    <w:p w14:paraId="0317069D" w14:textId="2DCF880C" w:rsidR="009A471D" w:rsidRPr="009A471D" w:rsidRDefault="009A471D" w:rsidP="005431A4">
      <w:pPr>
        <w:jc w:val="both"/>
        <w:rPr>
          <w:rFonts w:ascii="Arial" w:eastAsia="Arial" w:hAnsi="Arial" w:cs="Arial"/>
          <w:b/>
          <w:sz w:val="18"/>
          <w:szCs w:val="18"/>
          <w:u w:val="single"/>
        </w:rPr>
      </w:pPr>
      <w:r w:rsidRPr="009A471D">
        <w:rPr>
          <w:rFonts w:ascii="Arial" w:eastAsia="Arial" w:hAnsi="Arial" w:cs="Arial"/>
          <w:b/>
          <w:noProof/>
          <w:sz w:val="24"/>
          <w:u w:val="single"/>
          <w:lang w:eastAsia="es-MX"/>
        </w:rPr>
        <w:lastRenderedPageBreak/>
        <w:drawing>
          <wp:inline distT="0" distB="0" distL="0" distR="0" wp14:anchorId="42ACEB04" wp14:editId="5CCBCF3D">
            <wp:extent cx="6120765" cy="2828501"/>
            <wp:effectExtent l="0" t="0" r="0" b="0"/>
            <wp:docPr id="30" name="Imagen 30" descr="E:\Downloads\20230816_09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ownloads\20230816_0953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5C915E17" w14:textId="61C613AF" w:rsidR="009A471D" w:rsidRPr="009A471D" w:rsidRDefault="009A471D" w:rsidP="005431A4">
      <w:pPr>
        <w:jc w:val="both"/>
        <w:rPr>
          <w:rFonts w:ascii="Arial" w:eastAsia="Arial" w:hAnsi="Arial" w:cs="Arial"/>
          <w:b/>
          <w:sz w:val="18"/>
          <w:szCs w:val="18"/>
        </w:rPr>
      </w:pPr>
      <w:r w:rsidRPr="009A471D">
        <w:rPr>
          <w:rFonts w:ascii="Arial" w:eastAsia="Arial" w:hAnsi="Arial" w:cs="Arial"/>
          <w:b/>
          <w:sz w:val="18"/>
          <w:szCs w:val="18"/>
        </w:rPr>
        <w:t>Ordinaria 33.</w:t>
      </w:r>
    </w:p>
    <w:p w14:paraId="17A364EF" w14:textId="3B4735B8" w:rsidR="009A471D" w:rsidRDefault="009A471D" w:rsidP="005431A4">
      <w:pPr>
        <w:jc w:val="both"/>
        <w:rPr>
          <w:rFonts w:ascii="Arial" w:eastAsia="Arial" w:hAnsi="Arial" w:cs="Arial"/>
          <w:b/>
          <w:sz w:val="24"/>
          <w:u w:val="single"/>
        </w:rPr>
      </w:pPr>
    </w:p>
    <w:p w14:paraId="35E4A538" w14:textId="77777777" w:rsidR="00D968C1" w:rsidRDefault="00D968C1" w:rsidP="005431A4">
      <w:pPr>
        <w:jc w:val="both"/>
        <w:rPr>
          <w:rFonts w:ascii="Arial" w:eastAsia="Arial" w:hAnsi="Arial" w:cs="Arial"/>
          <w:b/>
          <w:sz w:val="24"/>
          <w:u w:val="single"/>
        </w:rPr>
      </w:pPr>
    </w:p>
    <w:p w14:paraId="3603F0D1" w14:textId="25B36F8E" w:rsidR="009A471D" w:rsidRDefault="00D968C1" w:rsidP="005431A4">
      <w:pPr>
        <w:jc w:val="both"/>
        <w:rPr>
          <w:rFonts w:ascii="Arial" w:eastAsia="Arial" w:hAnsi="Arial" w:cs="Arial"/>
          <w:b/>
          <w:sz w:val="24"/>
          <w:u w:val="single"/>
        </w:rPr>
      </w:pPr>
      <w:r w:rsidRPr="00D968C1">
        <w:rPr>
          <w:rFonts w:ascii="Arial" w:eastAsia="Arial" w:hAnsi="Arial" w:cs="Arial"/>
          <w:b/>
          <w:noProof/>
          <w:sz w:val="24"/>
          <w:u w:val="single"/>
          <w:lang w:eastAsia="es-MX"/>
        </w:rPr>
        <w:drawing>
          <wp:inline distT="0" distB="0" distL="0" distR="0" wp14:anchorId="0A924326" wp14:editId="09808A5C">
            <wp:extent cx="6120765" cy="2828501"/>
            <wp:effectExtent l="0" t="0" r="0" b="0"/>
            <wp:docPr id="38" name="Imagen 38" descr="E:\Downloads\20230821_11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ownloads\20230821_1155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283E56AE" w14:textId="6EC59B74" w:rsidR="009A471D" w:rsidRPr="00D968C1" w:rsidRDefault="00D968C1" w:rsidP="005431A4">
      <w:pPr>
        <w:jc w:val="both"/>
        <w:rPr>
          <w:rFonts w:ascii="Arial" w:eastAsia="Arial" w:hAnsi="Arial" w:cs="Arial"/>
          <w:b/>
          <w:sz w:val="18"/>
          <w:szCs w:val="18"/>
        </w:rPr>
      </w:pPr>
      <w:r w:rsidRPr="00D968C1">
        <w:rPr>
          <w:rFonts w:ascii="Arial" w:eastAsia="Arial" w:hAnsi="Arial" w:cs="Arial"/>
          <w:b/>
          <w:sz w:val="18"/>
          <w:szCs w:val="18"/>
        </w:rPr>
        <w:t>Ordinaria 33.</w:t>
      </w:r>
    </w:p>
    <w:p w14:paraId="655A7460" w14:textId="77777777" w:rsidR="00D968C1" w:rsidRDefault="00D968C1" w:rsidP="005431A4">
      <w:pPr>
        <w:jc w:val="both"/>
        <w:rPr>
          <w:rFonts w:ascii="Arial" w:eastAsia="Arial" w:hAnsi="Arial" w:cs="Arial"/>
          <w:b/>
          <w:sz w:val="24"/>
          <w:u w:val="single"/>
        </w:rPr>
      </w:pPr>
    </w:p>
    <w:p w14:paraId="02016681" w14:textId="77777777" w:rsidR="00D968C1" w:rsidRDefault="00D968C1" w:rsidP="005431A4">
      <w:pPr>
        <w:jc w:val="both"/>
        <w:rPr>
          <w:rFonts w:ascii="Arial" w:eastAsia="Arial" w:hAnsi="Arial" w:cs="Arial"/>
          <w:b/>
          <w:sz w:val="24"/>
          <w:u w:val="single"/>
        </w:rPr>
      </w:pPr>
    </w:p>
    <w:p w14:paraId="1F6C7EF7" w14:textId="201C3764" w:rsidR="005431A4" w:rsidRDefault="005431A4" w:rsidP="005431A4">
      <w:pPr>
        <w:jc w:val="both"/>
        <w:rPr>
          <w:rFonts w:ascii="Arial" w:eastAsia="Arial" w:hAnsi="Arial" w:cs="Arial"/>
          <w:b/>
          <w:sz w:val="24"/>
          <w:u w:val="single"/>
        </w:rPr>
      </w:pPr>
      <w:r w:rsidRPr="00FA607D">
        <w:rPr>
          <w:rFonts w:ascii="Arial" w:eastAsia="Arial" w:hAnsi="Arial" w:cs="Arial"/>
          <w:b/>
          <w:sz w:val="24"/>
          <w:u w:val="single"/>
        </w:rPr>
        <w:lastRenderedPageBreak/>
        <w:t>EXTRAORDINARIAS</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14:paraId="2A5650C9" w14:textId="77777777" w:rsidTr="00BC00D7">
        <w:tc>
          <w:tcPr>
            <w:tcW w:w="2207" w:type="dxa"/>
          </w:tcPr>
          <w:p w14:paraId="24694D17" w14:textId="77777777"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14:paraId="76BF4378" w14:textId="77777777"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228C43D0" w14:textId="77777777"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14:paraId="7A1247B8" w14:textId="77777777"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5431A4" w:rsidRPr="00582673" w14:paraId="731A2248" w14:textId="77777777" w:rsidTr="00BC00D7">
        <w:tc>
          <w:tcPr>
            <w:tcW w:w="2207" w:type="dxa"/>
          </w:tcPr>
          <w:p w14:paraId="4C65FB12" w14:textId="75C2B78E" w:rsidR="005431A4" w:rsidRPr="00582673" w:rsidRDefault="008B4230" w:rsidP="008B4230">
            <w:pPr>
              <w:jc w:val="both"/>
              <w:rPr>
                <w:rFonts w:ascii="Arial" w:eastAsia="Arial" w:hAnsi="Arial" w:cs="Arial"/>
              </w:rPr>
            </w:pPr>
            <w:r>
              <w:rPr>
                <w:rFonts w:ascii="Arial" w:eastAsia="Arial" w:hAnsi="Arial" w:cs="Arial"/>
              </w:rPr>
              <w:t>11</w:t>
            </w:r>
            <w:r w:rsidR="00DF10DD">
              <w:rPr>
                <w:rFonts w:ascii="Arial" w:eastAsia="Arial" w:hAnsi="Arial" w:cs="Arial"/>
              </w:rPr>
              <w:t xml:space="preserve"> de </w:t>
            </w:r>
            <w:r>
              <w:rPr>
                <w:rFonts w:ascii="Arial" w:eastAsia="Arial" w:hAnsi="Arial" w:cs="Arial"/>
              </w:rPr>
              <w:t xml:space="preserve">agosto </w:t>
            </w:r>
            <w:r w:rsidR="00DF10DD">
              <w:rPr>
                <w:rFonts w:ascii="Arial" w:eastAsia="Arial" w:hAnsi="Arial" w:cs="Arial"/>
              </w:rPr>
              <w:t>de 2023</w:t>
            </w:r>
            <w:r w:rsidR="00FA607D">
              <w:rPr>
                <w:rFonts w:ascii="Arial" w:eastAsia="Arial" w:hAnsi="Arial" w:cs="Arial"/>
              </w:rPr>
              <w:t>.</w:t>
            </w:r>
          </w:p>
        </w:tc>
        <w:tc>
          <w:tcPr>
            <w:tcW w:w="3288" w:type="dxa"/>
          </w:tcPr>
          <w:p w14:paraId="7F5DC963" w14:textId="75CA2687" w:rsidR="005431A4" w:rsidRPr="00582673" w:rsidRDefault="00C7335B" w:rsidP="008B4230">
            <w:pPr>
              <w:jc w:val="both"/>
              <w:rPr>
                <w:rFonts w:ascii="Arial" w:eastAsia="Arial" w:hAnsi="Arial" w:cs="Arial"/>
              </w:rPr>
            </w:pPr>
            <w:r>
              <w:rPr>
                <w:rFonts w:ascii="Arial" w:eastAsia="Arial" w:hAnsi="Arial" w:cs="Arial"/>
              </w:rPr>
              <w:t xml:space="preserve">Extraordinaria No. </w:t>
            </w:r>
            <w:r w:rsidR="008B4230">
              <w:rPr>
                <w:rFonts w:ascii="Arial" w:eastAsia="Arial" w:hAnsi="Arial" w:cs="Arial"/>
              </w:rPr>
              <w:t>9</w:t>
            </w:r>
          </w:p>
        </w:tc>
        <w:tc>
          <w:tcPr>
            <w:tcW w:w="2268" w:type="dxa"/>
          </w:tcPr>
          <w:p w14:paraId="4C03D1BA" w14:textId="3924D166" w:rsidR="005431A4" w:rsidRPr="00582673" w:rsidRDefault="008B4230" w:rsidP="008B4230">
            <w:pPr>
              <w:jc w:val="both"/>
              <w:rPr>
                <w:rFonts w:ascii="Arial" w:eastAsia="Arial" w:hAnsi="Arial" w:cs="Arial"/>
              </w:rPr>
            </w:pPr>
            <w:r>
              <w:rPr>
                <w:rFonts w:ascii="Arial" w:eastAsia="Arial" w:hAnsi="Arial" w:cs="Arial"/>
              </w:rPr>
              <w:t xml:space="preserve">Sala Juan S. Vizcaíno. </w:t>
            </w:r>
          </w:p>
        </w:tc>
        <w:tc>
          <w:tcPr>
            <w:tcW w:w="1871" w:type="dxa"/>
          </w:tcPr>
          <w:p w14:paraId="4991A2AA" w14:textId="131AF8B5" w:rsidR="005431A4" w:rsidRPr="00582673" w:rsidRDefault="008B4230" w:rsidP="00157026">
            <w:pPr>
              <w:jc w:val="both"/>
              <w:rPr>
                <w:rFonts w:ascii="Arial" w:eastAsia="Arial" w:hAnsi="Arial" w:cs="Arial"/>
              </w:rPr>
            </w:pPr>
            <w:r>
              <w:rPr>
                <w:rFonts w:ascii="Arial" w:eastAsia="Arial" w:hAnsi="Arial" w:cs="Arial"/>
              </w:rPr>
              <w:t>17</w:t>
            </w:r>
            <w:r w:rsidR="00DF10DD">
              <w:rPr>
                <w:rFonts w:ascii="Arial" w:eastAsia="Arial" w:hAnsi="Arial" w:cs="Arial"/>
              </w:rPr>
              <w:t>:00</w:t>
            </w:r>
          </w:p>
        </w:tc>
      </w:tr>
      <w:tr w:rsidR="008B4230" w:rsidRPr="00582673" w14:paraId="4ACA6852" w14:textId="77777777" w:rsidTr="00BC00D7">
        <w:tc>
          <w:tcPr>
            <w:tcW w:w="2207" w:type="dxa"/>
          </w:tcPr>
          <w:p w14:paraId="1D4A6B38" w14:textId="48AAA9C0" w:rsidR="008B4230" w:rsidRDefault="00A064B4" w:rsidP="008B4230">
            <w:pPr>
              <w:jc w:val="both"/>
              <w:rPr>
                <w:rFonts w:ascii="Arial" w:eastAsia="Arial" w:hAnsi="Arial" w:cs="Arial"/>
              </w:rPr>
            </w:pPr>
            <w:r>
              <w:rPr>
                <w:rFonts w:ascii="Arial" w:eastAsia="Arial" w:hAnsi="Arial" w:cs="Arial"/>
              </w:rPr>
              <w:t>19</w:t>
            </w:r>
            <w:r w:rsidR="008B4230">
              <w:rPr>
                <w:rFonts w:ascii="Arial" w:eastAsia="Arial" w:hAnsi="Arial" w:cs="Arial"/>
              </w:rPr>
              <w:t xml:space="preserve"> de agosto de 2023</w:t>
            </w:r>
            <w:r w:rsidR="00FA607D">
              <w:rPr>
                <w:rFonts w:ascii="Arial" w:eastAsia="Arial" w:hAnsi="Arial" w:cs="Arial"/>
              </w:rPr>
              <w:t>.</w:t>
            </w:r>
          </w:p>
        </w:tc>
        <w:tc>
          <w:tcPr>
            <w:tcW w:w="3288" w:type="dxa"/>
          </w:tcPr>
          <w:p w14:paraId="4B001265" w14:textId="08B2B008" w:rsidR="008B4230" w:rsidRDefault="008B4230" w:rsidP="008B4230">
            <w:pPr>
              <w:jc w:val="both"/>
              <w:rPr>
                <w:rFonts w:ascii="Arial" w:eastAsia="Arial" w:hAnsi="Arial" w:cs="Arial"/>
              </w:rPr>
            </w:pPr>
            <w:r>
              <w:rPr>
                <w:rFonts w:ascii="Arial" w:eastAsia="Arial" w:hAnsi="Arial" w:cs="Arial"/>
              </w:rPr>
              <w:t>Extraordinaria No. 10</w:t>
            </w:r>
          </w:p>
        </w:tc>
        <w:tc>
          <w:tcPr>
            <w:tcW w:w="2268" w:type="dxa"/>
          </w:tcPr>
          <w:p w14:paraId="5CCE785E" w14:textId="24DB4D39" w:rsidR="008B4230" w:rsidRDefault="008B4230" w:rsidP="008B4230">
            <w:pPr>
              <w:jc w:val="both"/>
              <w:rPr>
                <w:rFonts w:ascii="Arial" w:eastAsia="Arial" w:hAnsi="Arial" w:cs="Arial"/>
              </w:rPr>
            </w:pPr>
            <w:r>
              <w:rPr>
                <w:rFonts w:ascii="Arial" w:eastAsia="Arial" w:hAnsi="Arial" w:cs="Arial"/>
              </w:rPr>
              <w:t>Sala Juan S. Vizcaíno.</w:t>
            </w:r>
          </w:p>
        </w:tc>
        <w:tc>
          <w:tcPr>
            <w:tcW w:w="1871" w:type="dxa"/>
          </w:tcPr>
          <w:p w14:paraId="77EC9985" w14:textId="5C1C4435" w:rsidR="008B4230" w:rsidRDefault="008B4230" w:rsidP="00157026">
            <w:pPr>
              <w:jc w:val="both"/>
              <w:rPr>
                <w:rFonts w:ascii="Arial" w:eastAsia="Arial" w:hAnsi="Arial" w:cs="Arial"/>
              </w:rPr>
            </w:pPr>
            <w:r>
              <w:rPr>
                <w:rFonts w:ascii="Arial" w:eastAsia="Arial" w:hAnsi="Arial" w:cs="Arial"/>
              </w:rPr>
              <w:t>11:00</w:t>
            </w:r>
          </w:p>
        </w:tc>
      </w:tr>
    </w:tbl>
    <w:p w14:paraId="4CA20BC8" w14:textId="4FC59FAE" w:rsidR="005431A4" w:rsidRDefault="005431A4" w:rsidP="005431A4">
      <w:pPr>
        <w:jc w:val="both"/>
        <w:rPr>
          <w:rFonts w:ascii="Arial" w:eastAsia="Calibri" w:hAnsi="Arial" w:cs="Arial"/>
          <w:b/>
          <w:sz w:val="24"/>
          <w:szCs w:val="24"/>
          <w:u w:val="single"/>
        </w:rPr>
      </w:pPr>
    </w:p>
    <w:p w14:paraId="6B8BB1B2" w14:textId="56872C12" w:rsidR="00D968C1" w:rsidRDefault="00D968C1" w:rsidP="005431A4">
      <w:pPr>
        <w:jc w:val="both"/>
        <w:rPr>
          <w:rFonts w:ascii="Arial" w:eastAsia="Calibri" w:hAnsi="Arial" w:cs="Arial"/>
          <w:b/>
          <w:sz w:val="24"/>
          <w:szCs w:val="24"/>
          <w:u w:val="single"/>
        </w:rPr>
      </w:pPr>
      <w:r w:rsidRPr="00D968C1">
        <w:rPr>
          <w:rFonts w:ascii="Arial" w:eastAsia="Calibri" w:hAnsi="Arial" w:cs="Arial"/>
          <w:b/>
          <w:noProof/>
          <w:sz w:val="24"/>
          <w:szCs w:val="24"/>
          <w:u w:val="single"/>
          <w:lang w:eastAsia="es-MX"/>
        </w:rPr>
        <w:drawing>
          <wp:inline distT="0" distB="0" distL="0" distR="0" wp14:anchorId="3B844BCA" wp14:editId="6B82C8CE">
            <wp:extent cx="6120765" cy="2828501"/>
            <wp:effectExtent l="0" t="0" r="0" b="0"/>
            <wp:docPr id="36" name="Imagen 36" descr="E:\Downloads\20230811_09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ownloads\20230811_0928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1AB2A4B4" w14:textId="239009C5" w:rsidR="00D968C1" w:rsidRDefault="00D968C1" w:rsidP="005431A4">
      <w:pPr>
        <w:jc w:val="both"/>
        <w:rPr>
          <w:rFonts w:ascii="Arial" w:eastAsia="Calibri" w:hAnsi="Arial" w:cs="Arial"/>
          <w:b/>
          <w:sz w:val="18"/>
          <w:szCs w:val="18"/>
        </w:rPr>
      </w:pPr>
      <w:r w:rsidRPr="00D968C1">
        <w:rPr>
          <w:rFonts w:ascii="Arial" w:eastAsia="Calibri" w:hAnsi="Arial" w:cs="Arial"/>
          <w:b/>
          <w:sz w:val="18"/>
          <w:szCs w:val="18"/>
        </w:rPr>
        <w:t>Extraordinaria 9.</w:t>
      </w:r>
    </w:p>
    <w:p w14:paraId="5F773E6E" w14:textId="511657A7" w:rsidR="00A064B4" w:rsidRDefault="00A064B4" w:rsidP="005431A4">
      <w:pPr>
        <w:jc w:val="both"/>
        <w:rPr>
          <w:rFonts w:ascii="Arial" w:eastAsia="Calibri" w:hAnsi="Arial" w:cs="Arial"/>
          <w:b/>
          <w:sz w:val="24"/>
          <w:szCs w:val="24"/>
          <w:u w:val="single"/>
        </w:rPr>
      </w:pPr>
      <w:r w:rsidRPr="00A064B4">
        <w:rPr>
          <w:rFonts w:ascii="Arial" w:eastAsia="Calibri" w:hAnsi="Arial" w:cs="Arial"/>
          <w:b/>
          <w:noProof/>
          <w:sz w:val="24"/>
          <w:szCs w:val="24"/>
          <w:u w:val="single"/>
          <w:lang w:eastAsia="es-MX"/>
        </w:rPr>
        <w:drawing>
          <wp:inline distT="0" distB="0" distL="0" distR="0" wp14:anchorId="236CD8C5" wp14:editId="5270161C">
            <wp:extent cx="6120308" cy="2543175"/>
            <wp:effectExtent l="0" t="0" r="0" b="0"/>
            <wp:docPr id="35" name="Imagen 35" descr="E:\Downloads\20230819_1121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ownloads\20230819_112129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1299" cy="2543587"/>
                    </a:xfrm>
                    <a:prstGeom prst="rect">
                      <a:avLst/>
                    </a:prstGeom>
                    <a:noFill/>
                    <a:ln>
                      <a:noFill/>
                    </a:ln>
                  </pic:spPr>
                </pic:pic>
              </a:graphicData>
            </a:graphic>
          </wp:inline>
        </w:drawing>
      </w:r>
    </w:p>
    <w:p w14:paraId="5DF820AE" w14:textId="128482EF" w:rsidR="00FA607D" w:rsidRDefault="00A064B4" w:rsidP="005431A4">
      <w:pPr>
        <w:jc w:val="both"/>
        <w:rPr>
          <w:rFonts w:ascii="Arial" w:eastAsia="Calibri" w:hAnsi="Arial" w:cs="Arial"/>
          <w:b/>
          <w:sz w:val="18"/>
          <w:szCs w:val="18"/>
          <w:u w:val="single"/>
        </w:rPr>
      </w:pPr>
      <w:r>
        <w:rPr>
          <w:rFonts w:ascii="Arial" w:eastAsia="Calibri" w:hAnsi="Arial" w:cs="Arial"/>
          <w:b/>
          <w:sz w:val="18"/>
          <w:szCs w:val="18"/>
          <w:u w:val="single"/>
        </w:rPr>
        <w:t xml:space="preserve">Extraordinaria 10. </w:t>
      </w:r>
    </w:p>
    <w:p w14:paraId="009FCF63" w14:textId="5E6774C6" w:rsidR="00D968C1" w:rsidRDefault="00D968C1" w:rsidP="005431A4">
      <w:pPr>
        <w:jc w:val="both"/>
        <w:rPr>
          <w:rFonts w:ascii="Arial" w:eastAsia="Calibri" w:hAnsi="Arial" w:cs="Arial"/>
          <w:b/>
          <w:sz w:val="18"/>
          <w:szCs w:val="18"/>
          <w:u w:val="single"/>
        </w:rPr>
      </w:pPr>
    </w:p>
    <w:p w14:paraId="41F7B083" w14:textId="62F9977C" w:rsidR="00D968C1" w:rsidRPr="00A064B4" w:rsidRDefault="00D968C1" w:rsidP="005431A4">
      <w:pPr>
        <w:jc w:val="both"/>
        <w:rPr>
          <w:rFonts w:ascii="Arial" w:eastAsia="Calibri" w:hAnsi="Arial" w:cs="Arial"/>
          <w:b/>
          <w:sz w:val="18"/>
          <w:szCs w:val="18"/>
          <w:u w:val="single"/>
        </w:rPr>
      </w:pPr>
      <w:r w:rsidRPr="00D968C1">
        <w:rPr>
          <w:rFonts w:ascii="Arial" w:eastAsia="Calibri" w:hAnsi="Arial" w:cs="Arial"/>
          <w:b/>
          <w:noProof/>
          <w:sz w:val="18"/>
          <w:szCs w:val="18"/>
          <w:u w:val="single"/>
          <w:lang w:eastAsia="es-MX"/>
        </w:rPr>
        <w:lastRenderedPageBreak/>
        <w:drawing>
          <wp:inline distT="0" distB="0" distL="0" distR="0" wp14:anchorId="09FB1E6E" wp14:editId="64624ECB">
            <wp:extent cx="6120765" cy="2828501"/>
            <wp:effectExtent l="7938" t="0" r="2222" b="2223"/>
            <wp:docPr id="37" name="Imagen 37" descr="E:\Downloads\20230819_11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ownloads\20230819_1121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120765" cy="2828501"/>
                    </a:xfrm>
                    <a:prstGeom prst="rect">
                      <a:avLst/>
                    </a:prstGeom>
                    <a:noFill/>
                    <a:ln>
                      <a:noFill/>
                    </a:ln>
                  </pic:spPr>
                </pic:pic>
              </a:graphicData>
            </a:graphic>
          </wp:inline>
        </w:drawing>
      </w:r>
      <w:r w:rsidRPr="00D968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968C1">
        <w:rPr>
          <w:rFonts w:ascii="Arial" w:eastAsia="Calibri" w:hAnsi="Arial" w:cs="Arial"/>
          <w:b/>
          <w:noProof/>
          <w:sz w:val="18"/>
          <w:szCs w:val="18"/>
          <w:u w:val="single"/>
          <w:lang w:eastAsia="es-MX"/>
        </w:rPr>
        <w:drawing>
          <wp:anchor distT="0" distB="0" distL="114300" distR="114300" simplePos="0" relativeHeight="251663360" behindDoc="0" locked="0" layoutInCell="1" allowOverlap="1" wp14:anchorId="5CA0ADEA" wp14:editId="08CA0420">
            <wp:simplePos x="2276475" y="3114040"/>
            <wp:positionH relativeFrom="margin">
              <wp:align>right</wp:align>
            </wp:positionH>
            <wp:positionV relativeFrom="margin">
              <wp:align>top</wp:align>
            </wp:positionV>
            <wp:extent cx="6120765" cy="2828290"/>
            <wp:effectExtent l="7938" t="0" r="2222" b="2223"/>
            <wp:wrapSquare wrapText="bothSides"/>
            <wp:docPr id="39" name="Imagen 39" descr="E:\Downloads\20230822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ownloads\20230822_1040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6120765" cy="2828290"/>
                    </a:xfrm>
                    <a:prstGeom prst="rect">
                      <a:avLst/>
                    </a:prstGeom>
                    <a:noFill/>
                    <a:ln>
                      <a:noFill/>
                    </a:ln>
                  </pic:spPr>
                </pic:pic>
              </a:graphicData>
            </a:graphic>
          </wp:anchor>
        </w:drawing>
      </w:r>
    </w:p>
    <w:p w14:paraId="49F5343A" w14:textId="0C1A02A2" w:rsidR="00D968C1" w:rsidRPr="00D968C1" w:rsidRDefault="00D968C1" w:rsidP="005431A4">
      <w:pPr>
        <w:jc w:val="both"/>
        <w:rPr>
          <w:rFonts w:ascii="Arial" w:eastAsia="Calibri" w:hAnsi="Arial" w:cs="Arial"/>
          <w:b/>
          <w:sz w:val="18"/>
          <w:szCs w:val="18"/>
        </w:rPr>
      </w:pPr>
      <w:r w:rsidRPr="00D968C1">
        <w:rPr>
          <w:rFonts w:ascii="Arial" w:eastAsia="Calibri" w:hAnsi="Arial" w:cs="Arial"/>
          <w:b/>
          <w:sz w:val="18"/>
          <w:szCs w:val="18"/>
        </w:rPr>
        <w:t xml:space="preserve">Extraordinaria 10. </w:t>
      </w:r>
      <w:r w:rsidR="00CE3D5A">
        <w:rPr>
          <w:rFonts w:ascii="Arial" w:eastAsia="Calibri" w:hAnsi="Arial" w:cs="Arial"/>
          <w:b/>
          <w:sz w:val="18"/>
          <w:szCs w:val="18"/>
        </w:rPr>
        <w:t xml:space="preserve">                                                                          Ordinaria 33. </w:t>
      </w:r>
    </w:p>
    <w:p w14:paraId="470D8884" w14:textId="77777777" w:rsidR="00D968C1" w:rsidRDefault="00D968C1" w:rsidP="005431A4">
      <w:pPr>
        <w:jc w:val="both"/>
        <w:rPr>
          <w:rFonts w:ascii="Arial" w:eastAsia="Calibri" w:hAnsi="Arial" w:cs="Arial"/>
          <w:b/>
          <w:sz w:val="24"/>
          <w:szCs w:val="24"/>
          <w:u w:val="single"/>
        </w:rPr>
      </w:pPr>
    </w:p>
    <w:p w14:paraId="579A8546" w14:textId="77777777" w:rsidR="00D968C1" w:rsidRDefault="00D968C1" w:rsidP="005431A4">
      <w:pPr>
        <w:jc w:val="both"/>
        <w:rPr>
          <w:rFonts w:ascii="Arial" w:eastAsia="Calibri" w:hAnsi="Arial" w:cs="Arial"/>
          <w:b/>
          <w:sz w:val="24"/>
          <w:szCs w:val="24"/>
          <w:u w:val="single"/>
        </w:rPr>
      </w:pPr>
    </w:p>
    <w:p w14:paraId="50F73340" w14:textId="77777777" w:rsidR="00D968C1" w:rsidRDefault="00D968C1" w:rsidP="005431A4">
      <w:pPr>
        <w:jc w:val="both"/>
        <w:rPr>
          <w:rFonts w:ascii="Arial" w:eastAsia="Calibri" w:hAnsi="Arial" w:cs="Arial"/>
          <w:b/>
          <w:sz w:val="24"/>
          <w:szCs w:val="24"/>
          <w:u w:val="single"/>
        </w:rPr>
      </w:pPr>
    </w:p>
    <w:p w14:paraId="10B0E0BD" w14:textId="77777777" w:rsidR="00D968C1" w:rsidRDefault="00D968C1" w:rsidP="005431A4">
      <w:pPr>
        <w:jc w:val="both"/>
        <w:rPr>
          <w:rFonts w:ascii="Arial" w:eastAsia="Calibri" w:hAnsi="Arial" w:cs="Arial"/>
          <w:b/>
          <w:sz w:val="24"/>
          <w:szCs w:val="24"/>
          <w:u w:val="single"/>
        </w:rPr>
      </w:pPr>
    </w:p>
    <w:p w14:paraId="7FAAD995" w14:textId="6A210B06" w:rsidR="00DA79CE" w:rsidRDefault="00AB2E19" w:rsidP="005431A4">
      <w:pPr>
        <w:jc w:val="both"/>
        <w:rPr>
          <w:rFonts w:ascii="Arial" w:eastAsia="Calibri" w:hAnsi="Arial" w:cs="Arial"/>
          <w:b/>
          <w:sz w:val="24"/>
          <w:szCs w:val="24"/>
          <w:u w:val="single"/>
        </w:rPr>
      </w:pPr>
      <w:r>
        <w:rPr>
          <w:rFonts w:ascii="Arial" w:eastAsia="Calibri" w:hAnsi="Arial" w:cs="Arial"/>
          <w:b/>
          <w:sz w:val="24"/>
          <w:szCs w:val="24"/>
          <w:u w:val="single"/>
        </w:rPr>
        <w:lastRenderedPageBreak/>
        <w:t>MESAS DE TRABAJO</w:t>
      </w:r>
      <w:r w:rsidR="00FA607D">
        <w:rPr>
          <w:rFonts w:ascii="Arial" w:eastAsia="Calibri" w:hAnsi="Arial" w:cs="Arial"/>
          <w:b/>
          <w:sz w:val="24"/>
          <w:szCs w:val="24"/>
          <w:u w:val="single"/>
        </w:rPr>
        <w:t xml:space="preserve"> COMISIÓN EDILICIA PERMANENTE DE HACIENDA PÚBLICA Y PATRIMONIO MUNICIPAL</w:t>
      </w:r>
      <w:r>
        <w:rPr>
          <w:rFonts w:ascii="Arial" w:eastAsia="Calibri" w:hAnsi="Arial" w:cs="Arial"/>
          <w:b/>
          <w:sz w:val="24"/>
          <w:szCs w:val="24"/>
          <w:u w:val="single"/>
        </w:rPr>
        <w:t xml:space="preserve">: </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AB2E19" w:rsidRPr="00582673" w14:paraId="7F6F9E4A" w14:textId="77777777" w:rsidTr="00FA607D">
        <w:tc>
          <w:tcPr>
            <w:tcW w:w="2207" w:type="dxa"/>
          </w:tcPr>
          <w:p w14:paraId="7ADDDB27" w14:textId="16D27718" w:rsidR="00AB2E19" w:rsidRPr="00582673" w:rsidRDefault="00AB2E19" w:rsidP="00FA607D">
            <w:pPr>
              <w:jc w:val="center"/>
              <w:rPr>
                <w:rFonts w:ascii="Arial" w:eastAsia="Arial" w:hAnsi="Arial" w:cs="Arial"/>
                <w:b/>
              </w:rPr>
            </w:pPr>
            <w:r w:rsidRPr="00582673">
              <w:rPr>
                <w:rFonts w:ascii="Arial" w:eastAsia="Arial" w:hAnsi="Arial" w:cs="Arial"/>
                <w:b/>
              </w:rPr>
              <w:t>Fecha</w:t>
            </w:r>
            <w:r>
              <w:rPr>
                <w:rFonts w:ascii="Arial" w:eastAsia="Arial" w:hAnsi="Arial" w:cs="Arial"/>
                <w:b/>
              </w:rPr>
              <w:t>:</w:t>
            </w:r>
          </w:p>
        </w:tc>
        <w:tc>
          <w:tcPr>
            <w:tcW w:w="3288" w:type="dxa"/>
          </w:tcPr>
          <w:p w14:paraId="2C2D65E0" w14:textId="65A822C1" w:rsidR="00AB2E19" w:rsidRPr="00582673" w:rsidRDefault="00AB2E19" w:rsidP="00FA607D">
            <w:pPr>
              <w:jc w:val="center"/>
              <w:rPr>
                <w:rFonts w:ascii="Arial" w:eastAsia="Arial" w:hAnsi="Arial" w:cs="Arial"/>
                <w:b/>
              </w:rPr>
            </w:pPr>
            <w:r>
              <w:rPr>
                <w:rFonts w:ascii="Arial" w:eastAsia="Arial" w:hAnsi="Arial" w:cs="Arial"/>
                <w:b/>
              </w:rPr>
              <w:t xml:space="preserve">Tema: </w:t>
            </w:r>
          </w:p>
        </w:tc>
        <w:tc>
          <w:tcPr>
            <w:tcW w:w="2268" w:type="dxa"/>
          </w:tcPr>
          <w:p w14:paraId="64A9FBD8" w14:textId="710D47F5" w:rsidR="00AB2E19" w:rsidRPr="00582673" w:rsidRDefault="00AB2E19" w:rsidP="00FA607D">
            <w:pPr>
              <w:jc w:val="center"/>
              <w:rPr>
                <w:rFonts w:ascii="Arial" w:eastAsia="Arial" w:hAnsi="Arial" w:cs="Arial"/>
                <w:b/>
              </w:rPr>
            </w:pPr>
            <w:r w:rsidRPr="00582673">
              <w:rPr>
                <w:rFonts w:ascii="Arial" w:eastAsia="Arial" w:hAnsi="Arial" w:cs="Arial"/>
                <w:b/>
              </w:rPr>
              <w:t>Lugar</w:t>
            </w:r>
            <w:r>
              <w:rPr>
                <w:rFonts w:ascii="Arial" w:eastAsia="Arial" w:hAnsi="Arial" w:cs="Arial"/>
                <w:b/>
              </w:rPr>
              <w:t>:</w:t>
            </w:r>
          </w:p>
        </w:tc>
        <w:tc>
          <w:tcPr>
            <w:tcW w:w="1871" w:type="dxa"/>
          </w:tcPr>
          <w:p w14:paraId="682F7385" w14:textId="652E8879" w:rsidR="00AB2E19" w:rsidRPr="00582673" w:rsidRDefault="00AB2E19" w:rsidP="00FA607D">
            <w:pPr>
              <w:jc w:val="center"/>
              <w:rPr>
                <w:rFonts w:ascii="Arial" w:eastAsia="Arial" w:hAnsi="Arial" w:cs="Arial"/>
                <w:b/>
              </w:rPr>
            </w:pPr>
            <w:r w:rsidRPr="00582673">
              <w:rPr>
                <w:rFonts w:ascii="Arial" w:eastAsia="Arial" w:hAnsi="Arial" w:cs="Arial"/>
                <w:b/>
              </w:rPr>
              <w:t>Hora</w:t>
            </w:r>
            <w:r>
              <w:rPr>
                <w:rFonts w:ascii="Arial" w:eastAsia="Arial" w:hAnsi="Arial" w:cs="Arial"/>
                <w:b/>
              </w:rPr>
              <w:t xml:space="preserve">: </w:t>
            </w:r>
          </w:p>
        </w:tc>
      </w:tr>
      <w:tr w:rsidR="00AB2E19" w:rsidRPr="00582673" w14:paraId="48EC122D" w14:textId="77777777" w:rsidTr="00FA607D">
        <w:tc>
          <w:tcPr>
            <w:tcW w:w="2207" w:type="dxa"/>
          </w:tcPr>
          <w:p w14:paraId="78186913" w14:textId="6CAED747" w:rsidR="00AB2E19" w:rsidRPr="00582673" w:rsidRDefault="00AB2E19" w:rsidP="00FA607D">
            <w:pPr>
              <w:jc w:val="both"/>
              <w:rPr>
                <w:rFonts w:ascii="Arial" w:eastAsia="Arial" w:hAnsi="Arial" w:cs="Arial"/>
              </w:rPr>
            </w:pPr>
            <w:r>
              <w:rPr>
                <w:rFonts w:ascii="Arial" w:eastAsia="Arial" w:hAnsi="Arial" w:cs="Arial"/>
              </w:rPr>
              <w:t>14 de agosto de 2023.</w:t>
            </w:r>
          </w:p>
        </w:tc>
        <w:tc>
          <w:tcPr>
            <w:tcW w:w="3288" w:type="dxa"/>
          </w:tcPr>
          <w:p w14:paraId="5B840931" w14:textId="29A52F78" w:rsidR="00AB2E19" w:rsidRPr="00582673" w:rsidRDefault="00AB2E19" w:rsidP="00AB2E19">
            <w:pPr>
              <w:jc w:val="both"/>
              <w:rPr>
                <w:rFonts w:ascii="Arial" w:eastAsia="Arial" w:hAnsi="Arial" w:cs="Arial"/>
              </w:rPr>
            </w:pPr>
            <w:r>
              <w:rPr>
                <w:rFonts w:ascii="Arial" w:hAnsi="Arial" w:cs="Arial"/>
                <w:sz w:val="20"/>
                <w:szCs w:val="20"/>
              </w:rPr>
              <w:t>Estudio, revisión, análisis en su caso aprobación y dictaminación de la Iniciativa de Ordenamiento que propone la Creación del Reglamento de Percepciones, Incentivos, Deducciones, Tabuladores de Sueldos y Salarios de los Servidores Públicos que prestan sus servicios al Municipio de Zapotlán el Grande, Jalisco.</w:t>
            </w:r>
          </w:p>
        </w:tc>
        <w:tc>
          <w:tcPr>
            <w:tcW w:w="2268" w:type="dxa"/>
          </w:tcPr>
          <w:p w14:paraId="7361906A" w14:textId="77777777" w:rsidR="00AB2E19" w:rsidRPr="00582673" w:rsidRDefault="00AB2E19" w:rsidP="00FA607D">
            <w:pPr>
              <w:jc w:val="both"/>
              <w:rPr>
                <w:rFonts w:ascii="Arial" w:eastAsia="Arial" w:hAnsi="Arial" w:cs="Arial"/>
              </w:rPr>
            </w:pPr>
            <w:r>
              <w:rPr>
                <w:rFonts w:ascii="Arial" w:eastAsia="Arial" w:hAnsi="Arial" w:cs="Arial"/>
              </w:rPr>
              <w:t xml:space="preserve">Sala Juan S. Vizcaíno. </w:t>
            </w:r>
          </w:p>
        </w:tc>
        <w:tc>
          <w:tcPr>
            <w:tcW w:w="1871" w:type="dxa"/>
          </w:tcPr>
          <w:p w14:paraId="00EE16C4" w14:textId="0E271CFB" w:rsidR="00AB2E19" w:rsidRPr="00582673" w:rsidRDefault="00AB2E19" w:rsidP="00AB2E19">
            <w:pPr>
              <w:jc w:val="both"/>
              <w:rPr>
                <w:rFonts w:ascii="Arial" w:eastAsia="Arial" w:hAnsi="Arial" w:cs="Arial"/>
              </w:rPr>
            </w:pPr>
            <w:r>
              <w:rPr>
                <w:rFonts w:ascii="Arial" w:eastAsia="Arial" w:hAnsi="Arial" w:cs="Arial"/>
              </w:rPr>
              <w:t>9:48</w:t>
            </w:r>
          </w:p>
        </w:tc>
      </w:tr>
      <w:tr w:rsidR="00AB2E19" w:rsidRPr="00582673" w14:paraId="6104573E" w14:textId="77777777" w:rsidTr="00FA607D">
        <w:tc>
          <w:tcPr>
            <w:tcW w:w="2207" w:type="dxa"/>
          </w:tcPr>
          <w:p w14:paraId="2382324D" w14:textId="38670EF5" w:rsidR="00AB2E19" w:rsidRDefault="00AB2E19" w:rsidP="00FA607D">
            <w:pPr>
              <w:jc w:val="both"/>
              <w:rPr>
                <w:rFonts w:ascii="Arial" w:eastAsia="Arial" w:hAnsi="Arial" w:cs="Arial"/>
              </w:rPr>
            </w:pPr>
            <w:r>
              <w:rPr>
                <w:rFonts w:ascii="Arial" w:eastAsia="Arial" w:hAnsi="Arial" w:cs="Arial"/>
              </w:rPr>
              <w:t>16 de agosto de 2023.</w:t>
            </w:r>
          </w:p>
        </w:tc>
        <w:tc>
          <w:tcPr>
            <w:tcW w:w="3288" w:type="dxa"/>
          </w:tcPr>
          <w:p w14:paraId="54D06CC4" w14:textId="2BE2C4F1" w:rsidR="00AB2E19" w:rsidRDefault="00AB2E19" w:rsidP="00AB2E19">
            <w:pPr>
              <w:jc w:val="both"/>
              <w:rPr>
                <w:rFonts w:ascii="Arial" w:eastAsia="Arial" w:hAnsi="Arial" w:cs="Arial"/>
              </w:rPr>
            </w:pPr>
            <w:r w:rsidRPr="0081617D">
              <w:rPr>
                <w:rFonts w:ascii="Arial" w:hAnsi="Arial" w:cs="Arial"/>
                <w:b/>
                <w:sz w:val="20"/>
                <w:szCs w:val="20"/>
              </w:rPr>
              <w:t>.</w:t>
            </w:r>
            <w:r w:rsidRPr="0081617D">
              <w:rPr>
                <w:rFonts w:ascii="Arial" w:hAnsi="Arial" w:cs="Arial"/>
                <w:sz w:val="20"/>
                <w:szCs w:val="20"/>
              </w:rPr>
              <w:t>-</w:t>
            </w:r>
            <w:r>
              <w:rPr>
                <w:rFonts w:ascii="Arial" w:hAnsi="Arial" w:cs="Arial"/>
                <w:sz w:val="20"/>
                <w:szCs w:val="20"/>
              </w:rPr>
              <w:t xml:space="preserve"> Estudio, revisión, análisis en su caso aprobación y dictaminación de la Iniciativa de Ordenamiento que propone la Creación del Reglamento de Percepciones, Incentivos, Deducciones, Tabuladores de Sueldos y Salarios de los Servidores Públicos que prestan sus servicios al Municipio de Zapotlán el Grande, Jalisco.</w:t>
            </w:r>
          </w:p>
        </w:tc>
        <w:tc>
          <w:tcPr>
            <w:tcW w:w="2268" w:type="dxa"/>
          </w:tcPr>
          <w:p w14:paraId="5AE98F44" w14:textId="77777777" w:rsidR="00AB2E19" w:rsidRDefault="00AB2E19" w:rsidP="00FA607D">
            <w:pPr>
              <w:jc w:val="both"/>
              <w:rPr>
                <w:rFonts w:ascii="Arial" w:eastAsia="Arial" w:hAnsi="Arial" w:cs="Arial"/>
              </w:rPr>
            </w:pPr>
            <w:r>
              <w:rPr>
                <w:rFonts w:ascii="Arial" w:eastAsia="Arial" w:hAnsi="Arial" w:cs="Arial"/>
              </w:rPr>
              <w:t>Sala Juan S. Vizcaíno.</w:t>
            </w:r>
          </w:p>
        </w:tc>
        <w:tc>
          <w:tcPr>
            <w:tcW w:w="1871" w:type="dxa"/>
          </w:tcPr>
          <w:p w14:paraId="4D2A0B67" w14:textId="5BAFE65B" w:rsidR="00AB2E19" w:rsidRDefault="00AB2E19" w:rsidP="00FA607D">
            <w:pPr>
              <w:jc w:val="both"/>
              <w:rPr>
                <w:rFonts w:ascii="Arial" w:eastAsia="Arial" w:hAnsi="Arial" w:cs="Arial"/>
              </w:rPr>
            </w:pPr>
            <w:r>
              <w:rPr>
                <w:rFonts w:ascii="Arial" w:eastAsia="Arial" w:hAnsi="Arial" w:cs="Arial"/>
              </w:rPr>
              <w:t>9:00</w:t>
            </w:r>
          </w:p>
        </w:tc>
      </w:tr>
    </w:tbl>
    <w:p w14:paraId="7E93C3C8" w14:textId="77777777" w:rsidR="00AB2E19" w:rsidRDefault="00AB2E19" w:rsidP="00AB2E19">
      <w:pPr>
        <w:jc w:val="both"/>
        <w:rPr>
          <w:rFonts w:ascii="Arial" w:eastAsia="Calibri" w:hAnsi="Arial" w:cs="Arial"/>
          <w:b/>
          <w:sz w:val="24"/>
          <w:szCs w:val="24"/>
          <w:u w:val="single"/>
        </w:rPr>
      </w:pPr>
    </w:p>
    <w:p w14:paraId="2888CD1B" w14:textId="1ACC71D9" w:rsidR="008B4230" w:rsidRDefault="00CE3D5A" w:rsidP="005431A4">
      <w:pPr>
        <w:jc w:val="both"/>
        <w:rPr>
          <w:rFonts w:ascii="Arial" w:eastAsia="Calibri" w:hAnsi="Arial" w:cs="Arial"/>
          <w:b/>
          <w:sz w:val="24"/>
          <w:szCs w:val="24"/>
          <w:u w:val="single"/>
        </w:rPr>
      </w:pPr>
      <w:r w:rsidRPr="00CE3D5A">
        <w:rPr>
          <w:rFonts w:ascii="Arial" w:eastAsia="Calibri" w:hAnsi="Arial" w:cs="Arial"/>
          <w:b/>
          <w:noProof/>
          <w:sz w:val="24"/>
          <w:szCs w:val="24"/>
          <w:u w:val="single"/>
          <w:lang w:eastAsia="es-MX"/>
        </w:rPr>
        <w:drawing>
          <wp:inline distT="0" distB="0" distL="0" distR="0" wp14:anchorId="5F4D52A7" wp14:editId="3B9DF049">
            <wp:extent cx="6120765" cy="2828501"/>
            <wp:effectExtent l="0" t="0" r="0" b="0"/>
            <wp:docPr id="40" name="Imagen 40" descr="E:\Downloads\20230816_09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ownloads\20230816_0951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19DA1E68" w14:textId="67450B74" w:rsidR="00CE3D5A" w:rsidRDefault="00CE3D5A" w:rsidP="005431A4">
      <w:pPr>
        <w:jc w:val="both"/>
        <w:rPr>
          <w:rFonts w:ascii="Arial" w:eastAsia="Calibri" w:hAnsi="Arial" w:cs="Arial"/>
          <w:b/>
          <w:sz w:val="18"/>
          <w:szCs w:val="18"/>
        </w:rPr>
      </w:pPr>
      <w:r w:rsidRPr="00CE3D5A">
        <w:rPr>
          <w:rFonts w:ascii="Arial" w:eastAsia="Calibri" w:hAnsi="Arial" w:cs="Arial"/>
          <w:b/>
          <w:sz w:val="18"/>
          <w:szCs w:val="18"/>
        </w:rPr>
        <w:t xml:space="preserve">14 de </w:t>
      </w:r>
      <w:r>
        <w:rPr>
          <w:rFonts w:ascii="Arial" w:eastAsia="Calibri" w:hAnsi="Arial" w:cs="Arial"/>
          <w:b/>
          <w:sz w:val="18"/>
          <w:szCs w:val="18"/>
        </w:rPr>
        <w:t>a</w:t>
      </w:r>
      <w:r w:rsidRPr="00CE3D5A">
        <w:rPr>
          <w:rFonts w:ascii="Arial" w:eastAsia="Calibri" w:hAnsi="Arial" w:cs="Arial"/>
          <w:b/>
          <w:sz w:val="18"/>
          <w:szCs w:val="18"/>
        </w:rPr>
        <w:t xml:space="preserve">gosto de 2023. </w:t>
      </w:r>
    </w:p>
    <w:p w14:paraId="5ED54FF5" w14:textId="03962DE8" w:rsidR="00CE3D5A" w:rsidRDefault="00CE3D5A" w:rsidP="005431A4">
      <w:pPr>
        <w:jc w:val="both"/>
        <w:rPr>
          <w:rFonts w:ascii="Arial" w:eastAsia="Calibri" w:hAnsi="Arial" w:cs="Arial"/>
          <w:b/>
          <w:sz w:val="18"/>
          <w:szCs w:val="18"/>
        </w:rPr>
      </w:pPr>
    </w:p>
    <w:p w14:paraId="336BBD0D" w14:textId="4214CC0F" w:rsidR="00CE3D5A" w:rsidRDefault="00CE3D5A" w:rsidP="005431A4">
      <w:pPr>
        <w:jc w:val="both"/>
        <w:rPr>
          <w:rFonts w:ascii="Arial" w:eastAsia="Calibri" w:hAnsi="Arial" w:cs="Arial"/>
          <w:b/>
          <w:sz w:val="18"/>
          <w:szCs w:val="18"/>
        </w:rPr>
      </w:pPr>
    </w:p>
    <w:p w14:paraId="32E53BBC" w14:textId="79BDF9EF" w:rsidR="00CE3D5A" w:rsidRDefault="00CE3D5A" w:rsidP="005431A4">
      <w:pPr>
        <w:jc w:val="both"/>
        <w:rPr>
          <w:rFonts w:ascii="Arial" w:eastAsia="Calibri" w:hAnsi="Arial" w:cs="Arial"/>
          <w:b/>
          <w:sz w:val="18"/>
          <w:szCs w:val="18"/>
        </w:rPr>
      </w:pPr>
    </w:p>
    <w:p w14:paraId="082A35D9" w14:textId="5185C1E4" w:rsidR="00CE3D5A" w:rsidRPr="00CE3D5A" w:rsidRDefault="00CE3D5A" w:rsidP="005431A4">
      <w:pPr>
        <w:jc w:val="both"/>
        <w:rPr>
          <w:rFonts w:ascii="Arial" w:eastAsia="Calibri" w:hAnsi="Arial" w:cs="Arial"/>
          <w:b/>
          <w:sz w:val="18"/>
          <w:szCs w:val="18"/>
        </w:rPr>
      </w:pPr>
      <w:r w:rsidRPr="00CE3D5A">
        <w:rPr>
          <w:rFonts w:ascii="Arial" w:eastAsia="Calibri" w:hAnsi="Arial" w:cs="Arial"/>
          <w:b/>
          <w:noProof/>
          <w:sz w:val="18"/>
          <w:szCs w:val="18"/>
          <w:lang w:eastAsia="es-MX"/>
        </w:rPr>
        <w:drawing>
          <wp:inline distT="0" distB="0" distL="0" distR="0" wp14:anchorId="6940766B" wp14:editId="23B4DEC8">
            <wp:extent cx="6120765" cy="2828501"/>
            <wp:effectExtent l="0" t="0" r="0" b="0"/>
            <wp:docPr id="41" name="Imagen 41" descr="E:\Downloads\20230816_095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ownloads\20230816_095209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0A373273" w14:textId="208C4D2F" w:rsidR="00CE3D5A" w:rsidRPr="00CE3D5A" w:rsidRDefault="00CE3D5A" w:rsidP="005431A4">
      <w:pPr>
        <w:jc w:val="both"/>
        <w:rPr>
          <w:rFonts w:ascii="Arial" w:eastAsia="Calibri" w:hAnsi="Arial" w:cs="Arial"/>
          <w:b/>
          <w:sz w:val="18"/>
          <w:szCs w:val="18"/>
        </w:rPr>
      </w:pPr>
      <w:r w:rsidRPr="00CE3D5A">
        <w:rPr>
          <w:rFonts w:ascii="Arial" w:eastAsia="Calibri" w:hAnsi="Arial" w:cs="Arial"/>
          <w:b/>
          <w:sz w:val="18"/>
          <w:szCs w:val="18"/>
        </w:rPr>
        <w:t xml:space="preserve">16 de agosto de 2023. </w:t>
      </w:r>
    </w:p>
    <w:p w14:paraId="30304DCA" w14:textId="77777777" w:rsidR="00CE3D5A" w:rsidRDefault="00CE3D5A" w:rsidP="00001245">
      <w:pPr>
        <w:jc w:val="center"/>
        <w:rPr>
          <w:rFonts w:ascii="Arial" w:eastAsia="Calibri" w:hAnsi="Arial" w:cs="Arial"/>
          <w:b/>
          <w:sz w:val="28"/>
          <w:szCs w:val="24"/>
          <w:u w:val="single"/>
        </w:rPr>
      </w:pPr>
    </w:p>
    <w:p w14:paraId="3E8A7AD0" w14:textId="77777777" w:rsidR="00CE3D5A" w:rsidRDefault="00CE3D5A" w:rsidP="00001245">
      <w:pPr>
        <w:jc w:val="center"/>
        <w:rPr>
          <w:rFonts w:ascii="Arial" w:eastAsia="Calibri" w:hAnsi="Arial" w:cs="Arial"/>
          <w:b/>
          <w:sz w:val="28"/>
          <w:szCs w:val="24"/>
          <w:u w:val="single"/>
        </w:rPr>
      </w:pPr>
    </w:p>
    <w:p w14:paraId="48B84BD8" w14:textId="144BE485" w:rsidR="00001245" w:rsidRPr="0038304D" w:rsidRDefault="00001245" w:rsidP="00001245">
      <w:pPr>
        <w:jc w:val="center"/>
        <w:rPr>
          <w:rFonts w:ascii="Arial" w:eastAsia="Calibri" w:hAnsi="Arial" w:cs="Arial"/>
          <w:b/>
          <w:sz w:val="28"/>
          <w:szCs w:val="24"/>
          <w:u w:val="single"/>
        </w:rPr>
      </w:pPr>
      <w:r w:rsidRPr="0038304D">
        <w:rPr>
          <w:rFonts w:ascii="Arial" w:eastAsia="Calibri" w:hAnsi="Arial" w:cs="Arial"/>
          <w:b/>
          <w:sz w:val="28"/>
          <w:szCs w:val="24"/>
          <w:u w:val="single"/>
        </w:rPr>
        <w:t>COMISIÓN EDILICIA PERMANENTE DE ADMINISTRACIÓN PÚBLICA:</w:t>
      </w:r>
    </w:p>
    <w:p w14:paraId="61427309" w14:textId="77777777" w:rsidR="001170B3" w:rsidRDefault="001170B3" w:rsidP="00B80621">
      <w:pPr>
        <w:ind w:firstLine="720"/>
        <w:jc w:val="both"/>
        <w:rPr>
          <w:rFonts w:ascii="Arial" w:eastAsia="Arial" w:hAnsi="Arial" w:cs="Arial"/>
          <w:sz w:val="24"/>
        </w:rPr>
      </w:pPr>
      <w:r w:rsidRPr="0038304D">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14:paraId="4D440ABE" w14:textId="77777777" w:rsidR="00102182" w:rsidRDefault="00102182" w:rsidP="00B80621">
      <w:pPr>
        <w:ind w:firstLine="720"/>
        <w:jc w:val="both"/>
        <w:rPr>
          <w:rFonts w:ascii="Arial" w:eastAsia="Arial" w:hAnsi="Arial" w:cs="Arial"/>
          <w:sz w:val="24"/>
        </w:rPr>
      </w:pPr>
    </w:p>
    <w:p w14:paraId="465CF922" w14:textId="77777777" w:rsidR="00102182" w:rsidRPr="00A8638D" w:rsidRDefault="00102182" w:rsidP="00102182">
      <w:pPr>
        <w:spacing w:line="276" w:lineRule="auto"/>
        <w:ind w:firstLine="567"/>
        <w:jc w:val="both"/>
        <w:rPr>
          <w:rFonts w:ascii="Arial" w:hAnsi="Arial" w:cs="Arial"/>
          <w:sz w:val="24"/>
          <w:szCs w:val="24"/>
        </w:rPr>
      </w:pPr>
      <w:r w:rsidRPr="00A8638D">
        <w:rPr>
          <w:rFonts w:ascii="Arial" w:hAnsi="Arial" w:cs="Arial"/>
          <w:sz w:val="24"/>
          <w:szCs w:val="24"/>
        </w:rPr>
        <w:t xml:space="preserve">La Comisión Edilicia Permanente de Administración Pública tiene las siguientes atribuciones: Dictaminar respecto de los proyectos de reglamentos y disposiciones normativas de observancia general relacionadas con las organización y distribución de competencias de la administración pública, central, descentralizada, desconcentrada y paramunicipal y con la Hacienda Municipal; Proponer al Ayuntamiento los mecanismos e instrumentos que resulten necesarios para modernizar y simplificar el funcionamiento y operación de la administración municipal: Vigilar la debida aplicación de los programas de control del patrimonio municipal; y en general, aquellas que el Ayuntamiento le encomiende.  </w:t>
      </w:r>
    </w:p>
    <w:p w14:paraId="77CE6C95" w14:textId="77777777" w:rsidR="00102182" w:rsidRPr="00B80621" w:rsidRDefault="00102182" w:rsidP="00102182">
      <w:pPr>
        <w:ind w:firstLine="567"/>
        <w:jc w:val="both"/>
        <w:rPr>
          <w:rFonts w:ascii="Arial" w:eastAsia="Arial" w:hAnsi="Arial" w:cs="Arial"/>
          <w:sz w:val="24"/>
        </w:rPr>
      </w:pPr>
    </w:p>
    <w:p w14:paraId="45288B29" w14:textId="77777777" w:rsidR="0038304D" w:rsidRPr="001170B3" w:rsidRDefault="0038304D" w:rsidP="001170B3">
      <w:pPr>
        <w:rPr>
          <w:rFonts w:ascii="Arial" w:eastAsia="Arial" w:hAnsi="Arial" w:cs="Arial"/>
        </w:rPr>
      </w:pPr>
    </w:p>
    <w:p w14:paraId="3F6F87A0" w14:textId="77777777" w:rsidR="001170B3" w:rsidRPr="001170B3" w:rsidRDefault="008B7031" w:rsidP="001170B3">
      <w:pPr>
        <w:jc w:val="center"/>
        <w:rPr>
          <w:rFonts w:ascii="Arial" w:eastAsia="Arial" w:hAnsi="Arial" w:cs="Arial"/>
          <w:b/>
        </w:rPr>
      </w:pPr>
      <w:r w:rsidRPr="008B4230">
        <w:rPr>
          <w:rFonts w:ascii="Arial" w:eastAsia="Arial" w:hAnsi="Arial" w:cs="Arial"/>
          <w:b/>
        </w:rPr>
        <w:lastRenderedPageBreak/>
        <w:t>INTEGRANTES</w:t>
      </w:r>
      <w:r>
        <w:rPr>
          <w:rFonts w:ascii="Arial" w:eastAsia="Arial" w:hAnsi="Arial" w:cs="Arial"/>
          <w:b/>
        </w:rPr>
        <w:t xml:space="preserve"> DE LA COMISIÓ</w:t>
      </w:r>
      <w:r w:rsidR="001170B3" w:rsidRPr="001170B3">
        <w:rPr>
          <w:rFonts w:ascii="Arial" w:eastAsia="Arial" w:hAnsi="Arial" w:cs="Arial"/>
          <w:b/>
        </w:rPr>
        <w:t xml:space="preserve">N EDILICA PERMANENTE </w:t>
      </w:r>
    </w:p>
    <w:p w14:paraId="34B2D5E6" w14:textId="77777777" w:rsidR="001170B3" w:rsidRPr="001170B3" w:rsidRDefault="001170B3" w:rsidP="001170B3">
      <w:pPr>
        <w:jc w:val="center"/>
        <w:rPr>
          <w:rFonts w:ascii="Arial" w:eastAsia="Arial" w:hAnsi="Arial" w:cs="Arial"/>
        </w:rPr>
      </w:pPr>
      <w:r w:rsidRPr="0090537F">
        <w:rPr>
          <w:rFonts w:ascii="Arial" w:eastAsia="Arial" w:hAnsi="Arial" w:cs="Arial"/>
          <w:b/>
        </w:rPr>
        <w:t>DE ADMINISTRACIÓN PÚBLICA.</w:t>
      </w:r>
    </w:p>
    <w:p w14:paraId="4BC4AB0D" w14:textId="77777777" w:rsidR="001170B3" w:rsidRPr="001170B3" w:rsidRDefault="001170B3" w:rsidP="001170B3">
      <w:pPr>
        <w:rPr>
          <w:rFonts w:ascii="Arial" w:eastAsia="Arial" w:hAnsi="Arial" w:cs="Arial"/>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079"/>
      </w:tblGrid>
      <w:tr w:rsidR="001170B3" w:rsidRPr="001170B3" w14:paraId="7E6BEBB3" w14:textId="77777777" w:rsidTr="00BC00D7">
        <w:tc>
          <w:tcPr>
            <w:tcW w:w="4414" w:type="dxa"/>
          </w:tcPr>
          <w:p w14:paraId="52E2EB09" w14:textId="77777777" w:rsidR="001170B3" w:rsidRPr="001170B3" w:rsidRDefault="001170B3" w:rsidP="001170B3">
            <w:pPr>
              <w:rPr>
                <w:rFonts w:ascii="Arial" w:eastAsia="Arial" w:hAnsi="Arial" w:cs="Arial"/>
                <w:b/>
              </w:rPr>
            </w:pPr>
            <w:r w:rsidRPr="001170B3">
              <w:rPr>
                <w:rFonts w:ascii="Arial" w:eastAsia="Arial" w:hAnsi="Arial" w:cs="Arial"/>
                <w:b/>
              </w:rPr>
              <w:t xml:space="preserve">PRESIDENTE </w:t>
            </w:r>
          </w:p>
        </w:tc>
        <w:tc>
          <w:tcPr>
            <w:tcW w:w="5079" w:type="dxa"/>
          </w:tcPr>
          <w:p w14:paraId="665FA5E3" w14:textId="77777777" w:rsidR="001170B3" w:rsidRPr="001170B3" w:rsidRDefault="001170B3" w:rsidP="001170B3">
            <w:pPr>
              <w:rPr>
                <w:rFonts w:ascii="Arial" w:eastAsia="Arial" w:hAnsi="Arial" w:cs="Arial"/>
                <w:b/>
              </w:rPr>
            </w:pPr>
            <w:r w:rsidRPr="001170B3">
              <w:rPr>
                <w:rFonts w:ascii="Arial" w:eastAsia="Arial" w:hAnsi="Arial" w:cs="Arial"/>
                <w:b/>
              </w:rPr>
              <w:t>VOCALES</w:t>
            </w:r>
          </w:p>
        </w:tc>
      </w:tr>
      <w:tr w:rsidR="001170B3" w:rsidRPr="001170B3" w14:paraId="79A2EF9B" w14:textId="77777777" w:rsidTr="00BC00D7">
        <w:trPr>
          <w:trHeight w:val="848"/>
        </w:trPr>
        <w:tc>
          <w:tcPr>
            <w:tcW w:w="4414" w:type="dxa"/>
            <w:tcBorders>
              <w:bottom w:val="single" w:sz="4" w:space="0" w:color="000000"/>
            </w:tcBorders>
          </w:tcPr>
          <w:p w14:paraId="0D3E23FF" w14:textId="77777777" w:rsidR="001170B3" w:rsidRPr="001170B3" w:rsidRDefault="001170B3" w:rsidP="001170B3">
            <w:pPr>
              <w:rPr>
                <w:rFonts w:ascii="Arial" w:eastAsia="Arial" w:hAnsi="Arial" w:cs="Arial"/>
              </w:rPr>
            </w:pPr>
          </w:p>
          <w:p w14:paraId="23F7ABC1" w14:textId="77777777" w:rsidR="001170B3" w:rsidRPr="001170B3" w:rsidRDefault="001170B3" w:rsidP="001170B3">
            <w:pPr>
              <w:jc w:val="center"/>
              <w:rPr>
                <w:rFonts w:ascii="Arial" w:eastAsia="Arial" w:hAnsi="Arial" w:cs="Arial"/>
              </w:rPr>
            </w:pPr>
            <w:r w:rsidRPr="001170B3">
              <w:rPr>
                <w:rFonts w:ascii="Arial" w:eastAsia="Arial" w:hAnsi="Arial" w:cs="Arial"/>
                <w:b/>
              </w:rPr>
              <w:t>C. JORGE DE JESÚS JUÁREZ PARRA</w:t>
            </w:r>
            <w:r w:rsidRPr="001170B3">
              <w:rPr>
                <w:rFonts w:ascii="Arial" w:eastAsia="Arial" w:hAnsi="Arial" w:cs="Arial"/>
              </w:rPr>
              <w:t>.</w:t>
            </w:r>
          </w:p>
          <w:p w14:paraId="6F84D4D7" w14:textId="77777777" w:rsidR="001170B3" w:rsidRPr="001170B3" w:rsidRDefault="001170B3" w:rsidP="001170B3">
            <w:pPr>
              <w:jc w:val="center"/>
              <w:rPr>
                <w:rFonts w:ascii="Arial" w:eastAsia="Arial" w:hAnsi="Arial" w:cs="Arial"/>
              </w:rPr>
            </w:pPr>
          </w:p>
        </w:tc>
        <w:tc>
          <w:tcPr>
            <w:tcW w:w="5079" w:type="dxa"/>
          </w:tcPr>
          <w:p w14:paraId="55E6321E" w14:textId="77777777" w:rsidR="001170B3" w:rsidRPr="001170B3" w:rsidRDefault="001170B3" w:rsidP="001170B3">
            <w:pPr>
              <w:jc w:val="both"/>
              <w:rPr>
                <w:rFonts w:ascii="Arial" w:eastAsia="Arial" w:hAnsi="Arial" w:cs="Arial"/>
              </w:rPr>
            </w:pPr>
            <w:r w:rsidRPr="001170B3">
              <w:rPr>
                <w:rFonts w:ascii="Arial" w:eastAsia="Arial" w:hAnsi="Arial" w:cs="Arial"/>
              </w:rPr>
              <w:t>C. MONICA REYNOSO ROMERO.</w:t>
            </w:r>
          </w:p>
          <w:p w14:paraId="7B1D8608" w14:textId="77777777" w:rsidR="001170B3" w:rsidRPr="001170B3" w:rsidRDefault="001170B3" w:rsidP="001170B3">
            <w:pPr>
              <w:rPr>
                <w:rFonts w:ascii="Arial" w:eastAsia="Arial" w:hAnsi="Arial" w:cs="Arial"/>
              </w:rPr>
            </w:pPr>
          </w:p>
          <w:p w14:paraId="36ABD8A4" w14:textId="77777777" w:rsidR="001170B3" w:rsidRPr="001170B3" w:rsidRDefault="001170B3" w:rsidP="001170B3">
            <w:pPr>
              <w:rPr>
                <w:rFonts w:ascii="Arial" w:eastAsia="Arial" w:hAnsi="Arial" w:cs="Arial"/>
              </w:rPr>
            </w:pPr>
            <w:r w:rsidRPr="001170B3">
              <w:rPr>
                <w:rFonts w:ascii="Arial" w:eastAsia="Arial" w:hAnsi="Arial" w:cs="Arial"/>
              </w:rPr>
              <w:t>C. ALEJANDRO BARRAGAN SÁNCHEZ.</w:t>
            </w:r>
          </w:p>
        </w:tc>
      </w:tr>
    </w:tbl>
    <w:p w14:paraId="7ACEF9F4" w14:textId="77777777" w:rsidR="00B80621" w:rsidRDefault="00B80621" w:rsidP="001170B3">
      <w:pPr>
        <w:rPr>
          <w:rFonts w:ascii="Arial" w:eastAsia="Arial" w:hAnsi="Arial" w:cs="Arial"/>
        </w:rPr>
      </w:pPr>
    </w:p>
    <w:p w14:paraId="7157EE2A" w14:textId="77777777" w:rsidR="00B80621" w:rsidRDefault="00B80621" w:rsidP="001170B3">
      <w:pPr>
        <w:rPr>
          <w:rFonts w:ascii="Arial" w:eastAsia="Arial" w:hAnsi="Arial" w:cs="Arial"/>
        </w:rPr>
      </w:pPr>
    </w:p>
    <w:p w14:paraId="5558AA15" w14:textId="7448457D" w:rsidR="00B80621" w:rsidRPr="0038304D" w:rsidRDefault="00B80621" w:rsidP="00B80621">
      <w:pPr>
        <w:ind w:left="113"/>
        <w:jc w:val="both"/>
        <w:rPr>
          <w:rFonts w:ascii="Arial" w:eastAsia="Arial" w:hAnsi="Arial" w:cs="Arial"/>
          <w:b/>
          <w:sz w:val="24"/>
        </w:rPr>
      </w:pPr>
      <w:r>
        <w:rPr>
          <w:rFonts w:ascii="Arial" w:eastAsia="Arial" w:hAnsi="Arial" w:cs="Arial"/>
          <w:sz w:val="24"/>
        </w:rPr>
        <w:t xml:space="preserve">           </w:t>
      </w:r>
      <w:r w:rsidRPr="0038304D">
        <w:rPr>
          <w:rFonts w:ascii="Arial" w:eastAsia="Arial" w:hAnsi="Arial" w:cs="Arial"/>
          <w:sz w:val="24"/>
        </w:rPr>
        <w:t xml:space="preserve">Para el cumplimiento de estas atribuciones y obligaciones de la comisión Edilicia Permanente de </w:t>
      </w:r>
      <w:r>
        <w:rPr>
          <w:rFonts w:ascii="Arial" w:eastAsia="Arial" w:hAnsi="Arial" w:cs="Arial"/>
          <w:sz w:val="24"/>
        </w:rPr>
        <w:t>Administración Pública,</w:t>
      </w:r>
      <w:r w:rsidRPr="0038304D">
        <w:rPr>
          <w:rFonts w:ascii="Arial" w:eastAsia="Arial" w:hAnsi="Arial" w:cs="Arial"/>
          <w:sz w:val="24"/>
        </w:rPr>
        <w:t xml:space="preserve"> en los meses que se informa </w:t>
      </w:r>
      <w:r w:rsidR="00FA607D" w:rsidRPr="00CE3D5A">
        <w:rPr>
          <w:rFonts w:ascii="Arial" w:eastAsia="Arial" w:hAnsi="Arial" w:cs="Arial"/>
          <w:b/>
          <w:sz w:val="24"/>
        </w:rPr>
        <w:t>no</w:t>
      </w:r>
      <w:r w:rsidR="00FA607D">
        <w:rPr>
          <w:rFonts w:ascii="Arial" w:eastAsia="Arial" w:hAnsi="Arial" w:cs="Arial"/>
          <w:sz w:val="24"/>
        </w:rPr>
        <w:t xml:space="preserve"> </w:t>
      </w:r>
      <w:r w:rsidRPr="0038304D">
        <w:rPr>
          <w:rFonts w:ascii="Arial" w:eastAsia="Arial" w:hAnsi="Arial" w:cs="Arial"/>
          <w:b/>
          <w:sz w:val="24"/>
        </w:rPr>
        <w:t>ha sesionado.</w:t>
      </w:r>
    </w:p>
    <w:p w14:paraId="29CFDD83" w14:textId="61C27409" w:rsidR="00102182" w:rsidRDefault="00102182" w:rsidP="00102182">
      <w:pPr>
        <w:jc w:val="both"/>
        <w:rPr>
          <w:rFonts w:ascii="Arial" w:eastAsia="Arial" w:hAnsi="Arial" w:cs="Arial"/>
          <w:b/>
          <w:sz w:val="24"/>
          <w:u w:val="single"/>
        </w:rPr>
      </w:pPr>
    </w:p>
    <w:p w14:paraId="42A23F3D" w14:textId="65CFB0B1" w:rsidR="008B4230" w:rsidRDefault="008B4230" w:rsidP="008B4230">
      <w:pPr>
        <w:jc w:val="center"/>
        <w:rPr>
          <w:rFonts w:ascii="Arial" w:eastAsia="Calibri" w:hAnsi="Arial" w:cs="Arial"/>
          <w:b/>
          <w:sz w:val="28"/>
          <w:szCs w:val="24"/>
          <w:u w:val="single"/>
        </w:rPr>
      </w:pPr>
      <w:r w:rsidRPr="0038304D">
        <w:rPr>
          <w:rFonts w:ascii="Arial" w:eastAsia="Calibri" w:hAnsi="Arial" w:cs="Arial"/>
          <w:b/>
          <w:sz w:val="28"/>
          <w:szCs w:val="24"/>
          <w:u w:val="single"/>
        </w:rPr>
        <w:t xml:space="preserve">COMISIÓN EDILICIA PERMANENTE DE </w:t>
      </w:r>
      <w:r>
        <w:rPr>
          <w:rFonts w:ascii="Arial" w:eastAsia="Calibri" w:hAnsi="Arial" w:cs="Arial"/>
          <w:b/>
          <w:sz w:val="28"/>
          <w:szCs w:val="24"/>
          <w:u w:val="single"/>
        </w:rPr>
        <w:t>ESPECTACULOS PÚBLICOS E INSPECCIÓN Y VIGILANCIA</w:t>
      </w:r>
      <w:r w:rsidRPr="0038304D">
        <w:rPr>
          <w:rFonts w:ascii="Arial" w:eastAsia="Calibri" w:hAnsi="Arial" w:cs="Arial"/>
          <w:b/>
          <w:sz w:val="28"/>
          <w:szCs w:val="24"/>
          <w:u w:val="single"/>
        </w:rPr>
        <w:t>:</w:t>
      </w:r>
    </w:p>
    <w:p w14:paraId="3AC6C474" w14:textId="77777777" w:rsidR="00396485" w:rsidRDefault="00396485" w:rsidP="008B4230">
      <w:pPr>
        <w:jc w:val="center"/>
        <w:rPr>
          <w:rFonts w:ascii="Arial" w:eastAsia="Calibri" w:hAnsi="Arial" w:cs="Arial"/>
          <w:b/>
          <w:sz w:val="28"/>
          <w:szCs w:val="24"/>
          <w:u w:val="single"/>
        </w:rPr>
      </w:pPr>
    </w:p>
    <w:p w14:paraId="1F98C009" w14:textId="77777777" w:rsidR="00396485" w:rsidRDefault="00396485" w:rsidP="00396485">
      <w:pPr>
        <w:jc w:val="both"/>
        <w:rPr>
          <w:rFonts w:ascii="Arial" w:hAnsi="Arial" w:cs="Arial"/>
          <w:b/>
          <w:u w:val="single"/>
        </w:rPr>
      </w:pPr>
      <w:r w:rsidRPr="006069BE">
        <w:rPr>
          <w:rFonts w:ascii="Arial" w:hAnsi="Arial" w:cs="Arial"/>
          <w:b/>
          <w:u w:val="single"/>
        </w:rPr>
        <w:t>ATRIBUCIONES:</w:t>
      </w:r>
    </w:p>
    <w:p w14:paraId="420BD42A" w14:textId="77777777" w:rsidR="00396485" w:rsidRDefault="00396485" w:rsidP="00396485">
      <w:pPr>
        <w:jc w:val="both"/>
        <w:rPr>
          <w:rFonts w:ascii="Arial" w:hAnsi="Arial" w:cs="Arial"/>
          <w:b/>
          <w:u w:val="single"/>
        </w:rPr>
      </w:pPr>
    </w:p>
    <w:p w14:paraId="5AD72041" w14:textId="51D1F0F5" w:rsidR="00396485" w:rsidRDefault="00396485" w:rsidP="00396485">
      <w:pPr>
        <w:jc w:val="both"/>
        <w:rPr>
          <w:rFonts w:ascii="Arial" w:hAnsi="Arial" w:cs="Arial"/>
        </w:rPr>
      </w:pPr>
      <w:r w:rsidRPr="006069BE">
        <w:rPr>
          <w:rFonts w:ascii="Arial" w:hAnsi="Arial" w:cs="Arial"/>
        </w:rPr>
        <w:tab/>
        <w:t xml:space="preserve">I.- </w:t>
      </w:r>
      <w:r>
        <w:rPr>
          <w:rFonts w:ascii="Arial" w:hAnsi="Arial" w:cs="Arial"/>
        </w:rPr>
        <w:t>Proponer, analizar, estudiar y dictaminar las iniciativas en materia de espectáculos públicos;</w:t>
      </w:r>
    </w:p>
    <w:p w14:paraId="09FD4505" w14:textId="4E1A5BA3" w:rsidR="00396485" w:rsidRDefault="00396485" w:rsidP="00396485">
      <w:pPr>
        <w:jc w:val="both"/>
        <w:rPr>
          <w:rFonts w:ascii="Arial" w:hAnsi="Arial" w:cs="Arial"/>
        </w:rPr>
      </w:pPr>
      <w:r>
        <w:rPr>
          <w:rFonts w:ascii="Arial" w:hAnsi="Arial" w:cs="Arial"/>
        </w:rPr>
        <w:tab/>
        <w:t>II.- Proponer, analizar, estudiar y dictaminar las iniciativas relativas a la inspección y vigilancia para el cumplimiento de las disposiciones municipales; y</w:t>
      </w:r>
    </w:p>
    <w:p w14:paraId="544D7767" w14:textId="56086014" w:rsidR="00396485" w:rsidRPr="006069BE" w:rsidRDefault="00396485" w:rsidP="00396485">
      <w:pPr>
        <w:jc w:val="both"/>
        <w:rPr>
          <w:rFonts w:ascii="Arial" w:hAnsi="Arial" w:cs="Arial"/>
        </w:rPr>
      </w:pPr>
      <w:r>
        <w:rPr>
          <w:rFonts w:ascii="Arial" w:hAnsi="Arial" w:cs="Arial"/>
        </w:rPr>
        <w:tab/>
        <w:t xml:space="preserve">III.- Evaluar las labores propias de los inspectores municipales destinados a la revisión del funcionamiento de todos los espectáculos públicos, en lo concerniente a las normas legales y reglamentarias que les sean aplicables, así como los trabajos de las dependencias municipales con atribuciones en materia de inspección y vigilancia y con basen en sus resultados y a las necesidades operantes, proponer las medidas pertinentes para orientar la política que sobre inspección y vigilancia y espectáculos deba emprender el municipio. </w:t>
      </w:r>
    </w:p>
    <w:p w14:paraId="5155588A" w14:textId="77777777" w:rsidR="00396485" w:rsidRDefault="00396485" w:rsidP="00396485">
      <w:pPr>
        <w:jc w:val="center"/>
        <w:rPr>
          <w:rFonts w:ascii="Arial" w:eastAsia="Calibri" w:hAnsi="Arial" w:cs="Arial"/>
          <w:b/>
          <w:sz w:val="28"/>
          <w:szCs w:val="24"/>
          <w:u w:val="single"/>
        </w:rPr>
      </w:pPr>
    </w:p>
    <w:p w14:paraId="52329267" w14:textId="77777777" w:rsidR="00396485" w:rsidRDefault="00396485" w:rsidP="00396485">
      <w:pPr>
        <w:jc w:val="center"/>
        <w:rPr>
          <w:rFonts w:ascii="Arial" w:eastAsia="Arial" w:hAnsi="Arial" w:cs="Arial"/>
          <w:b/>
        </w:rPr>
      </w:pPr>
      <w:r w:rsidRPr="00090401">
        <w:rPr>
          <w:rFonts w:ascii="Arial" w:eastAsia="Arial" w:hAnsi="Arial" w:cs="Arial"/>
          <w:b/>
        </w:rPr>
        <w:t>INTEGRANTES DE LA COMISIÓN EDILICA PERMANENTE</w:t>
      </w:r>
      <w:r>
        <w:rPr>
          <w:rFonts w:ascii="Arial" w:eastAsia="Arial" w:hAnsi="Arial" w:cs="Arial"/>
          <w:b/>
        </w:rPr>
        <w:t xml:space="preserve"> DE </w:t>
      </w:r>
    </w:p>
    <w:p w14:paraId="79276550" w14:textId="77777777" w:rsidR="00396485" w:rsidRPr="00090401" w:rsidRDefault="00396485" w:rsidP="00396485">
      <w:pPr>
        <w:jc w:val="center"/>
        <w:rPr>
          <w:rFonts w:ascii="Arial" w:eastAsia="Arial" w:hAnsi="Arial" w:cs="Arial"/>
          <w:b/>
        </w:rPr>
      </w:pPr>
      <w:r>
        <w:rPr>
          <w:rFonts w:ascii="Arial" w:eastAsia="Arial" w:hAnsi="Arial" w:cs="Arial"/>
          <w:b/>
        </w:rPr>
        <w:t xml:space="preserve">ESPECTACULOS PÚBLICOS E INSPECCIÓN Y VIGILANCIA. </w:t>
      </w:r>
      <w:r w:rsidRPr="00090401">
        <w:rPr>
          <w:rFonts w:ascii="Arial" w:eastAsia="Arial" w:hAnsi="Arial" w:cs="Arial"/>
          <w:b/>
        </w:rPr>
        <w:t xml:space="preserve"> </w:t>
      </w:r>
    </w:p>
    <w:p w14:paraId="77669D7A" w14:textId="77777777" w:rsidR="00396485" w:rsidRDefault="00396485" w:rsidP="00396485">
      <w:pPr>
        <w:jc w:val="center"/>
        <w:rPr>
          <w:rFonts w:ascii="Arial" w:hAnsi="Arial" w:cs="Arial"/>
          <w:b/>
          <w:sz w:val="28"/>
          <w:u w:val="single"/>
        </w:rPr>
      </w:pPr>
    </w:p>
    <w:tbl>
      <w:tblPr>
        <w:tblW w:w="94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078"/>
      </w:tblGrid>
      <w:tr w:rsidR="00396485" w:rsidRPr="00090401" w14:paraId="40E2DF45" w14:textId="77777777" w:rsidTr="00FA607D">
        <w:tc>
          <w:tcPr>
            <w:tcW w:w="4414" w:type="dxa"/>
            <w:tcBorders>
              <w:top w:val="single" w:sz="4" w:space="0" w:color="BFBFBF"/>
              <w:left w:val="single" w:sz="4" w:space="0" w:color="BFBFBF"/>
              <w:bottom w:val="single" w:sz="4" w:space="0" w:color="BFBFBF"/>
              <w:right w:val="single" w:sz="4" w:space="0" w:color="BFBFBF"/>
            </w:tcBorders>
            <w:hideMark/>
          </w:tcPr>
          <w:p w14:paraId="36B4556B" w14:textId="77777777" w:rsidR="00396485" w:rsidRPr="00090401" w:rsidRDefault="00396485" w:rsidP="00FA607D">
            <w:pPr>
              <w:rPr>
                <w:rFonts w:ascii="Arial" w:eastAsia="Arial" w:hAnsi="Arial" w:cs="Arial"/>
                <w:b/>
              </w:rPr>
            </w:pPr>
            <w:r w:rsidRPr="00090401">
              <w:rPr>
                <w:rFonts w:ascii="Arial" w:eastAsia="Arial" w:hAnsi="Arial" w:cs="Arial"/>
                <w:b/>
              </w:rPr>
              <w:t xml:space="preserve">PRESIDENTE </w:t>
            </w:r>
          </w:p>
        </w:tc>
        <w:tc>
          <w:tcPr>
            <w:tcW w:w="5079" w:type="dxa"/>
            <w:tcBorders>
              <w:top w:val="single" w:sz="4" w:space="0" w:color="BFBFBF"/>
              <w:left w:val="single" w:sz="4" w:space="0" w:color="BFBFBF"/>
              <w:bottom w:val="single" w:sz="4" w:space="0" w:color="BFBFBF"/>
              <w:right w:val="single" w:sz="4" w:space="0" w:color="BFBFBF"/>
            </w:tcBorders>
            <w:hideMark/>
          </w:tcPr>
          <w:p w14:paraId="3F3DCCB4" w14:textId="77777777" w:rsidR="00396485" w:rsidRPr="00090401" w:rsidRDefault="00396485" w:rsidP="00FA607D">
            <w:pPr>
              <w:rPr>
                <w:rFonts w:ascii="Arial" w:eastAsia="Arial" w:hAnsi="Arial" w:cs="Arial"/>
                <w:b/>
              </w:rPr>
            </w:pPr>
            <w:r w:rsidRPr="00090401">
              <w:rPr>
                <w:rFonts w:ascii="Arial" w:eastAsia="Arial" w:hAnsi="Arial" w:cs="Arial"/>
                <w:b/>
              </w:rPr>
              <w:t>VOCALES</w:t>
            </w:r>
          </w:p>
        </w:tc>
      </w:tr>
      <w:tr w:rsidR="00396485" w:rsidRPr="00090401" w14:paraId="50D90192" w14:textId="77777777" w:rsidTr="00FA607D">
        <w:trPr>
          <w:trHeight w:val="848"/>
        </w:trPr>
        <w:tc>
          <w:tcPr>
            <w:tcW w:w="4414" w:type="dxa"/>
            <w:tcBorders>
              <w:top w:val="single" w:sz="4" w:space="0" w:color="BFBFBF"/>
              <w:left w:val="single" w:sz="4" w:space="0" w:color="BFBFBF"/>
              <w:bottom w:val="single" w:sz="4" w:space="0" w:color="000000"/>
              <w:right w:val="single" w:sz="4" w:space="0" w:color="BFBFBF"/>
            </w:tcBorders>
          </w:tcPr>
          <w:p w14:paraId="5A9C37A7" w14:textId="77777777" w:rsidR="00396485" w:rsidRPr="00090401" w:rsidRDefault="00396485" w:rsidP="00FA607D">
            <w:pPr>
              <w:rPr>
                <w:rFonts w:ascii="Arial" w:eastAsia="Arial" w:hAnsi="Arial" w:cs="Arial"/>
              </w:rPr>
            </w:pPr>
          </w:p>
          <w:p w14:paraId="360FD67D" w14:textId="77777777" w:rsidR="00396485" w:rsidRPr="009B0441" w:rsidRDefault="00396485" w:rsidP="00FA607D">
            <w:pPr>
              <w:jc w:val="center"/>
              <w:rPr>
                <w:rFonts w:ascii="Arial" w:eastAsia="Arial" w:hAnsi="Arial" w:cs="Arial"/>
                <w:sz w:val="28"/>
                <w:szCs w:val="28"/>
              </w:rPr>
            </w:pPr>
            <w:r w:rsidRPr="009B0441">
              <w:rPr>
                <w:rFonts w:ascii="Arial" w:eastAsia="Arial" w:hAnsi="Arial" w:cs="Arial"/>
                <w:b/>
                <w:sz w:val="28"/>
                <w:szCs w:val="28"/>
              </w:rPr>
              <w:t>C. JORGE DE JESÚS JUÁREZ PARRA</w:t>
            </w:r>
            <w:r w:rsidRPr="009B0441">
              <w:rPr>
                <w:rFonts w:ascii="Arial" w:eastAsia="Arial" w:hAnsi="Arial" w:cs="Arial"/>
                <w:sz w:val="28"/>
                <w:szCs w:val="28"/>
              </w:rPr>
              <w:t>.</w:t>
            </w:r>
          </w:p>
          <w:p w14:paraId="18A44491" w14:textId="77777777" w:rsidR="00396485" w:rsidRPr="00090401" w:rsidRDefault="00396485" w:rsidP="00FA607D">
            <w:pPr>
              <w:jc w:val="center"/>
              <w:rPr>
                <w:rFonts w:ascii="Arial" w:eastAsia="Arial" w:hAnsi="Arial" w:cs="Arial"/>
              </w:rPr>
            </w:pPr>
          </w:p>
        </w:tc>
        <w:tc>
          <w:tcPr>
            <w:tcW w:w="5079" w:type="dxa"/>
            <w:tcBorders>
              <w:top w:val="single" w:sz="4" w:space="0" w:color="BFBFBF"/>
              <w:left w:val="single" w:sz="4" w:space="0" w:color="BFBFBF"/>
              <w:bottom w:val="single" w:sz="4" w:space="0" w:color="BFBFBF"/>
              <w:right w:val="single" w:sz="4" w:space="0" w:color="BFBFBF"/>
            </w:tcBorders>
          </w:tcPr>
          <w:p w14:paraId="70E72944" w14:textId="77777777" w:rsidR="00396485" w:rsidRPr="00CD0B03" w:rsidRDefault="00396485" w:rsidP="00FA607D">
            <w:pPr>
              <w:jc w:val="both"/>
              <w:rPr>
                <w:rFonts w:ascii="Arial" w:eastAsia="Arial" w:hAnsi="Arial" w:cs="Arial"/>
                <w:b/>
              </w:rPr>
            </w:pPr>
            <w:r w:rsidRPr="00CD0B03">
              <w:rPr>
                <w:rFonts w:ascii="Arial" w:eastAsia="Arial" w:hAnsi="Arial" w:cs="Arial"/>
                <w:b/>
              </w:rPr>
              <w:t>C. SARA MORENO RAMÍREZ.</w:t>
            </w:r>
          </w:p>
          <w:p w14:paraId="6F27178D" w14:textId="77777777" w:rsidR="00396485" w:rsidRPr="00090401" w:rsidRDefault="00396485" w:rsidP="00FA607D">
            <w:pPr>
              <w:rPr>
                <w:rFonts w:ascii="Arial" w:eastAsia="Arial" w:hAnsi="Arial" w:cs="Arial"/>
              </w:rPr>
            </w:pPr>
          </w:p>
          <w:p w14:paraId="49BF742F" w14:textId="77777777" w:rsidR="00396485" w:rsidRPr="00CD0B03" w:rsidRDefault="00396485" w:rsidP="00FA607D">
            <w:pPr>
              <w:rPr>
                <w:rFonts w:ascii="Arial" w:eastAsia="Arial" w:hAnsi="Arial" w:cs="Arial"/>
                <w:b/>
              </w:rPr>
            </w:pPr>
            <w:r w:rsidRPr="00CD0B03">
              <w:rPr>
                <w:rFonts w:ascii="Arial" w:eastAsia="Arial" w:hAnsi="Arial" w:cs="Arial"/>
                <w:b/>
              </w:rPr>
              <w:t xml:space="preserve">C. DIANA LAURA ORTEGA PALAFOX. </w:t>
            </w:r>
          </w:p>
        </w:tc>
      </w:tr>
    </w:tbl>
    <w:p w14:paraId="69ED02C1" w14:textId="77777777" w:rsidR="00CE3D5A" w:rsidRDefault="00CE3D5A" w:rsidP="00396485">
      <w:pPr>
        <w:jc w:val="both"/>
        <w:rPr>
          <w:rFonts w:ascii="Arial" w:hAnsi="Arial" w:cs="Arial"/>
          <w:b/>
          <w:u w:val="single"/>
        </w:rPr>
      </w:pPr>
    </w:p>
    <w:p w14:paraId="61968630" w14:textId="5F9ECB60" w:rsidR="00396485" w:rsidRPr="004E48AA" w:rsidRDefault="00396485" w:rsidP="00396485">
      <w:pPr>
        <w:jc w:val="both"/>
        <w:rPr>
          <w:rFonts w:ascii="Arial" w:hAnsi="Arial" w:cs="Arial"/>
          <w:b/>
          <w:u w:val="single"/>
        </w:rPr>
      </w:pPr>
      <w:r>
        <w:rPr>
          <w:rFonts w:ascii="Arial" w:hAnsi="Arial" w:cs="Arial"/>
          <w:b/>
          <w:u w:val="single"/>
        </w:rPr>
        <w:t xml:space="preserve">Sesiones </w:t>
      </w:r>
      <w:r w:rsidRPr="004E48AA">
        <w:rPr>
          <w:rFonts w:ascii="Arial" w:hAnsi="Arial" w:cs="Arial"/>
          <w:b/>
          <w:u w:val="single"/>
        </w:rPr>
        <w:t>Ordinarias:</w:t>
      </w:r>
    </w:p>
    <w:tbl>
      <w:tblPr>
        <w:tblStyle w:val="Tablaconcuadrcula5"/>
        <w:tblW w:w="9492" w:type="dxa"/>
        <w:tblInd w:w="0" w:type="dxa"/>
        <w:tblLayout w:type="fixed"/>
        <w:tblLook w:val="0400" w:firstRow="0" w:lastRow="0" w:firstColumn="0" w:lastColumn="0" w:noHBand="0" w:noVBand="1"/>
      </w:tblPr>
      <w:tblGrid>
        <w:gridCol w:w="2206"/>
        <w:gridCol w:w="3288"/>
        <w:gridCol w:w="2268"/>
        <w:gridCol w:w="1730"/>
      </w:tblGrid>
      <w:tr w:rsidR="00396485" w:rsidRPr="00090401" w14:paraId="61501386" w14:textId="77777777" w:rsidTr="00CE3D5A">
        <w:tc>
          <w:tcPr>
            <w:tcW w:w="2206" w:type="dxa"/>
            <w:tcBorders>
              <w:top w:val="single" w:sz="4" w:space="0" w:color="auto"/>
              <w:left w:val="single" w:sz="4" w:space="0" w:color="auto"/>
              <w:bottom w:val="single" w:sz="4" w:space="0" w:color="auto"/>
              <w:right w:val="single" w:sz="4" w:space="0" w:color="auto"/>
            </w:tcBorders>
            <w:hideMark/>
          </w:tcPr>
          <w:p w14:paraId="278B8E88" w14:textId="77777777" w:rsidR="00396485" w:rsidRPr="00090401" w:rsidRDefault="00396485" w:rsidP="00FA607D">
            <w:pPr>
              <w:jc w:val="center"/>
              <w:rPr>
                <w:rFonts w:ascii="Arial" w:eastAsia="Arial" w:hAnsi="Arial" w:cs="Arial"/>
                <w:b/>
              </w:rPr>
            </w:pPr>
            <w:r w:rsidRPr="00090401">
              <w:rPr>
                <w:rFonts w:ascii="Arial" w:eastAsia="Arial" w:hAnsi="Arial" w:cs="Arial"/>
                <w:b/>
              </w:rPr>
              <w:t>Fecha</w:t>
            </w:r>
          </w:p>
        </w:tc>
        <w:tc>
          <w:tcPr>
            <w:tcW w:w="3288" w:type="dxa"/>
            <w:tcBorders>
              <w:top w:val="single" w:sz="4" w:space="0" w:color="auto"/>
              <w:left w:val="single" w:sz="4" w:space="0" w:color="auto"/>
              <w:bottom w:val="single" w:sz="4" w:space="0" w:color="auto"/>
              <w:right w:val="single" w:sz="4" w:space="0" w:color="auto"/>
            </w:tcBorders>
            <w:hideMark/>
          </w:tcPr>
          <w:p w14:paraId="2FE7C901" w14:textId="77777777" w:rsidR="00396485" w:rsidRPr="00090401" w:rsidRDefault="00396485" w:rsidP="00FA607D">
            <w:pPr>
              <w:jc w:val="center"/>
              <w:rPr>
                <w:rFonts w:ascii="Arial" w:eastAsia="Arial" w:hAnsi="Arial" w:cs="Arial"/>
                <w:b/>
              </w:rPr>
            </w:pPr>
            <w:r>
              <w:rPr>
                <w:rFonts w:ascii="Arial" w:eastAsia="Arial" w:hAnsi="Arial" w:cs="Arial"/>
                <w:b/>
              </w:rPr>
              <w:t>S</w:t>
            </w:r>
            <w:r w:rsidRPr="00090401">
              <w:rPr>
                <w:rFonts w:ascii="Arial" w:eastAsia="Arial" w:hAnsi="Arial" w:cs="Arial"/>
                <w:b/>
              </w:rPr>
              <w:t>esión</w:t>
            </w:r>
          </w:p>
        </w:tc>
        <w:tc>
          <w:tcPr>
            <w:tcW w:w="2268" w:type="dxa"/>
            <w:tcBorders>
              <w:top w:val="single" w:sz="4" w:space="0" w:color="auto"/>
              <w:left w:val="single" w:sz="4" w:space="0" w:color="auto"/>
              <w:bottom w:val="single" w:sz="4" w:space="0" w:color="auto"/>
              <w:right w:val="single" w:sz="4" w:space="0" w:color="auto"/>
            </w:tcBorders>
            <w:hideMark/>
          </w:tcPr>
          <w:p w14:paraId="6A16FDC8" w14:textId="77777777" w:rsidR="00396485" w:rsidRPr="00090401" w:rsidRDefault="00396485" w:rsidP="00FA607D">
            <w:pPr>
              <w:jc w:val="center"/>
              <w:rPr>
                <w:rFonts w:ascii="Arial" w:eastAsia="Arial" w:hAnsi="Arial" w:cs="Arial"/>
                <w:b/>
              </w:rPr>
            </w:pPr>
            <w:r w:rsidRPr="00090401">
              <w:rPr>
                <w:rFonts w:ascii="Arial" w:eastAsia="Arial" w:hAnsi="Arial" w:cs="Arial"/>
                <w:b/>
              </w:rPr>
              <w:t>Lugar</w:t>
            </w:r>
          </w:p>
        </w:tc>
        <w:tc>
          <w:tcPr>
            <w:tcW w:w="1730" w:type="dxa"/>
            <w:tcBorders>
              <w:top w:val="single" w:sz="4" w:space="0" w:color="auto"/>
              <w:left w:val="single" w:sz="4" w:space="0" w:color="auto"/>
              <w:bottom w:val="single" w:sz="4" w:space="0" w:color="auto"/>
              <w:right w:val="single" w:sz="4" w:space="0" w:color="auto"/>
            </w:tcBorders>
            <w:hideMark/>
          </w:tcPr>
          <w:p w14:paraId="0F12DA5E" w14:textId="77777777" w:rsidR="00396485" w:rsidRPr="00090401" w:rsidRDefault="00396485" w:rsidP="00FA607D">
            <w:pPr>
              <w:jc w:val="center"/>
              <w:rPr>
                <w:rFonts w:ascii="Arial" w:eastAsia="Arial" w:hAnsi="Arial" w:cs="Arial"/>
                <w:b/>
              </w:rPr>
            </w:pPr>
            <w:r>
              <w:rPr>
                <w:rFonts w:ascii="Arial" w:eastAsia="Arial" w:hAnsi="Arial" w:cs="Arial"/>
                <w:b/>
              </w:rPr>
              <w:t xml:space="preserve">Hora </w:t>
            </w:r>
          </w:p>
        </w:tc>
      </w:tr>
      <w:tr w:rsidR="00396485" w:rsidRPr="00090401" w14:paraId="0F5EC74A" w14:textId="77777777" w:rsidTr="00CE3D5A">
        <w:tc>
          <w:tcPr>
            <w:tcW w:w="2206" w:type="dxa"/>
            <w:tcBorders>
              <w:top w:val="single" w:sz="4" w:space="0" w:color="auto"/>
              <w:left w:val="single" w:sz="4" w:space="0" w:color="auto"/>
              <w:bottom w:val="single" w:sz="4" w:space="0" w:color="auto"/>
              <w:right w:val="single" w:sz="4" w:space="0" w:color="auto"/>
            </w:tcBorders>
            <w:hideMark/>
          </w:tcPr>
          <w:p w14:paraId="5809F18A" w14:textId="508B29C0" w:rsidR="00396485" w:rsidRPr="00090401" w:rsidRDefault="00396485" w:rsidP="00396485">
            <w:pPr>
              <w:jc w:val="both"/>
              <w:rPr>
                <w:rFonts w:ascii="Arial" w:eastAsia="Arial" w:hAnsi="Arial" w:cs="Arial"/>
              </w:rPr>
            </w:pPr>
            <w:r>
              <w:rPr>
                <w:rFonts w:ascii="Arial" w:eastAsia="Arial" w:hAnsi="Arial" w:cs="Arial"/>
              </w:rPr>
              <w:t>28 de julio de 2023</w:t>
            </w:r>
          </w:p>
        </w:tc>
        <w:tc>
          <w:tcPr>
            <w:tcW w:w="3288" w:type="dxa"/>
            <w:tcBorders>
              <w:top w:val="single" w:sz="4" w:space="0" w:color="auto"/>
              <w:left w:val="single" w:sz="4" w:space="0" w:color="auto"/>
              <w:bottom w:val="single" w:sz="4" w:space="0" w:color="auto"/>
              <w:right w:val="single" w:sz="4" w:space="0" w:color="auto"/>
            </w:tcBorders>
          </w:tcPr>
          <w:p w14:paraId="108430A0" w14:textId="5E6C7219" w:rsidR="00396485" w:rsidRPr="00090401" w:rsidRDefault="00396485" w:rsidP="00FA607D">
            <w:pPr>
              <w:jc w:val="both"/>
              <w:rPr>
                <w:rFonts w:ascii="Arial" w:eastAsia="Arial" w:hAnsi="Arial" w:cs="Arial"/>
              </w:rPr>
            </w:pPr>
            <w:r>
              <w:rPr>
                <w:rFonts w:ascii="Arial" w:eastAsia="Arial" w:hAnsi="Arial" w:cs="Arial"/>
              </w:rPr>
              <w:t>Ordinaria No. 8.</w:t>
            </w:r>
          </w:p>
        </w:tc>
        <w:tc>
          <w:tcPr>
            <w:tcW w:w="2268" w:type="dxa"/>
            <w:tcBorders>
              <w:top w:val="single" w:sz="4" w:space="0" w:color="auto"/>
              <w:left w:val="single" w:sz="4" w:space="0" w:color="auto"/>
              <w:bottom w:val="single" w:sz="4" w:space="0" w:color="auto"/>
              <w:right w:val="single" w:sz="4" w:space="0" w:color="auto"/>
            </w:tcBorders>
            <w:hideMark/>
          </w:tcPr>
          <w:p w14:paraId="3A4A1669" w14:textId="77777777" w:rsidR="00396485" w:rsidRPr="00090401" w:rsidRDefault="00396485" w:rsidP="00FA607D">
            <w:pPr>
              <w:jc w:val="both"/>
              <w:rPr>
                <w:rFonts w:ascii="Arial" w:eastAsia="Arial" w:hAnsi="Arial" w:cs="Arial"/>
                <w:b/>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hideMark/>
          </w:tcPr>
          <w:p w14:paraId="474A7B08" w14:textId="1DECB85F" w:rsidR="00396485" w:rsidRPr="00090401" w:rsidRDefault="00396485" w:rsidP="00FA607D">
            <w:pPr>
              <w:jc w:val="both"/>
              <w:rPr>
                <w:rFonts w:ascii="Arial" w:eastAsia="Arial" w:hAnsi="Arial" w:cs="Arial"/>
              </w:rPr>
            </w:pPr>
            <w:r>
              <w:rPr>
                <w:rFonts w:ascii="Arial" w:eastAsia="Arial" w:hAnsi="Arial" w:cs="Arial"/>
              </w:rPr>
              <w:t xml:space="preserve">10:00 </w:t>
            </w:r>
            <w:proofErr w:type="spellStart"/>
            <w:r>
              <w:rPr>
                <w:rFonts w:ascii="Arial" w:eastAsia="Arial" w:hAnsi="Arial" w:cs="Arial"/>
              </w:rPr>
              <w:t>hrs</w:t>
            </w:r>
            <w:proofErr w:type="spellEnd"/>
          </w:p>
        </w:tc>
      </w:tr>
      <w:tr w:rsidR="00396485" w:rsidRPr="00090401" w14:paraId="031A242D" w14:textId="77777777" w:rsidTr="00CE3D5A">
        <w:tc>
          <w:tcPr>
            <w:tcW w:w="2206" w:type="dxa"/>
            <w:tcBorders>
              <w:top w:val="single" w:sz="4" w:space="0" w:color="auto"/>
              <w:left w:val="single" w:sz="4" w:space="0" w:color="auto"/>
              <w:bottom w:val="single" w:sz="4" w:space="0" w:color="auto"/>
              <w:right w:val="single" w:sz="4" w:space="0" w:color="auto"/>
            </w:tcBorders>
          </w:tcPr>
          <w:p w14:paraId="3B45E33A" w14:textId="6B55CF79" w:rsidR="00396485" w:rsidRDefault="00396485" w:rsidP="00396485">
            <w:pPr>
              <w:jc w:val="both"/>
              <w:rPr>
                <w:rFonts w:ascii="Arial" w:eastAsia="Arial" w:hAnsi="Arial" w:cs="Arial"/>
              </w:rPr>
            </w:pPr>
            <w:r>
              <w:rPr>
                <w:rFonts w:ascii="Arial" w:eastAsia="Arial" w:hAnsi="Arial" w:cs="Arial"/>
              </w:rPr>
              <w:t>28 de julio de 2023</w:t>
            </w:r>
          </w:p>
        </w:tc>
        <w:tc>
          <w:tcPr>
            <w:tcW w:w="3288" w:type="dxa"/>
            <w:tcBorders>
              <w:top w:val="single" w:sz="4" w:space="0" w:color="auto"/>
              <w:left w:val="single" w:sz="4" w:space="0" w:color="auto"/>
              <w:bottom w:val="single" w:sz="4" w:space="0" w:color="auto"/>
              <w:right w:val="single" w:sz="4" w:space="0" w:color="auto"/>
            </w:tcBorders>
          </w:tcPr>
          <w:p w14:paraId="032B07D5" w14:textId="207409F1" w:rsidR="00396485" w:rsidRDefault="00396485" w:rsidP="00FA607D">
            <w:pPr>
              <w:jc w:val="both"/>
              <w:rPr>
                <w:rFonts w:ascii="Arial" w:eastAsia="Arial" w:hAnsi="Arial" w:cs="Arial"/>
              </w:rPr>
            </w:pPr>
            <w:r>
              <w:rPr>
                <w:rFonts w:ascii="Arial" w:eastAsia="Arial" w:hAnsi="Arial" w:cs="Arial"/>
              </w:rPr>
              <w:t>Ordinaria No. 9.</w:t>
            </w:r>
          </w:p>
        </w:tc>
        <w:tc>
          <w:tcPr>
            <w:tcW w:w="2268" w:type="dxa"/>
            <w:tcBorders>
              <w:top w:val="single" w:sz="4" w:space="0" w:color="auto"/>
              <w:left w:val="single" w:sz="4" w:space="0" w:color="auto"/>
              <w:bottom w:val="single" w:sz="4" w:space="0" w:color="auto"/>
              <w:right w:val="single" w:sz="4" w:space="0" w:color="auto"/>
            </w:tcBorders>
          </w:tcPr>
          <w:p w14:paraId="24D82F1A" w14:textId="6D4DB2DE" w:rsidR="00396485" w:rsidRDefault="00396485" w:rsidP="00FA607D">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14:paraId="1493BF2F" w14:textId="012FFDED" w:rsidR="00396485" w:rsidRDefault="00396485" w:rsidP="00FA607D">
            <w:pPr>
              <w:jc w:val="both"/>
              <w:rPr>
                <w:rFonts w:ascii="Arial" w:eastAsia="Arial" w:hAnsi="Arial" w:cs="Arial"/>
              </w:rPr>
            </w:pPr>
            <w:r>
              <w:rPr>
                <w:rFonts w:ascii="Arial" w:eastAsia="Arial" w:hAnsi="Arial" w:cs="Arial"/>
              </w:rPr>
              <w:t xml:space="preserve">10:30 </w:t>
            </w:r>
            <w:proofErr w:type="spellStart"/>
            <w:r>
              <w:rPr>
                <w:rFonts w:ascii="Arial" w:eastAsia="Arial" w:hAnsi="Arial" w:cs="Arial"/>
              </w:rPr>
              <w:t>hrs</w:t>
            </w:r>
            <w:proofErr w:type="spellEnd"/>
            <w:r>
              <w:rPr>
                <w:rFonts w:ascii="Arial" w:eastAsia="Arial" w:hAnsi="Arial" w:cs="Arial"/>
              </w:rPr>
              <w:t xml:space="preserve">. </w:t>
            </w:r>
          </w:p>
        </w:tc>
      </w:tr>
    </w:tbl>
    <w:p w14:paraId="5E7DC54B" w14:textId="7ABB34C3" w:rsidR="00CE3D5A" w:rsidRDefault="00CE3D5A" w:rsidP="00CE3D5A">
      <w:pPr>
        <w:jc w:val="both"/>
        <w:rPr>
          <w:rFonts w:ascii="Arial" w:eastAsia="Calibri" w:hAnsi="Arial" w:cs="Arial"/>
          <w:b/>
          <w:sz w:val="28"/>
          <w:szCs w:val="24"/>
          <w:u w:val="single"/>
        </w:rPr>
      </w:pPr>
    </w:p>
    <w:p w14:paraId="7AE40536" w14:textId="33292951" w:rsidR="00142CD1" w:rsidRDefault="00142CD1" w:rsidP="00CE3D5A">
      <w:pPr>
        <w:jc w:val="both"/>
        <w:rPr>
          <w:rFonts w:ascii="Arial" w:eastAsia="Calibri" w:hAnsi="Arial" w:cs="Arial"/>
          <w:b/>
          <w:sz w:val="28"/>
          <w:szCs w:val="24"/>
          <w:u w:val="single"/>
        </w:rPr>
      </w:pPr>
    </w:p>
    <w:p w14:paraId="4D22C6EA" w14:textId="5188EC6F" w:rsidR="00142CD1" w:rsidRDefault="00142CD1" w:rsidP="00CE3D5A">
      <w:pPr>
        <w:jc w:val="both"/>
        <w:rPr>
          <w:rFonts w:ascii="Arial" w:eastAsia="Calibri" w:hAnsi="Arial" w:cs="Arial"/>
          <w:b/>
          <w:sz w:val="28"/>
          <w:szCs w:val="24"/>
          <w:u w:val="single"/>
        </w:rPr>
      </w:pPr>
      <w:r w:rsidRPr="00CE3D5A">
        <w:rPr>
          <w:rFonts w:ascii="Arial" w:eastAsia="Calibri" w:hAnsi="Arial" w:cs="Arial"/>
          <w:b/>
          <w:noProof/>
          <w:sz w:val="28"/>
          <w:szCs w:val="24"/>
          <w:u w:val="single"/>
          <w:lang w:eastAsia="es-MX"/>
        </w:rPr>
        <w:drawing>
          <wp:anchor distT="0" distB="0" distL="114300" distR="114300" simplePos="0" relativeHeight="251665408" behindDoc="0" locked="0" layoutInCell="1" allowOverlap="1" wp14:anchorId="6E196294" wp14:editId="774CC653">
            <wp:simplePos x="0" y="0"/>
            <wp:positionH relativeFrom="margin">
              <wp:align>center</wp:align>
            </wp:positionH>
            <wp:positionV relativeFrom="paragraph">
              <wp:posOffset>176530</wp:posOffset>
            </wp:positionV>
            <wp:extent cx="4298950" cy="2827655"/>
            <wp:effectExtent l="0" t="7303" r="0" b="0"/>
            <wp:wrapSquare wrapText="bothSides"/>
            <wp:docPr id="42" name="Imagen 42" descr="E:\Downloads\20230728_10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ownloads\20230728_1021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4298950" cy="2827655"/>
                    </a:xfrm>
                    <a:prstGeom prst="rect">
                      <a:avLst/>
                    </a:prstGeom>
                    <a:noFill/>
                    <a:ln>
                      <a:noFill/>
                    </a:ln>
                  </pic:spPr>
                </pic:pic>
              </a:graphicData>
            </a:graphic>
          </wp:anchor>
        </w:drawing>
      </w:r>
    </w:p>
    <w:p w14:paraId="100CC590" w14:textId="1149A699" w:rsidR="00142CD1" w:rsidRDefault="00142CD1" w:rsidP="00CE3D5A">
      <w:pPr>
        <w:jc w:val="both"/>
        <w:rPr>
          <w:rFonts w:ascii="Arial" w:eastAsia="Calibri" w:hAnsi="Arial" w:cs="Arial"/>
          <w:b/>
          <w:sz w:val="28"/>
          <w:szCs w:val="24"/>
          <w:u w:val="single"/>
        </w:rPr>
      </w:pPr>
    </w:p>
    <w:p w14:paraId="080981CE" w14:textId="631B5BB5" w:rsidR="00CE3D5A" w:rsidRDefault="00CE3D5A" w:rsidP="00CE3D5A">
      <w:pPr>
        <w:jc w:val="both"/>
        <w:rPr>
          <w:rFonts w:ascii="Arial" w:eastAsia="Calibri" w:hAnsi="Arial" w:cs="Arial"/>
          <w:b/>
          <w:sz w:val="28"/>
          <w:szCs w:val="24"/>
          <w:u w:val="single"/>
        </w:rPr>
      </w:pPr>
    </w:p>
    <w:p w14:paraId="37D6AD9F" w14:textId="77777777" w:rsidR="00142CD1" w:rsidRPr="00CE3D5A" w:rsidRDefault="00142CD1" w:rsidP="00142CD1">
      <w:pPr>
        <w:jc w:val="both"/>
        <w:rPr>
          <w:rFonts w:ascii="Arial" w:eastAsia="Calibri" w:hAnsi="Arial" w:cs="Arial"/>
          <w:sz w:val="18"/>
          <w:szCs w:val="18"/>
        </w:rPr>
      </w:pPr>
      <w:r w:rsidRPr="00CE3D5A">
        <w:rPr>
          <w:rFonts w:ascii="Arial" w:eastAsia="Calibri" w:hAnsi="Arial" w:cs="Arial"/>
          <w:sz w:val="18"/>
          <w:szCs w:val="18"/>
        </w:rPr>
        <w:t>Ordinaria 8.</w:t>
      </w:r>
    </w:p>
    <w:p w14:paraId="1382C156" w14:textId="5511BC03" w:rsidR="00CE3D5A" w:rsidRDefault="00CE3D5A" w:rsidP="008B4230">
      <w:pPr>
        <w:jc w:val="center"/>
        <w:rPr>
          <w:rFonts w:ascii="Arial" w:eastAsia="Calibri" w:hAnsi="Arial" w:cs="Arial"/>
          <w:b/>
          <w:sz w:val="28"/>
          <w:szCs w:val="24"/>
          <w:u w:val="single"/>
        </w:rPr>
      </w:pPr>
    </w:p>
    <w:p w14:paraId="2466ACC9" w14:textId="6158904A" w:rsidR="00CE3D5A" w:rsidRDefault="00CE3D5A" w:rsidP="008B4230">
      <w:pPr>
        <w:jc w:val="center"/>
        <w:rPr>
          <w:rFonts w:ascii="Arial" w:eastAsia="Calibri" w:hAnsi="Arial" w:cs="Arial"/>
          <w:b/>
          <w:sz w:val="28"/>
          <w:szCs w:val="24"/>
          <w:u w:val="single"/>
        </w:rPr>
      </w:pPr>
      <w:r w:rsidRPr="00CE3D5A">
        <w:rPr>
          <w:rFonts w:ascii="Arial" w:eastAsia="Calibri" w:hAnsi="Arial" w:cs="Arial"/>
          <w:b/>
          <w:noProof/>
          <w:sz w:val="28"/>
          <w:szCs w:val="24"/>
          <w:u w:val="single"/>
          <w:lang w:eastAsia="es-MX"/>
        </w:rPr>
        <w:lastRenderedPageBreak/>
        <w:drawing>
          <wp:inline distT="0" distB="0" distL="0" distR="0" wp14:anchorId="589AB14D" wp14:editId="72E6BA41">
            <wp:extent cx="6120765" cy="2828501"/>
            <wp:effectExtent l="0" t="0" r="0" b="0"/>
            <wp:docPr id="43" name="Imagen 43" descr="E:\Downloads\20230728_1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ownloads\20230728_1137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2CA08021" w14:textId="5C0CBF40" w:rsidR="00CE3D5A" w:rsidRPr="00CE3D5A" w:rsidRDefault="00CE3D5A" w:rsidP="00CE3D5A">
      <w:pPr>
        <w:jc w:val="both"/>
        <w:rPr>
          <w:rFonts w:ascii="Arial" w:eastAsia="Calibri" w:hAnsi="Arial" w:cs="Arial"/>
          <w:sz w:val="18"/>
          <w:szCs w:val="18"/>
        </w:rPr>
      </w:pPr>
      <w:r>
        <w:rPr>
          <w:rFonts w:ascii="Arial" w:eastAsia="Calibri" w:hAnsi="Arial" w:cs="Arial"/>
          <w:sz w:val="18"/>
          <w:szCs w:val="18"/>
        </w:rPr>
        <w:t xml:space="preserve">Ordinaria 9. </w:t>
      </w:r>
    </w:p>
    <w:p w14:paraId="2671B7EB" w14:textId="77777777"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14:paraId="73A982BB" w14:textId="77777777" w:rsidR="00001245" w:rsidRPr="00A6307A" w:rsidRDefault="00001245" w:rsidP="00001245">
      <w:pPr>
        <w:pBdr>
          <w:top w:val="nil"/>
          <w:left w:val="nil"/>
          <w:bottom w:val="nil"/>
          <w:right w:val="nil"/>
          <w:between w:val="nil"/>
        </w:pBdr>
        <w:spacing w:after="0" w:line="240" w:lineRule="auto"/>
        <w:jc w:val="center"/>
        <w:rPr>
          <w:rFonts w:ascii="Arial" w:eastAsia="Arial" w:hAnsi="Arial" w:cs="Arial"/>
          <w:b/>
          <w:color w:val="000000"/>
          <w:sz w:val="28"/>
          <w:szCs w:val="28"/>
          <w:u w:val="single"/>
        </w:rPr>
      </w:pPr>
      <w:r w:rsidRPr="00A6307A">
        <w:rPr>
          <w:rFonts w:ascii="Arial" w:eastAsia="Arial" w:hAnsi="Arial" w:cs="Arial"/>
          <w:b/>
          <w:color w:val="000000"/>
          <w:sz w:val="28"/>
          <w:szCs w:val="28"/>
          <w:u w:val="single"/>
        </w:rPr>
        <w:t>CONSEJOS EN LOS QUE FORMO PARTE INTEGRANTE:</w:t>
      </w:r>
    </w:p>
    <w:p w14:paraId="490925A6" w14:textId="77777777" w:rsidR="00001245" w:rsidRDefault="00001245" w:rsidP="00001245">
      <w:pPr>
        <w:pBdr>
          <w:top w:val="nil"/>
          <w:left w:val="nil"/>
          <w:bottom w:val="nil"/>
          <w:right w:val="nil"/>
          <w:between w:val="nil"/>
        </w:pBdr>
        <w:spacing w:after="0" w:line="240" w:lineRule="auto"/>
        <w:jc w:val="center"/>
        <w:rPr>
          <w:rFonts w:ascii="Arial" w:eastAsia="Arial" w:hAnsi="Arial" w:cs="Arial"/>
          <w:b/>
          <w:color w:val="000000"/>
          <w:sz w:val="28"/>
          <w:szCs w:val="28"/>
        </w:rPr>
      </w:pPr>
    </w:p>
    <w:p w14:paraId="7EF62E23" w14:textId="77777777" w:rsidR="00001245" w:rsidRPr="006E22F2" w:rsidRDefault="00001245" w:rsidP="00001245">
      <w:pPr>
        <w:jc w:val="both"/>
        <w:rPr>
          <w:rFonts w:ascii="Arial" w:eastAsia="Arial" w:hAnsi="Arial" w:cs="Arial"/>
          <w:b/>
          <w:sz w:val="24"/>
          <w:u w:val="single"/>
        </w:rPr>
      </w:pPr>
      <w:r w:rsidRPr="00A6307A">
        <w:rPr>
          <w:rFonts w:ascii="Arial" w:eastAsia="Arial" w:hAnsi="Arial" w:cs="Arial"/>
          <w:b/>
          <w:sz w:val="24"/>
        </w:rPr>
        <w:t xml:space="preserve">I.- </w:t>
      </w:r>
      <w:r w:rsidRPr="006E22F2">
        <w:rPr>
          <w:rFonts w:ascii="Arial" w:eastAsia="Arial" w:hAnsi="Arial" w:cs="Arial"/>
          <w:b/>
          <w:sz w:val="24"/>
          <w:u w:val="single"/>
        </w:rPr>
        <w:t xml:space="preserve">CONSEJO DIRECTIVO DEL ORGANISMO PÚBLICO DESCENTRALIZADO SAPAZA. </w:t>
      </w:r>
    </w:p>
    <w:p w14:paraId="4554F6F1" w14:textId="77777777" w:rsidR="00001245" w:rsidRPr="00001245" w:rsidRDefault="00001245" w:rsidP="00001245">
      <w:pPr>
        <w:jc w:val="both"/>
        <w:rPr>
          <w:rFonts w:ascii="Arial" w:eastAsia="Arial" w:hAnsi="Arial" w:cs="Arial"/>
          <w:sz w:val="24"/>
        </w:rPr>
      </w:pPr>
      <w:r w:rsidRPr="00001245">
        <w:rPr>
          <w:rFonts w:ascii="Arial" w:eastAsia="Arial" w:hAnsi="Arial" w:cs="Arial"/>
          <w:b/>
          <w:sz w:val="24"/>
        </w:rPr>
        <w:t xml:space="preserve">I.- </w:t>
      </w:r>
      <w:r w:rsidRPr="00001245">
        <w:rPr>
          <w:rFonts w:ascii="Arial" w:eastAsia="Arial" w:hAnsi="Arial" w:cs="Arial"/>
          <w:sz w:val="24"/>
        </w:rPr>
        <w:t xml:space="preserve">En el Consejo Directivo del </w:t>
      </w:r>
      <w:r w:rsidRPr="00001245">
        <w:rPr>
          <w:rFonts w:ascii="Arial" w:eastAsia="Arial" w:hAnsi="Arial" w:cs="Arial"/>
          <w:b/>
          <w:sz w:val="24"/>
        </w:rPr>
        <w:t>OPD SAPAZA</w:t>
      </w:r>
      <w:r w:rsidRPr="00001245">
        <w:rPr>
          <w:rFonts w:ascii="Arial" w:eastAsia="Arial" w:hAnsi="Arial" w:cs="Arial"/>
          <w:sz w:val="24"/>
        </w:rPr>
        <w:t xml:space="preserve">, he sido convocado a las siguientes sesiones, a saber: </w:t>
      </w: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14:paraId="43A6E3A5" w14:textId="77777777" w:rsidTr="00BC00D7">
        <w:tc>
          <w:tcPr>
            <w:tcW w:w="2207" w:type="dxa"/>
          </w:tcPr>
          <w:p w14:paraId="679249B3" w14:textId="77777777"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14:paraId="7222432C" w14:textId="77777777" w:rsidR="00001245"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2777E573" w14:textId="77777777"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14:paraId="3DAA26FF" w14:textId="77777777" w:rsidR="00001245" w:rsidRPr="00582673" w:rsidRDefault="00F102AB" w:rsidP="008577CE">
            <w:pPr>
              <w:jc w:val="center"/>
              <w:rPr>
                <w:rFonts w:ascii="Arial" w:eastAsia="Arial" w:hAnsi="Arial" w:cs="Arial"/>
                <w:b/>
              </w:rPr>
            </w:pPr>
            <w:r>
              <w:rPr>
                <w:rFonts w:ascii="Arial" w:eastAsia="Arial" w:hAnsi="Arial" w:cs="Arial"/>
                <w:b/>
              </w:rPr>
              <w:t>Hora</w:t>
            </w:r>
          </w:p>
        </w:tc>
      </w:tr>
      <w:tr w:rsidR="0003672F" w:rsidRPr="00582673" w14:paraId="5C745B9C" w14:textId="77777777" w:rsidTr="00BC00D7">
        <w:tc>
          <w:tcPr>
            <w:tcW w:w="2207" w:type="dxa"/>
          </w:tcPr>
          <w:p w14:paraId="74781711" w14:textId="1DE8ED35" w:rsidR="0003672F" w:rsidRDefault="00A6307A" w:rsidP="00A6307A">
            <w:pPr>
              <w:jc w:val="both"/>
              <w:rPr>
                <w:rFonts w:ascii="Arial" w:eastAsia="Arial" w:hAnsi="Arial" w:cs="Arial"/>
              </w:rPr>
            </w:pPr>
            <w:r>
              <w:rPr>
                <w:rFonts w:ascii="Arial" w:eastAsia="Arial" w:hAnsi="Arial" w:cs="Arial"/>
              </w:rPr>
              <w:t>06</w:t>
            </w:r>
            <w:r w:rsidR="00DA79CE">
              <w:rPr>
                <w:rFonts w:ascii="Arial" w:eastAsia="Arial" w:hAnsi="Arial" w:cs="Arial"/>
              </w:rPr>
              <w:t xml:space="preserve"> de </w:t>
            </w:r>
            <w:r>
              <w:rPr>
                <w:rFonts w:ascii="Arial" w:eastAsia="Arial" w:hAnsi="Arial" w:cs="Arial"/>
              </w:rPr>
              <w:t>julio</w:t>
            </w:r>
            <w:r w:rsidR="00DA79CE">
              <w:rPr>
                <w:rFonts w:ascii="Arial" w:eastAsia="Arial" w:hAnsi="Arial" w:cs="Arial"/>
              </w:rPr>
              <w:t xml:space="preserve"> </w:t>
            </w:r>
            <w:proofErr w:type="spellStart"/>
            <w:r w:rsidR="00DA79CE">
              <w:rPr>
                <w:rFonts w:ascii="Arial" w:eastAsia="Arial" w:hAnsi="Arial" w:cs="Arial"/>
              </w:rPr>
              <w:t>de</w:t>
            </w:r>
            <w:proofErr w:type="spellEnd"/>
            <w:r w:rsidR="00DA79CE">
              <w:rPr>
                <w:rFonts w:ascii="Arial" w:eastAsia="Arial" w:hAnsi="Arial" w:cs="Arial"/>
              </w:rPr>
              <w:t xml:space="preserve"> 2023</w:t>
            </w:r>
          </w:p>
        </w:tc>
        <w:tc>
          <w:tcPr>
            <w:tcW w:w="3288" w:type="dxa"/>
          </w:tcPr>
          <w:p w14:paraId="005E8221" w14:textId="73E3F01D" w:rsidR="0003672F" w:rsidRPr="00582673" w:rsidRDefault="00A6307A" w:rsidP="00A6307A">
            <w:pPr>
              <w:jc w:val="both"/>
              <w:rPr>
                <w:rFonts w:ascii="Arial" w:eastAsia="Arial" w:hAnsi="Arial" w:cs="Arial"/>
              </w:rPr>
            </w:pPr>
            <w:r>
              <w:rPr>
                <w:rFonts w:ascii="Arial" w:eastAsia="Arial" w:hAnsi="Arial" w:cs="Arial"/>
              </w:rPr>
              <w:t xml:space="preserve">Cancelación de cuentas. </w:t>
            </w:r>
          </w:p>
        </w:tc>
        <w:tc>
          <w:tcPr>
            <w:tcW w:w="2268" w:type="dxa"/>
          </w:tcPr>
          <w:p w14:paraId="44B2D280" w14:textId="77777777" w:rsidR="0003672F" w:rsidRDefault="00DA79CE" w:rsidP="00157026">
            <w:pPr>
              <w:jc w:val="both"/>
              <w:rPr>
                <w:rFonts w:ascii="Arial" w:eastAsia="Arial" w:hAnsi="Arial" w:cs="Arial"/>
              </w:rPr>
            </w:pPr>
            <w:r>
              <w:rPr>
                <w:rFonts w:ascii="Arial" w:eastAsia="Arial" w:hAnsi="Arial" w:cs="Arial"/>
              </w:rPr>
              <w:t>Sala Juan S. Vizcaíno</w:t>
            </w:r>
          </w:p>
        </w:tc>
        <w:tc>
          <w:tcPr>
            <w:tcW w:w="1730" w:type="dxa"/>
          </w:tcPr>
          <w:p w14:paraId="1B426048" w14:textId="77777777" w:rsidR="0003672F" w:rsidRDefault="00DA79CE" w:rsidP="00157026">
            <w:pPr>
              <w:jc w:val="both"/>
              <w:rPr>
                <w:rFonts w:ascii="Arial" w:eastAsia="Arial" w:hAnsi="Arial" w:cs="Arial"/>
              </w:rPr>
            </w:pPr>
            <w:r>
              <w:rPr>
                <w:rFonts w:ascii="Arial" w:eastAsia="Arial" w:hAnsi="Arial" w:cs="Arial"/>
              </w:rPr>
              <w:t>10:00</w:t>
            </w:r>
          </w:p>
        </w:tc>
      </w:tr>
      <w:tr w:rsidR="00A6307A" w:rsidRPr="00582673" w14:paraId="3F96CCAC" w14:textId="77777777" w:rsidTr="00A6307A">
        <w:tc>
          <w:tcPr>
            <w:tcW w:w="2207" w:type="dxa"/>
          </w:tcPr>
          <w:p w14:paraId="3B484F85" w14:textId="442B2FDC" w:rsidR="00A6307A" w:rsidRDefault="00A6307A" w:rsidP="00A6307A">
            <w:pPr>
              <w:jc w:val="both"/>
              <w:rPr>
                <w:rFonts w:ascii="Arial" w:eastAsia="Arial" w:hAnsi="Arial" w:cs="Arial"/>
              </w:rPr>
            </w:pPr>
            <w:r>
              <w:rPr>
                <w:rFonts w:ascii="Arial" w:eastAsia="Arial" w:hAnsi="Arial" w:cs="Arial"/>
              </w:rPr>
              <w:t>10 de julio de 2023</w:t>
            </w:r>
          </w:p>
        </w:tc>
        <w:tc>
          <w:tcPr>
            <w:tcW w:w="3288" w:type="dxa"/>
            <w:vAlign w:val="bottom"/>
          </w:tcPr>
          <w:p w14:paraId="601F72C3" w14:textId="098DEC02" w:rsidR="00A6307A" w:rsidRDefault="00A6307A" w:rsidP="00A6307A">
            <w:pPr>
              <w:jc w:val="both"/>
              <w:rPr>
                <w:rFonts w:ascii="Arial" w:eastAsia="Arial" w:hAnsi="Arial" w:cs="Arial"/>
              </w:rPr>
            </w:pPr>
            <w:r>
              <w:rPr>
                <w:rFonts w:ascii="Arial" w:hAnsi="Arial" w:cs="Arial"/>
                <w:color w:val="000000"/>
                <w:szCs w:val="20"/>
              </w:rPr>
              <w:t>Propuesta de dictamen del posible fallo de procedimiento de contratación de obras públicas, “construcción de línea de drenaje sanitario de 12”.</w:t>
            </w:r>
          </w:p>
        </w:tc>
        <w:tc>
          <w:tcPr>
            <w:tcW w:w="2268" w:type="dxa"/>
            <w:vAlign w:val="bottom"/>
          </w:tcPr>
          <w:p w14:paraId="31828DB0" w14:textId="752DE160" w:rsidR="00A6307A" w:rsidRDefault="00A6307A" w:rsidP="00A6307A">
            <w:pPr>
              <w:jc w:val="both"/>
              <w:rPr>
                <w:rFonts w:ascii="Arial" w:eastAsia="Arial" w:hAnsi="Arial" w:cs="Arial"/>
              </w:rPr>
            </w:pPr>
          </w:p>
        </w:tc>
        <w:tc>
          <w:tcPr>
            <w:tcW w:w="1730" w:type="dxa"/>
          </w:tcPr>
          <w:p w14:paraId="78827386" w14:textId="77777777" w:rsidR="00A6307A" w:rsidRDefault="00A6307A" w:rsidP="00A6307A">
            <w:pPr>
              <w:jc w:val="both"/>
              <w:rPr>
                <w:rFonts w:ascii="Arial" w:eastAsia="Arial" w:hAnsi="Arial" w:cs="Arial"/>
              </w:rPr>
            </w:pPr>
          </w:p>
        </w:tc>
      </w:tr>
    </w:tbl>
    <w:p w14:paraId="76EB4503" w14:textId="77777777"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14:paraId="3AC38006" w14:textId="77777777" w:rsidR="00A012FF" w:rsidRDefault="00A012FF"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14:paraId="79132A70" w14:textId="77777777"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6F4FF6BB" w14:textId="77777777" w:rsidR="00BB6280" w:rsidRPr="006E22F2" w:rsidRDefault="00BB6280" w:rsidP="00BB6280">
      <w:pPr>
        <w:jc w:val="both"/>
        <w:rPr>
          <w:rFonts w:ascii="Arial" w:eastAsia="Calibri" w:hAnsi="Arial" w:cs="Arial"/>
          <w:b/>
          <w:sz w:val="24"/>
          <w:szCs w:val="24"/>
          <w:u w:val="single"/>
        </w:rPr>
      </w:pPr>
      <w:r w:rsidRPr="00FA607D">
        <w:rPr>
          <w:rFonts w:ascii="Arial" w:eastAsia="Arial" w:hAnsi="Arial" w:cs="Arial"/>
          <w:b/>
          <w:color w:val="000000"/>
          <w:sz w:val="28"/>
          <w:szCs w:val="28"/>
        </w:rPr>
        <w:t xml:space="preserve">II.- </w:t>
      </w:r>
      <w:r w:rsidRPr="006E22F2">
        <w:rPr>
          <w:rFonts w:ascii="Arial" w:eastAsia="Calibri" w:hAnsi="Arial" w:cs="Arial"/>
          <w:b/>
          <w:sz w:val="24"/>
          <w:szCs w:val="24"/>
          <w:u w:val="single"/>
        </w:rPr>
        <w:t>COMITÉ DE COMPRAS GUBERNAMENTALES, CONTRATACIÓN DE SERVICIOS, ARRENDAMIENTOS Y ENAJENACIONES PARA EL MUNICIPIO DE</w:t>
      </w:r>
      <w:r w:rsidR="008B7031" w:rsidRPr="006E22F2">
        <w:rPr>
          <w:rFonts w:ascii="Arial" w:eastAsia="Calibri" w:hAnsi="Arial" w:cs="Arial"/>
          <w:b/>
          <w:sz w:val="24"/>
          <w:szCs w:val="24"/>
          <w:u w:val="single"/>
        </w:rPr>
        <w:t xml:space="preserve"> ZAPOTLÁN EL GRANDE, JALISCO.</w:t>
      </w:r>
    </w:p>
    <w:p w14:paraId="69B96170" w14:textId="77777777" w:rsidR="0021371E" w:rsidRPr="006E22F2" w:rsidRDefault="0021371E" w:rsidP="00BB6280">
      <w:pPr>
        <w:jc w:val="both"/>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BB6280" w:rsidRPr="00582673" w14:paraId="2E90CC25" w14:textId="77777777" w:rsidTr="00BC00D7">
        <w:tc>
          <w:tcPr>
            <w:tcW w:w="2207" w:type="dxa"/>
          </w:tcPr>
          <w:p w14:paraId="07DBE91F" w14:textId="77777777" w:rsidR="00BB6280" w:rsidRPr="00582673" w:rsidRDefault="00BB6280" w:rsidP="00157026">
            <w:pPr>
              <w:jc w:val="center"/>
              <w:rPr>
                <w:rFonts w:ascii="Arial" w:eastAsia="Arial" w:hAnsi="Arial" w:cs="Arial"/>
                <w:b/>
              </w:rPr>
            </w:pPr>
            <w:r>
              <w:rPr>
                <w:rFonts w:ascii="Arial" w:eastAsia="Arial" w:hAnsi="Arial" w:cs="Arial"/>
                <w:b/>
              </w:rPr>
              <w:t>Fecha</w:t>
            </w:r>
          </w:p>
        </w:tc>
        <w:tc>
          <w:tcPr>
            <w:tcW w:w="3288" w:type="dxa"/>
          </w:tcPr>
          <w:p w14:paraId="1A8AFF2A" w14:textId="77777777" w:rsidR="00BB6280" w:rsidRPr="00582673" w:rsidRDefault="00BB6280"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616BAAE0" w14:textId="77777777" w:rsidR="00BB6280" w:rsidRPr="00582673" w:rsidRDefault="00BB6280" w:rsidP="00157026">
            <w:pPr>
              <w:jc w:val="center"/>
              <w:rPr>
                <w:rFonts w:ascii="Arial" w:eastAsia="Arial" w:hAnsi="Arial" w:cs="Arial"/>
                <w:b/>
              </w:rPr>
            </w:pPr>
            <w:r w:rsidRPr="00582673">
              <w:rPr>
                <w:rFonts w:ascii="Arial" w:eastAsia="Arial" w:hAnsi="Arial" w:cs="Arial"/>
                <w:b/>
              </w:rPr>
              <w:t>Lugar</w:t>
            </w:r>
          </w:p>
        </w:tc>
        <w:tc>
          <w:tcPr>
            <w:tcW w:w="1730" w:type="dxa"/>
          </w:tcPr>
          <w:p w14:paraId="7A872B30" w14:textId="77777777" w:rsidR="00BB6280" w:rsidRPr="00582673" w:rsidRDefault="00BB6280" w:rsidP="00157026">
            <w:pPr>
              <w:rPr>
                <w:rFonts w:ascii="Arial" w:eastAsia="Arial" w:hAnsi="Arial" w:cs="Arial"/>
                <w:b/>
              </w:rPr>
            </w:pPr>
            <w:r>
              <w:rPr>
                <w:rFonts w:ascii="Arial" w:eastAsia="Arial" w:hAnsi="Arial" w:cs="Arial"/>
                <w:b/>
              </w:rPr>
              <w:t>Hora</w:t>
            </w:r>
          </w:p>
        </w:tc>
      </w:tr>
      <w:tr w:rsidR="00BB6280" w:rsidRPr="00BB6280" w14:paraId="54C6B5D0" w14:textId="77777777" w:rsidTr="00BC00D7">
        <w:tc>
          <w:tcPr>
            <w:tcW w:w="2207" w:type="dxa"/>
          </w:tcPr>
          <w:p w14:paraId="03F47D17" w14:textId="550CFE45" w:rsidR="00BB6280" w:rsidRPr="00BB6280" w:rsidRDefault="00FA607D" w:rsidP="00FA607D">
            <w:pPr>
              <w:jc w:val="both"/>
              <w:rPr>
                <w:rFonts w:ascii="Arial" w:eastAsia="Arial" w:hAnsi="Arial" w:cs="Arial"/>
              </w:rPr>
            </w:pPr>
            <w:r>
              <w:rPr>
                <w:rFonts w:ascii="Arial" w:eastAsia="Arial" w:hAnsi="Arial" w:cs="Arial"/>
              </w:rPr>
              <w:lastRenderedPageBreak/>
              <w:t xml:space="preserve">10 de julio </w:t>
            </w:r>
            <w:r w:rsidR="00DA79CE">
              <w:rPr>
                <w:rFonts w:ascii="Arial" w:eastAsia="Arial" w:hAnsi="Arial" w:cs="Arial"/>
              </w:rPr>
              <w:t>de 2023</w:t>
            </w:r>
          </w:p>
        </w:tc>
        <w:tc>
          <w:tcPr>
            <w:tcW w:w="3288" w:type="dxa"/>
          </w:tcPr>
          <w:p w14:paraId="556F8012" w14:textId="72126CA8" w:rsidR="00BB6280" w:rsidRPr="00BB6280" w:rsidRDefault="009B70A3" w:rsidP="009B70A3">
            <w:pPr>
              <w:rPr>
                <w:rFonts w:ascii="Arial" w:eastAsia="Arial" w:hAnsi="Arial" w:cs="Arial"/>
              </w:rPr>
            </w:pPr>
            <w:r>
              <w:rPr>
                <w:rFonts w:ascii="Arial" w:eastAsia="Arial" w:hAnsi="Arial" w:cs="Arial"/>
              </w:rPr>
              <w:t xml:space="preserve">Sesión Ordinaria </w:t>
            </w:r>
            <w:r w:rsidR="00FA607D">
              <w:rPr>
                <w:rFonts w:ascii="Arial" w:eastAsia="Arial" w:hAnsi="Arial" w:cs="Arial"/>
              </w:rPr>
              <w:t>No. 3</w:t>
            </w:r>
            <w:r w:rsidR="00DA79CE">
              <w:rPr>
                <w:rFonts w:ascii="Arial" w:eastAsia="Arial" w:hAnsi="Arial" w:cs="Arial"/>
              </w:rPr>
              <w:t>8</w:t>
            </w:r>
          </w:p>
        </w:tc>
        <w:tc>
          <w:tcPr>
            <w:tcW w:w="2268" w:type="dxa"/>
          </w:tcPr>
          <w:p w14:paraId="31910C87" w14:textId="2759B0B6" w:rsidR="00BB6280" w:rsidRPr="00BB6280" w:rsidRDefault="00FA607D" w:rsidP="004C543F">
            <w:pPr>
              <w:jc w:val="both"/>
              <w:rPr>
                <w:rFonts w:ascii="Arial" w:eastAsia="Arial" w:hAnsi="Arial" w:cs="Arial"/>
              </w:rPr>
            </w:pPr>
            <w:r>
              <w:rPr>
                <w:rFonts w:ascii="Arial" w:eastAsia="Arial" w:hAnsi="Arial" w:cs="Arial"/>
              </w:rPr>
              <w:t>Sala María Elena Larios González</w:t>
            </w:r>
            <w:r w:rsidR="004C543F">
              <w:rPr>
                <w:rFonts w:ascii="Arial" w:eastAsia="Arial" w:hAnsi="Arial" w:cs="Arial"/>
              </w:rPr>
              <w:t xml:space="preserve"> </w:t>
            </w:r>
          </w:p>
        </w:tc>
        <w:tc>
          <w:tcPr>
            <w:tcW w:w="1730" w:type="dxa"/>
          </w:tcPr>
          <w:p w14:paraId="249A76A7" w14:textId="7130C416" w:rsidR="00BB6280" w:rsidRPr="00BB6280" w:rsidRDefault="00DA79CE" w:rsidP="00FA607D">
            <w:pPr>
              <w:rPr>
                <w:rFonts w:ascii="Arial" w:eastAsia="Arial" w:hAnsi="Arial" w:cs="Arial"/>
              </w:rPr>
            </w:pPr>
            <w:r>
              <w:rPr>
                <w:rFonts w:ascii="Arial" w:eastAsia="Arial" w:hAnsi="Arial" w:cs="Arial"/>
              </w:rPr>
              <w:t>1</w:t>
            </w:r>
            <w:r w:rsidR="00FA607D">
              <w:rPr>
                <w:rFonts w:ascii="Arial" w:eastAsia="Arial" w:hAnsi="Arial" w:cs="Arial"/>
              </w:rPr>
              <w:t>3</w:t>
            </w:r>
            <w:r>
              <w:rPr>
                <w:rFonts w:ascii="Arial" w:eastAsia="Arial" w:hAnsi="Arial" w:cs="Arial"/>
              </w:rPr>
              <w:t>:00</w:t>
            </w:r>
          </w:p>
        </w:tc>
      </w:tr>
      <w:tr w:rsidR="00BB6280" w:rsidRPr="00582673" w14:paraId="7D477A35" w14:textId="77777777" w:rsidTr="00BC00D7">
        <w:tc>
          <w:tcPr>
            <w:tcW w:w="2207" w:type="dxa"/>
          </w:tcPr>
          <w:p w14:paraId="6639E1E6" w14:textId="3AEA145B" w:rsidR="00BB6280" w:rsidRPr="00582673" w:rsidRDefault="00FA607D" w:rsidP="00FA607D">
            <w:pPr>
              <w:jc w:val="both"/>
              <w:rPr>
                <w:rFonts w:ascii="Arial" w:eastAsia="Arial" w:hAnsi="Arial" w:cs="Arial"/>
              </w:rPr>
            </w:pPr>
            <w:r>
              <w:rPr>
                <w:rFonts w:ascii="Arial" w:eastAsia="Arial" w:hAnsi="Arial" w:cs="Arial"/>
              </w:rPr>
              <w:t>14</w:t>
            </w:r>
            <w:r w:rsidR="00DA79CE">
              <w:rPr>
                <w:rFonts w:ascii="Arial" w:eastAsia="Arial" w:hAnsi="Arial" w:cs="Arial"/>
              </w:rPr>
              <w:t xml:space="preserve"> de</w:t>
            </w:r>
            <w:r w:rsidR="00DF3434">
              <w:rPr>
                <w:rFonts w:ascii="Arial" w:eastAsia="Arial" w:hAnsi="Arial" w:cs="Arial"/>
              </w:rPr>
              <w:t xml:space="preserve"> </w:t>
            </w:r>
            <w:r>
              <w:rPr>
                <w:rFonts w:ascii="Arial" w:eastAsia="Arial" w:hAnsi="Arial" w:cs="Arial"/>
              </w:rPr>
              <w:t>julio</w:t>
            </w:r>
            <w:r w:rsidR="00DF3434">
              <w:rPr>
                <w:rFonts w:ascii="Arial" w:eastAsia="Arial" w:hAnsi="Arial" w:cs="Arial"/>
              </w:rPr>
              <w:t xml:space="preserve"> de 2023</w:t>
            </w:r>
            <w:r w:rsidR="00DA79CE">
              <w:rPr>
                <w:rFonts w:ascii="Arial" w:eastAsia="Arial" w:hAnsi="Arial" w:cs="Arial"/>
              </w:rPr>
              <w:t xml:space="preserve"> </w:t>
            </w:r>
          </w:p>
        </w:tc>
        <w:tc>
          <w:tcPr>
            <w:tcW w:w="3288" w:type="dxa"/>
          </w:tcPr>
          <w:p w14:paraId="559C1FA0" w14:textId="476EC966" w:rsidR="00BB6280" w:rsidRPr="00582673" w:rsidRDefault="009B70A3" w:rsidP="00157026">
            <w:pPr>
              <w:jc w:val="both"/>
              <w:rPr>
                <w:rFonts w:ascii="Arial" w:eastAsia="Arial" w:hAnsi="Arial" w:cs="Arial"/>
              </w:rPr>
            </w:pPr>
            <w:r>
              <w:rPr>
                <w:rFonts w:ascii="Arial" w:eastAsia="Arial" w:hAnsi="Arial" w:cs="Arial"/>
              </w:rPr>
              <w:t>Sesión Ordinaria</w:t>
            </w:r>
            <w:r w:rsidR="00FA607D">
              <w:rPr>
                <w:rFonts w:ascii="Arial" w:eastAsia="Arial" w:hAnsi="Arial" w:cs="Arial"/>
              </w:rPr>
              <w:t xml:space="preserve"> No. 39</w:t>
            </w:r>
          </w:p>
        </w:tc>
        <w:tc>
          <w:tcPr>
            <w:tcW w:w="2268" w:type="dxa"/>
          </w:tcPr>
          <w:p w14:paraId="61762C9E" w14:textId="77777777" w:rsidR="00BB6280" w:rsidRPr="00582673" w:rsidRDefault="00BB6280" w:rsidP="00157026">
            <w:pPr>
              <w:jc w:val="both"/>
              <w:rPr>
                <w:rFonts w:ascii="Arial" w:eastAsia="Arial" w:hAnsi="Arial" w:cs="Arial"/>
              </w:rPr>
            </w:pPr>
            <w:r>
              <w:rPr>
                <w:rFonts w:ascii="Arial" w:eastAsia="Arial" w:hAnsi="Arial" w:cs="Arial"/>
              </w:rPr>
              <w:t>Sala María Elena Larios Gonzáles</w:t>
            </w:r>
          </w:p>
        </w:tc>
        <w:tc>
          <w:tcPr>
            <w:tcW w:w="1730" w:type="dxa"/>
          </w:tcPr>
          <w:p w14:paraId="0D9A8E08" w14:textId="7512F63C" w:rsidR="00BB6280" w:rsidRPr="00582673" w:rsidRDefault="00FA607D" w:rsidP="00FA607D">
            <w:pPr>
              <w:jc w:val="both"/>
              <w:rPr>
                <w:rFonts w:ascii="Arial" w:eastAsia="Arial" w:hAnsi="Arial" w:cs="Arial"/>
              </w:rPr>
            </w:pPr>
            <w:r>
              <w:rPr>
                <w:rFonts w:ascii="Arial" w:eastAsia="Arial" w:hAnsi="Arial" w:cs="Arial"/>
              </w:rPr>
              <w:t>12</w:t>
            </w:r>
            <w:r w:rsidR="00DF3434">
              <w:rPr>
                <w:rFonts w:ascii="Arial" w:eastAsia="Arial" w:hAnsi="Arial" w:cs="Arial"/>
              </w:rPr>
              <w:t>:</w:t>
            </w:r>
            <w:r>
              <w:rPr>
                <w:rFonts w:ascii="Arial" w:eastAsia="Arial" w:hAnsi="Arial" w:cs="Arial"/>
              </w:rPr>
              <w:t>0</w:t>
            </w:r>
            <w:r w:rsidR="00DF3434">
              <w:rPr>
                <w:rFonts w:ascii="Arial" w:eastAsia="Arial" w:hAnsi="Arial" w:cs="Arial"/>
              </w:rPr>
              <w:t>0</w:t>
            </w:r>
          </w:p>
        </w:tc>
      </w:tr>
      <w:tr w:rsidR="00FA607D" w:rsidRPr="00582673" w14:paraId="5F386E42" w14:textId="77777777" w:rsidTr="00BC00D7">
        <w:tc>
          <w:tcPr>
            <w:tcW w:w="2207" w:type="dxa"/>
          </w:tcPr>
          <w:p w14:paraId="184B5275" w14:textId="43368B77" w:rsidR="00FA607D" w:rsidRDefault="00FA607D" w:rsidP="00FA607D">
            <w:pPr>
              <w:jc w:val="both"/>
              <w:rPr>
                <w:rFonts w:ascii="Arial" w:eastAsia="Arial" w:hAnsi="Arial" w:cs="Arial"/>
              </w:rPr>
            </w:pPr>
            <w:r>
              <w:rPr>
                <w:rFonts w:ascii="Arial" w:eastAsia="Arial" w:hAnsi="Arial" w:cs="Arial"/>
              </w:rPr>
              <w:t>18 de julio de 2023</w:t>
            </w:r>
          </w:p>
        </w:tc>
        <w:tc>
          <w:tcPr>
            <w:tcW w:w="3288" w:type="dxa"/>
          </w:tcPr>
          <w:p w14:paraId="1CA704C9" w14:textId="3EF2875D" w:rsidR="00FA607D" w:rsidRDefault="00FA607D" w:rsidP="00FA607D">
            <w:pPr>
              <w:jc w:val="both"/>
              <w:rPr>
                <w:rFonts w:ascii="Arial" w:eastAsia="Arial" w:hAnsi="Arial" w:cs="Arial"/>
              </w:rPr>
            </w:pPr>
            <w:r>
              <w:rPr>
                <w:rFonts w:ascii="Arial" w:hAnsi="Arial" w:cs="Arial"/>
                <w:color w:val="000000"/>
                <w:szCs w:val="20"/>
              </w:rPr>
              <w:t>Apertura de Propuestas de la 2da convocatoria de la Licitación pública, adquisición de vehículos para la unidad de “Inspección y vigilancia del Municipio de Zapotlán el Grande Jalisco”</w:t>
            </w:r>
          </w:p>
        </w:tc>
        <w:tc>
          <w:tcPr>
            <w:tcW w:w="2268" w:type="dxa"/>
          </w:tcPr>
          <w:p w14:paraId="4E6F41ED" w14:textId="7C025A5F" w:rsidR="00FA607D" w:rsidRDefault="00FA607D" w:rsidP="00FA607D">
            <w:pPr>
              <w:jc w:val="both"/>
              <w:rPr>
                <w:rFonts w:ascii="Arial" w:eastAsia="Arial" w:hAnsi="Arial" w:cs="Arial"/>
              </w:rPr>
            </w:pPr>
            <w:r>
              <w:rPr>
                <w:rFonts w:ascii="Arial" w:eastAsia="Arial" w:hAnsi="Arial" w:cs="Arial"/>
              </w:rPr>
              <w:t>Sala María Elena Larios González</w:t>
            </w:r>
          </w:p>
        </w:tc>
        <w:tc>
          <w:tcPr>
            <w:tcW w:w="1730" w:type="dxa"/>
          </w:tcPr>
          <w:p w14:paraId="1D40EFB3" w14:textId="26B91276" w:rsidR="00FA607D" w:rsidRDefault="00FA607D" w:rsidP="00FA607D">
            <w:pPr>
              <w:jc w:val="both"/>
              <w:rPr>
                <w:rFonts w:ascii="Arial" w:eastAsia="Arial" w:hAnsi="Arial" w:cs="Arial"/>
              </w:rPr>
            </w:pPr>
            <w:r>
              <w:rPr>
                <w:rFonts w:ascii="Arial" w:eastAsia="Arial" w:hAnsi="Arial" w:cs="Arial"/>
              </w:rPr>
              <w:t>12:00</w:t>
            </w:r>
          </w:p>
        </w:tc>
      </w:tr>
      <w:tr w:rsidR="00FA607D" w:rsidRPr="00582673" w14:paraId="1434CFA6" w14:textId="77777777" w:rsidTr="00BC00D7">
        <w:tc>
          <w:tcPr>
            <w:tcW w:w="2207" w:type="dxa"/>
          </w:tcPr>
          <w:p w14:paraId="3A283106" w14:textId="71748077" w:rsidR="00FA607D" w:rsidRPr="00582673" w:rsidRDefault="00FA607D" w:rsidP="00FA607D">
            <w:pPr>
              <w:jc w:val="both"/>
              <w:rPr>
                <w:rFonts w:ascii="Arial" w:eastAsia="Arial" w:hAnsi="Arial" w:cs="Arial"/>
              </w:rPr>
            </w:pPr>
            <w:r>
              <w:rPr>
                <w:rFonts w:ascii="Arial" w:eastAsia="Arial" w:hAnsi="Arial" w:cs="Arial"/>
              </w:rPr>
              <w:t>24 de julio de 2023</w:t>
            </w:r>
          </w:p>
        </w:tc>
        <w:tc>
          <w:tcPr>
            <w:tcW w:w="3288" w:type="dxa"/>
          </w:tcPr>
          <w:p w14:paraId="32ED9111" w14:textId="38ABD9CB" w:rsidR="00FA607D" w:rsidRPr="00582673" w:rsidRDefault="00FA607D" w:rsidP="00FA607D">
            <w:pPr>
              <w:jc w:val="both"/>
              <w:rPr>
                <w:rFonts w:ascii="Arial" w:eastAsia="Arial" w:hAnsi="Arial" w:cs="Arial"/>
              </w:rPr>
            </w:pPr>
            <w:r>
              <w:rPr>
                <w:rFonts w:ascii="Arial" w:eastAsia="Arial" w:hAnsi="Arial" w:cs="Arial"/>
              </w:rPr>
              <w:t>Sesión Extraordinaria No. 40</w:t>
            </w:r>
          </w:p>
        </w:tc>
        <w:tc>
          <w:tcPr>
            <w:tcW w:w="2268" w:type="dxa"/>
          </w:tcPr>
          <w:p w14:paraId="5EE30381" w14:textId="19BD8833" w:rsidR="00FA607D" w:rsidRPr="00582673" w:rsidRDefault="00FA607D" w:rsidP="00FA607D">
            <w:pPr>
              <w:jc w:val="both"/>
              <w:rPr>
                <w:rFonts w:ascii="Arial" w:eastAsia="Arial" w:hAnsi="Arial" w:cs="Arial"/>
              </w:rPr>
            </w:pPr>
            <w:r>
              <w:rPr>
                <w:rFonts w:ascii="Arial" w:eastAsia="Arial" w:hAnsi="Arial" w:cs="Arial"/>
              </w:rPr>
              <w:t>Sala María Elena Larios González</w:t>
            </w:r>
          </w:p>
        </w:tc>
        <w:tc>
          <w:tcPr>
            <w:tcW w:w="1730" w:type="dxa"/>
          </w:tcPr>
          <w:p w14:paraId="460A4CE5" w14:textId="6B51D480" w:rsidR="00FA607D" w:rsidRPr="00582673" w:rsidRDefault="00FA607D" w:rsidP="00FA607D">
            <w:pPr>
              <w:jc w:val="both"/>
              <w:rPr>
                <w:rFonts w:ascii="Arial" w:eastAsia="Arial" w:hAnsi="Arial" w:cs="Arial"/>
              </w:rPr>
            </w:pPr>
            <w:r>
              <w:rPr>
                <w:rFonts w:ascii="Arial" w:eastAsia="Arial" w:hAnsi="Arial" w:cs="Arial"/>
              </w:rPr>
              <w:t>12:00</w:t>
            </w:r>
          </w:p>
        </w:tc>
      </w:tr>
      <w:tr w:rsidR="00FA607D" w:rsidRPr="00582673" w14:paraId="29C225A7" w14:textId="77777777" w:rsidTr="00BC00D7">
        <w:tc>
          <w:tcPr>
            <w:tcW w:w="2207" w:type="dxa"/>
          </w:tcPr>
          <w:p w14:paraId="490EE0B5" w14:textId="15481EDD" w:rsidR="00FA607D" w:rsidRDefault="00FA607D" w:rsidP="00FA607D">
            <w:pPr>
              <w:jc w:val="both"/>
              <w:rPr>
                <w:rFonts w:ascii="Arial" w:eastAsia="Arial" w:hAnsi="Arial" w:cs="Arial"/>
              </w:rPr>
            </w:pPr>
            <w:r>
              <w:rPr>
                <w:rFonts w:ascii="Arial" w:eastAsia="Arial" w:hAnsi="Arial" w:cs="Arial"/>
              </w:rPr>
              <w:t>08 de agosto de 2023</w:t>
            </w:r>
          </w:p>
        </w:tc>
        <w:tc>
          <w:tcPr>
            <w:tcW w:w="3288" w:type="dxa"/>
          </w:tcPr>
          <w:p w14:paraId="5ACF4B94" w14:textId="6A539EBE" w:rsidR="00FA607D" w:rsidRPr="00582673" w:rsidRDefault="00FA607D" w:rsidP="00FA607D">
            <w:pPr>
              <w:jc w:val="both"/>
              <w:rPr>
                <w:rFonts w:ascii="Arial" w:eastAsia="Arial" w:hAnsi="Arial" w:cs="Arial"/>
              </w:rPr>
            </w:pPr>
            <w:r>
              <w:rPr>
                <w:rFonts w:ascii="Arial" w:eastAsia="Arial" w:hAnsi="Arial" w:cs="Arial"/>
              </w:rPr>
              <w:t>Sesión Ordinaria No. 41</w:t>
            </w:r>
          </w:p>
        </w:tc>
        <w:tc>
          <w:tcPr>
            <w:tcW w:w="2268" w:type="dxa"/>
          </w:tcPr>
          <w:p w14:paraId="5D936613" w14:textId="5B52268B" w:rsidR="00FA607D" w:rsidRDefault="00FA607D" w:rsidP="00FA607D">
            <w:pPr>
              <w:jc w:val="both"/>
              <w:rPr>
                <w:rFonts w:ascii="Arial" w:eastAsia="Arial" w:hAnsi="Arial" w:cs="Arial"/>
              </w:rPr>
            </w:pPr>
            <w:r>
              <w:rPr>
                <w:rFonts w:ascii="Arial" w:eastAsia="Arial" w:hAnsi="Arial" w:cs="Arial"/>
              </w:rPr>
              <w:t xml:space="preserve">Sala María Elena Larios González  </w:t>
            </w:r>
          </w:p>
        </w:tc>
        <w:tc>
          <w:tcPr>
            <w:tcW w:w="1730" w:type="dxa"/>
          </w:tcPr>
          <w:p w14:paraId="7ABFC3A9" w14:textId="351AB068" w:rsidR="00FA607D" w:rsidRDefault="00FA607D" w:rsidP="00FA607D">
            <w:pPr>
              <w:jc w:val="both"/>
              <w:rPr>
                <w:rFonts w:ascii="Arial" w:eastAsia="Arial" w:hAnsi="Arial" w:cs="Arial"/>
              </w:rPr>
            </w:pPr>
            <w:r>
              <w:rPr>
                <w:rFonts w:ascii="Arial" w:eastAsia="Arial" w:hAnsi="Arial" w:cs="Arial"/>
              </w:rPr>
              <w:t>10:00</w:t>
            </w:r>
          </w:p>
        </w:tc>
      </w:tr>
      <w:tr w:rsidR="00FA607D" w:rsidRPr="00582673" w14:paraId="46A75831" w14:textId="77777777" w:rsidTr="00BC00D7">
        <w:tc>
          <w:tcPr>
            <w:tcW w:w="2207" w:type="dxa"/>
          </w:tcPr>
          <w:p w14:paraId="182B49DE" w14:textId="06C559FD" w:rsidR="00FA607D" w:rsidRDefault="00FA607D" w:rsidP="00FA607D">
            <w:pPr>
              <w:jc w:val="both"/>
              <w:rPr>
                <w:rFonts w:ascii="Arial" w:eastAsia="Arial" w:hAnsi="Arial" w:cs="Arial"/>
              </w:rPr>
            </w:pPr>
            <w:r>
              <w:rPr>
                <w:rFonts w:ascii="Arial" w:eastAsia="Arial" w:hAnsi="Arial" w:cs="Arial"/>
              </w:rPr>
              <w:t>28 de agosto de 2023</w:t>
            </w:r>
          </w:p>
        </w:tc>
        <w:tc>
          <w:tcPr>
            <w:tcW w:w="3288" w:type="dxa"/>
          </w:tcPr>
          <w:p w14:paraId="4FBD8717" w14:textId="5E1F4FDA" w:rsidR="00FA607D" w:rsidRPr="00582673" w:rsidRDefault="00FA607D" w:rsidP="00FA607D">
            <w:pPr>
              <w:jc w:val="both"/>
              <w:rPr>
                <w:rFonts w:ascii="Arial" w:eastAsia="Arial" w:hAnsi="Arial" w:cs="Arial"/>
              </w:rPr>
            </w:pPr>
            <w:r>
              <w:rPr>
                <w:rFonts w:ascii="Arial" w:eastAsia="Arial" w:hAnsi="Arial" w:cs="Arial"/>
              </w:rPr>
              <w:t>Sesión Ordinaria No. 42</w:t>
            </w:r>
          </w:p>
        </w:tc>
        <w:tc>
          <w:tcPr>
            <w:tcW w:w="2268" w:type="dxa"/>
          </w:tcPr>
          <w:p w14:paraId="34F45519" w14:textId="5FEE72C1" w:rsidR="00FA607D" w:rsidRDefault="00FA607D" w:rsidP="00FA607D">
            <w:pPr>
              <w:jc w:val="both"/>
              <w:rPr>
                <w:rFonts w:ascii="Arial" w:eastAsia="Arial" w:hAnsi="Arial" w:cs="Arial"/>
              </w:rPr>
            </w:pPr>
            <w:r w:rsidRPr="00A203E8">
              <w:rPr>
                <w:rFonts w:ascii="Arial" w:eastAsia="Arial" w:hAnsi="Arial" w:cs="Arial"/>
              </w:rPr>
              <w:t>S</w:t>
            </w:r>
            <w:r>
              <w:rPr>
                <w:rFonts w:ascii="Arial" w:eastAsia="Arial" w:hAnsi="Arial" w:cs="Arial"/>
              </w:rPr>
              <w:t>ala María Elena Larios González</w:t>
            </w:r>
            <w:r w:rsidRPr="00A203E8">
              <w:rPr>
                <w:rFonts w:ascii="Arial" w:eastAsia="Arial" w:hAnsi="Arial" w:cs="Arial"/>
              </w:rPr>
              <w:t xml:space="preserve">  </w:t>
            </w:r>
          </w:p>
        </w:tc>
        <w:tc>
          <w:tcPr>
            <w:tcW w:w="1730" w:type="dxa"/>
          </w:tcPr>
          <w:p w14:paraId="1C716E76" w14:textId="42EF98B6" w:rsidR="00FA607D" w:rsidRDefault="00FA607D" w:rsidP="00FA607D">
            <w:pPr>
              <w:jc w:val="both"/>
              <w:rPr>
                <w:rFonts w:ascii="Arial" w:eastAsia="Arial" w:hAnsi="Arial" w:cs="Arial"/>
              </w:rPr>
            </w:pPr>
            <w:r>
              <w:rPr>
                <w:rFonts w:ascii="Arial" w:eastAsia="Arial" w:hAnsi="Arial" w:cs="Arial"/>
              </w:rPr>
              <w:t>10:00</w:t>
            </w:r>
          </w:p>
        </w:tc>
      </w:tr>
      <w:tr w:rsidR="00FA607D" w:rsidRPr="00582673" w14:paraId="7E2CD8A8" w14:textId="77777777" w:rsidTr="00BC00D7">
        <w:tc>
          <w:tcPr>
            <w:tcW w:w="2207" w:type="dxa"/>
          </w:tcPr>
          <w:p w14:paraId="1CEF39E7" w14:textId="70E360A0" w:rsidR="00FA607D" w:rsidRDefault="00FA607D" w:rsidP="00FA607D">
            <w:pPr>
              <w:jc w:val="both"/>
              <w:rPr>
                <w:rFonts w:ascii="Arial" w:eastAsia="Arial" w:hAnsi="Arial" w:cs="Arial"/>
              </w:rPr>
            </w:pPr>
            <w:r>
              <w:rPr>
                <w:rFonts w:ascii="Arial" w:eastAsia="Arial" w:hAnsi="Arial" w:cs="Arial"/>
              </w:rPr>
              <w:t>08 de septiembre  de 2023</w:t>
            </w:r>
          </w:p>
        </w:tc>
        <w:tc>
          <w:tcPr>
            <w:tcW w:w="3288" w:type="dxa"/>
          </w:tcPr>
          <w:p w14:paraId="208D0E30" w14:textId="365A2CD3" w:rsidR="00FA607D" w:rsidRPr="00582673" w:rsidRDefault="00FA607D" w:rsidP="00FA607D">
            <w:pPr>
              <w:jc w:val="both"/>
              <w:rPr>
                <w:rFonts w:ascii="Arial" w:eastAsia="Arial" w:hAnsi="Arial" w:cs="Arial"/>
              </w:rPr>
            </w:pPr>
            <w:r>
              <w:rPr>
                <w:rFonts w:ascii="Arial" w:eastAsia="Arial" w:hAnsi="Arial" w:cs="Arial"/>
              </w:rPr>
              <w:t>Sesión Ordinaria No. 43</w:t>
            </w:r>
          </w:p>
        </w:tc>
        <w:tc>
          <w:tcPr>
            <w:tcW w:w="2268" w:type="dxa"/>
          </w:tcPr>
          <w:p w14:paraId="5E6614E9" w14:textId="3848E96B" w:rsidR="00FA607D" w:rsidRPr="00A203E8" w:rsidRDefault="00FA607D" w:rsidP="00FA607D">
            <w:pPr>
              <w:jc w:val="both"/>
              <w:rPr>
                <w:rFonts w:ascii="Arial" w:eastAsia="Arial" w:hAnsi="Arial" w:cs="Arial"/>
              </w:rPr>
            </w:pPr>
            <w:r>
              <w:rPr>
                <w:rFonts w:ascii="Arial" w:eastAsia="Arial" w:hAnsi="Arial" w:cs="Arial"/>
              </w:rPr>
              <w:t>Sala María Elena Larios González</w:t>
            </w:r>
          </w:p>
        </w:tc>
        <w:tc>
          <w:tcPr>
            <w:tcW w:w="1730" w:type="dxa"/>
          </w:tcPr>
          <w:p w14:paraId="0D3D27CF" w14:textId="480838C1" w:rsidR="00FA607D" w:rsidRDefault="00FA607D" w:rsidP="00FA607D">
            <w:pPr>
              <w:jc w:val="both"/>
              <w:rPr>
                <w:rFonts w:ascii="Arial" w:eastAsia="Arial" w:hAnsi="Arial" w:cs="Arial"/>
              </w:rPr>
            </w:pPr>
            <w:r>
              <w:rPr>
                <w:rFonts w:ascii="Arial" w:eastAsia="Arial" w:hAnsi="Arial" w:cs="Arial"/>
              </w:rPr>
              <w:t>09:00</w:t>
            </w:r>
          </w:p>
        </w:tc>
      </w:tr>
      <w:tr w:rsidR="00FA607D" w:rsidRPr="00582673" w14:paraId="414D6CDD" w14:textId="77777777" w:rsidTr="00BC00D7">
        <w:tc>
          <w:tcPr>
            <w:tcW w:w="2207" w:type="dxa"/>
          </w:tcPr>
          <w:p w14:paraId="1980A888" w14:textId="54D774FE" w:rsidR="00FA607D" w:rsidRDefault="00FA607D" w:rsidP="00FA607D">
            <w:pPr>
              <w:jc w:val="both"/>
              <w:rPr>
                <w:rFonts w:ascii="Arial" w:eastAsia="Arial" w:hAnsi="Arial" w:cs="Arial"/>
              </w:rPr>
            </w:pPr>
            <w:r>
              <w:rPr>
                <w:rFonts w:ascii="Arial" w:eastAsia="Arial" w:hAnsi="Arial" w:cs="Arial"/>
              </w:rPr>
              <w:t>26 de septiembre de 2023</w:t>
            </w:r>
          </w:p>
        </w:tc>
        <w:tc>
          <w:tcPr>
            <w:tcW w:w="3288" w:type="dxa"/>
          </w:tcPr>
          <w:p w14:paraId="77CE3ADA" w14:textId="72A9A737" w:rsidR="00FA607D" w:rsidRPr="00582673" w:rsidRDefault="00FA607D" w:rsidP="00FA607D">
            <w:pPr>
              <w:jc w:val="both"/>
              <w:rPr>
                <w:rFonts w:ascii="Arial" w:eastAsia="Arial" w:hAnsi="Arial" w:cs="Arial"/>
              </w:rPr>
            </w:pPr>
            <w:r>
              <w:rPr>
                <w:rFonts w:ascii="Arial" w:eastAsia="Arial" w:hAnsi="Arial" w:cs="Arial"/>
              </w:rPr>
              <w:t>Sesión Extraordinaria No. 44</w:t>
            </w:r>
          </w:p>
        </w:tc>
        <w:tc>
          <w:tcPr>
            <w:tcW w:w="2268" w:type="dxa"/>
          </w:tcPr>
          <w:p w14:paraId="3DB4A80B" w14:textId="7D5440F0" w:rsidR="00FA607D" w:rsidRPr="00A203E8" w:rsidRDefault="00FA607D" w:rsidP="00FA607D">
            <w:pPr>
              <w:jc w:val="both"/>
              <w:rPr>
                <w:rFonts w:ascii="Arial" w:eastAsia="Arial" w:hAnsi="Arial" w:cs="Arial"/>
              </w:rPr>
            </w:pPr>
            <w:r>
              <w:rPr>
                <w:rFonts w:ascii="Arial" w:eastAsia="Arial" w:hAnsi="Arial" w:cs="Arial"/>
              </w:rPr>
              <w:t xml:space="preserve">Sala María Elena Larios González </w:t>
            </w:r>
          </w:p>
        </w:tc>
        <w:tc>
          <w:tcPr>
            <w:tcW w:w="1730" w:type="dxa"/>
          </w:tcPr>
          <w:p w14:paraId="569F88BC" w14:textId="39CB605E" w:rsidR="00FA607D" w:rsidRDefault="00FA607D" w:rsidP="00FA607D">
            <w:pPr>
              <w:jc w:val="both"/>
              <w:rPr>
                <w:rFonts w:ascii="Arial" w:eastAsia="Arial" w:hAnsi="Arial" w:cs="Arial"/>
              </w:rPr>
            </w:pPr>
            <w:r>
              <w:rPr>
                <w:rFonts w:ascii="Arial" w:eastAsia="Arial" w:hAnsi="Arial" w:cs="Arial"/>
              </w:rPr>
              <w:t>12:00</w:t>
            </w:r>
          </w:p>
        </w:tc>
      </w:tr>
    </w:tbl>
    <w:p w14:paraId="52562896" w14:textId="5811E4A4" w:rsidR="00BB6280" w:rsidRDefault="00BB6280" w:rsidP="00BB6280">
      <w:pPr>
        <w:jc w:val="both"/>
        <w:rPr>
          <w:rFonts w:ascii="Arial" w:eastAsia="Calibri" w:hAnsi="Arial" w:cs="Arial"/>
          <w:b/>
          <w:sz w:val="24"/>
          <w:szCs w:val="24"/>
        </w:rPr>
      </w:pPr>
    </w:p>
    <w:p w14:paraId="4701DE10" w14:textId="51319303" w:rsidR="00E210D3" w:rsidRDefault="00E210D3" w:rsidP="00BB6280">
      <w:pPr>
        <w:jc w:val="both"/>
        <w:rPr>
          <w:rFonts w:ascii="Arial" w:eastAsia="Calibri" w:hAnsi="Arial" w:cs="Arial"/>
          <w:b/>
          <w:sz w:val="24"/>
          <w:szCs w:val="24"/>
        </w:rPr>
      </w:pPr>
    </w:p>
    <w:p w14:paraId="75E1AF5B" w14:textId="033979E1" w:rsidR="00A6307A" w:rsidRDefault="00A6307A" w:rsidP="00BB6280">
      <w:pPr>
        <w:jc w:val="both"/>
        <w:rPr>
          <w:rFonts w:ascii="Arial" w:eastAsia="Calibri" w:hAnsi="Arial" w:cs="Arial"/>
          <w:b/>
          <w:sz w:val="24"/>
          <w:szCs w:val="24"/>
        </w:rPr>
      </w:pPr>
      <w:r w:rsidRPr="00A6307A">
        <w:rPr>
          <w:rFonts w:ascii="Arial" w:eastAsia="Calibri" w:hAnsi="Arial" w:cs="Arial"/>
          <w:b/>
          <w:noProof/>
          <w:sz w:val="24"/>
          <w:szCs w:val="24"/>
          <w:lang w:eastAsia="es-MX"/>
        </w:rPr>
        <w:drawing>
          <wp:inline distT="0" distB="0" distL="0" distR="0" wp14:anchorId="5376D545" wp14:editId="7A1E3E6E">
            <wp:extent cx="6120765" cy="2824968"/>
            <wp:effectExtent l="0" t="0" r="0" b="0"/>
            <wp:docPr id="11" name="Imagen 11" descr="E:\Downloads\Screenshot_20231018_140724_YouTu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Screenshot_20231018_140724_YouTube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4E5FD536" w14:textId="0D7EB85A" w:rsidR="00BB6280" w:rsidRDefault="00BB6280" w:rsidP="00BB6280">
      <w:pPr>
        <w:jc w:val="both"/>
        <w:rPr>
          <w:rFonts w:ascii="Arial" w:eastAsia="Calibri" w:hAnsi="Arial" w:cs="Arial"/>
          <w:b/>
          <w:sz w:val="24"/>
          <w:szCs w:val="24"/>
        </w:rPr>
      </w:pPr>
    </w:p>
    <w:p w14:paraId="51730A6B" w14:textId="1E2D7A9B" w:rsidR="00A6307A" w:rsidRDefault="00A6307A" w:rsidP="00BB6280">
      <w:pPr>
        <w:jc w:val="both"/>
        <w:rPr>
          <w:rFonts w:ascii="Arial" w:eastAsia="Calibri" w:hAnsi="Arial" w:cs="Arial"/>
          <w:b/>
          <w:sz w:val="24"/>
          <w:szCs w:val="24"/>
        </w:rPr>
      </w:pPr>
    </w:p>
    <w:p w14:paraId="51C55969" w14:textId="1191BBAB" w:rsidR="00A6307A" w:rsidRDefault="00A6307A" w:rsidP="00BB6280">
      <w:pPr>
        <w:jc w:val="both"/>
        <w:rPr>
          <w:rFonts w:ascii="Arial" w:eastAsia="Calibri" w:hAnsi="Arial" w:cs="Arial"/>
          <w:b/>
          <w:sz w:val="24"/>
          <w:szCs w:val="24"/>
        </w:rPr>
      </w:pPr>
    </w:p>
    <w:p w14:paraId="1ED938DC" w14:textId="2EA59801" w:rsidR="00A6307A" w:rsidRPr="00A6307A" w:rsidRDefault="00A6307A" w:rsidP="00BB6280">
      <w:pPr>
        <w:jc w:val="both"/>
        <w:rPr>
          <w:rFonts w:ascii="Arial" w:eastAsia="Calibri" w:hAnsi="Arial" w:cs="Arial"/>
          <w:b/>
          <w:sz w:val="24"/>
          <w:szCs w:val="24"/>
          <w:u w:val="single"/>
        </w:rPr>
      </w:pPr>
      <w:r>
        <w:rPr>
          <w:rFonts w:ascii="Arial" w:eastAsia="Calibri" w:hAnsi="Arial" w:cs="Arial"/>
          <w:b/>
          <w:sz w:val="24"/>
          <w:szCs w:val="24"/>
        </w:rPr>
        <w:t xml:space="preserve">III.- </w:t>
      </w:r>
      <w:r>
        <w:rPr>
          <w:rFonts w:ascii="Arial" w:eastAsia="Calibri" w:hAnsi="Arial" w:cs="Arial"/>
          <w:b/>
          <w:sz w:val="24"/>
          <w:szCs w:val="24"/>
          <w:u w:val="single"/>
        </w:rPr>
        <w:t xml:space="preserve">CONSEJO TÉCNICO DE CATASTRO MUNICIPAL. </w:t>
      </w:r>
    </w:p>
    <w:p w14:paraId="374494AC" w14:textId="16124752" w:rsidR="00A6307A" w:rsidRDefault="00A6307A" w:rsidP="00BB6280">
      <w:pPr>
        <w:jc w:val="both"/>
        <w:rPr>
          <w:rFonts w:ascii="Arial" w:eastAsia="Calibri" w:hAnsi="Arial" w:cs="Arial"/>
          <w:b/>
          <w:sz w:val="24"/>
          <w:szCs w:val="24"/>
        </w:rPr>
      </w:pPr>
    </w:p>
    <w:tbl>
      <w:tblPr>
        <w:tblStyle w:val="Tablaconcuadrcula"/>
        <w:tblW w:w="9493" w:type="dxa"/>
        <w:tblLayout w:type="fixed"/>
        <w:tblLook w:val="04A0" w:firstRow="1" w:lastRow="0" w:firstColumn="1" w:lastColumn="0" w:noHBand="0" w:noVBand="1"/>
      </w:tblPr>
      <w:tblGrid>
        <w:gridCol w:w="2207"/>
        <w:gridCol w:w="2268"/>
        <w:gridCol w:w="5018"/>
      </w:tblGrid>
      <w:tr w:rsidR="00A6307A" w:rsidRPr="00310D5C" w14:paraId="0C2BCED0" w14:textId="77777777" w:rsidTr="00A6307A">
        <w:tc>
          <w:tcPr>
            <w:tcW w:w="2207" w:type="dxa"/>
          </w:tcPr>
          <w:p w14:paraId="44B1D82C" w14:textId="77777777" w:rsidR="00A6307A" w:rsidRDefault="00A6307A" w:rsidP="00A6307A">
            <w:pPr>
              <w:jc w:val="both"/>
              <w:rPr>
                <w:rFonts w:ascii="Arial" w:eastAsia="Arial" w:hAnsi="Arial" w:cs="Arial"/>
              </w:rPr>
            </w:pPr>
            <w:r>
              <w:rPr>
                <w:rFonts w:ascii="Arial" w:eastAsia="Arial" w:hAnsi="Arial" w:cs="Arial"/>
              </w:rPr>
              <w:t>25 de julio de 2023</w:t>
            </w:r>
          </w:p>
        </w:tc>
        <w:tc>
          <w:tcPr>
            <w:tcW w:w="2268" w:type="dxa"/>
          </w:tcPr>
          <w:p w14:paraId="75BEDC09" w14:textId="77777777" w:rsidR="00A6307A" w:rsidRPr="00310D5C" w:rsidRDefault="00A6307A" w:rsidP="00A6307A">
            <w:pPr>
              <w:jc w:val="both"/>
              <w:rPr>
                <w:rFonts w:ascii="Arial" w:hAnsi="Arial" w:cs="Arial"/>
                <w:color w:val="000000"/>
                <w:szCs w:val="20"/>
              </w:rPr>
            </w:pPr>
            <w:r>
              <w:rPr>
                <w:rFonts w:ascii="Arial" w:hAnsi="Arial" w:cs="Arial"/>
                <w:color w:val="000000"/>
                <w:szCs w:val="20"/>
              </w:rPr>
              <w:t xml:space="preserve">Sala Juan S. </w:t>
            </w:r>
            <w:proofErr w:type="spellStart"/>
            <w:r>
              <w:rPr>
                <w:rFonts w:ascii="Arial" w:hAnsi="Arial" w:cs="Arial"/>
                <w:color w:val="000000"/>
                <w:szCs w:val="20"/>
              </w:rPr>
              <w:t>Vizcaino</w:t>
            </w:r>
            <w:proofErr w:type="spellEnd"/>
            <w:r>
              <w:rPr>
                <w:rFonts w:ascii="Arial" w:hAnsi="Arial" w:cs="Arial"/>
                <w:color w:val="000000"/>
                <w:szCs w:val="20"/>
              </w:rPr>
              <w:t xml:space="preserve">    </w:t>
            </w:r>
          </w:p>
        </w:tc>
        <w:tc>
          <w:tcPr>
            <w:tcW w:w="5018" w:type="dxa"/>
          </w:tcPr>
          <w:p w14:paraId="360C2D1F" w14:textId="77777777" w:rsidR="00A6307A" w:rsidRPr="00310D5C" w:rsidRDefault="00A6307A" w:rsidP="00A6307A">
            <w:pPr>
              <w:jc w:val="both"/>
              <w:rPr>
                <w:rFonts w:ascii="Arial" w:hAnsi="Arial" w:cs="Arial"/>
                <w:color w:val="000000"/>
                <w:szCs w:val="20"/>
              </w:rPr>
            </w:pPr>
            <w:r>
              <w:rPr>
                <w:rFonts w:ascii="Arial" w:hAnsi="Arial" w:cs="Arial"/>
                <w:color w:val="000000"/>
                <w:szCs w:val="20"/>
              </w:rPr>
              <w:t xml:space="preserve">Primera Sesión Ordinaria del Consejo Técnico de Catastro Municipal. </w:t>
            </w:r>
          </w:p>
        </w:tc>
      </w:tr>
    </w:tbl>
    <w:p w14:paraId="5646C711" w14:textId="1585DC3E" w:rsidR="00A6307A" w:rsidRDefault="00A6307A" w:rsidP="00BB6280">
      <w:pPr>
        <w:jc w:val="both"/>
        <w:rPr>
          <w:rFonts w:ascii="Arial" w:eastAsia="Calibri" w:hAnsi="Arial" w:cs="Arial"/>
          <w:b/>
          <w:sz w:val="24"/>
          <w:szCs w:val="24"/>
        </w:rPr>
      </w:pPr>
    </w:p>
    <w:p w14:paraId="4B5F0233" w14:textId="7379E2AB" w:rsidR="006E22F2" w:rsidRDefault="006E22F2" w:rsidP="006E22F2">
      <w:pPr>
        <w:jc w:val="both"/>
        <w:rPr>
          <w:rFonts w:ascii="Arial" w:eastAsia="Calibri" w:hAnsi="Arial" w:cs="Arial"/>
          <w:b/>
          <w:sz w:val="24"/>
          <w:szCs w:val="24"/>
        </w:rPr>
      </w:pPr>
      <w:r>
        <w:rPr>
          <w:rFonts w:ascii="Arial" w:eastAsia="Calibri" w:hAnsi="Arial" w:cs="Arial"/>
          <w:b/>
          <w:sz w:val="24"/>
          <w:szCs w:val="24"/>
        </w:rPr>
        <w:t xml:space="preserve">IV.- </w:t>
      </w:r>
      <w:r>
        <w:rPr>
          <w:rFonts w:ascii="Arial" w:eastAsia="Calibri" w:hAnsi="Arial" w:cs="Arial"/>
          <w:b/>
          <w:sz w:val="24"/>
          <w:szCs w:val="24"/>
          <w:u w:val="single"/>
        </w:rPr>
        <w:t xml:space="preserve">CONSEJO MUNICIPAL DE GIROS RESTRINGIDOS. </w:t>
      </w:r>
      <w:r w:rsidRPr="006E22F2">
        <w:rPr>
          <w:rFonts w:ascii="Arial" w:eastAsia="Calibri" w:hAnsi="Arial" w:cs="Arial"/>
          <w:b/>
          <w:sz w:val="24"/>
          <w:szCs w:val="24"/>
        </w:rPr>
        <w:t xml:space="preserve"> </w:t>
      </w:r>
    </w:p>
    <w:p w14:paraId="25F9BA1A" w14:textId="77777777" w:rsidR="006E22F2" w:rsidRPr="006E22F2" w:rsidRDefault="006E22F2" w:rsidP="006E22F2">
      <w:pPr>
        <w:jc w:val="both"/>
        <w:rPr>
          <w:rFonts w:ascii="Arial" w:eastAsia="Calibri" w:hAnsi="Arial" w:cs="Arial"/>
          <w:b/>
          <w:sz w:val="24"/>
          <w:szCs w:val="24"/>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6E22F2" w:rsidRPr="00582673" w14:paraId="2C44B47F" w14:textId="77777777" w:rsidTr="0054387B">
        <w:tc>
          <w:tcPr>
            <w:tcW w:w="2207" w:type="dxa"/>
          </w:tcPr>
          <w:p w14:paraId="468CD2F9" w14:textId="77777777" w:rsidR="006E22F2" w:rsidRPr="00582673" w:rsidRDefault="006E22F2" w:rsidP="0054387B">
            <w:pPr>
              <w:jc w:val="both"/>
              <w:rPr>
                <w:rFonts w:ascii="Arial" w:eastAsia="Arial" w:hAnsi="Arial" w:cs="Arial"/>
              </w:rPr>
            </w:pPr>
            <w:r>
              <w:rPr>
                <w:rFonts w:ascii="Arial" w:eastAsia="Arial" w:hAnsi="Arial" w:cs="Arial"/>
              </w:rPr>
              <w:t>06 de julio de 2023</w:t>
            </w:r>
          </w:p>
        </w:tc>
        <w:tc>
          <w:tcPr>
            <w:tcW w:w="3288" w:type="dxa"/>
          </w:tcPr>
          <w:p w14:paraId="238669BC" w14:textId="77777777" w:rsidR="006E22F2" w:rsidRPr="00582673" w:rsidRDefault="006E22F2" w:rsidP="0054387B">
            <w:pPr>
              <w:jc w:val="both"/>
              <w:rPr>
                <w:rFonts w:ascii="Arial" w:eastAsia="Arial" w:hAnsi="Arial" w:cs="Arial"/>
              </w:rPr>
            </w:pPr>
            <w:r>
              <w:rPr>
                <w:rFonts w:ascii="Arial" w:eastAsia="Arial" w:hAnsi="Arial" w:cs="Arial"/>
              </w:rPr>
              <w:t xml:space="preserve">Sesión Ordinaria No.5 del Consejo Municipal de Giros Restringidos </w:t>
            </w:r>
          </w:p>
        </w:tc>
        <w:tc>
          <w:tcPr>
            <w:tcW w:w="2438" w:type="dxa"/>
          </w:tcPr>
          <w:p w14:paraId="76930B83" w14:textId="77777777" w:rsidR="006E22F2" w:rsidRPr="00582673" w:rsidRDefault="006E22F2" w:rsidP="0054387B">
            <w:pPr>
              <w:jc w:val="both"/>
              <w:rPr>
                <w:rFonts w:ascii="Arial" w:eastAsia="Arial" w:hAnsi="Arial" w:cs="Arial"/>
              </w:rPr>
            </w:pPr>
            <w:r>
              <w:rPr>
                <w:rFonts w:ascii="Arial" w:eastAsia="Arial" w:hAnsi="Arial" w:cs="Arial"/>
              </w:rPr>
              <w:t xml:space="preserve">Sala Museográfica José Clemente Orozco. </w:t>
            </w:r>
          </w:p>
        </w:tc>
        <w:tc>
          <w:tcPr>
            <w:tcW w:w="1560" w:type="dxa"/>
          </w:tcPr>
          <w:p w14:paraId="022DA5F7" w14:textId="77777777" w:rsidR="006E22F2" w:rsidRPr="00582673" w:rsidRDefault="006E22F2" w:rsidP="0054387B">
            <w:pPr>
              <w:jc w:val="both"/>
              <w:rPr>
                <w:rFonts w:ascii="Arial" w:eastAsia="Arial" w:hAnsi="Arial" w:cs="Arial"/>
              </w:rPr>
            </w:pPr>
            <w:r>
              <w:rPr>
                <w:rFonts w:ascii="Arial" w:eastAsia="Arial" w:hAnsi="Arial" w:cs="Arial"/>
              </w:rPr>
              <w:t>17:00</w:t>
            </w:r>
          </w:p>
        </w:tc>
      </w:tr>
    </w:tbl>
    <w:p w14:paraId="290DF837" w14:textId="77777777" w:rsidR="006E22F2" w:rsidRDefault="006E22F2" w:rsidP="00BB6280">
      <w:pPr>
        <w:jc w:val="both"/>
        <w:rPr>
          <w:rFonts w:ascii="Arial" w:eastAsia="Calibri" w:hAnsi="Arial" w:cs="Arial"/>
          <w:b/>
          <w:sz w:val="24"/>
          <w:szCs w:val="24"/>
        </w:rPr>
      </w:pPr>
    </w:p>
    <w:p w14:paraId="4D8366D6" w14:textId="77777777" w:rsidR="00BB6280" w:rsidRPr="00BB6280" w:rsidRDefault="00BB6280" w:rsidP="00BB6280">
      <w:pPr>
        <w:jc w:val="center"/>
        <w:rPr>
          <w:rFonts w:ascii="Arial" w:eastAsia="Calibri" w:hAnsi="Arial" w:cs="Arial"/>
          <w:b/>
          <w:sz w:val="26"/>
          <w:szCs w:val="26"/>
          <w:u w:val="single"/>
        </w:rPr>
      </w:pPr>
      <w:r w:rsidRPr="00001245">
        <w:rPr>
          <w:rFonts w:ascii="Arial" w:eastAsia="Calibri" w:hAnsi="Arial" w:cs="Arial"/>
          <w:b/>
          <w:sz w:val="26"/>
          <w:szCs w:val="26"/>
          <w:u w:val="single"/>
        </w:rPr>
        <w:t>INVITACIONES COMO EDIL DEL AYUNTA</w:t>
      </w:r>
      <w:r w:rsidR="008B7031">
        <w:rPr>
          <w:rFonts w:ascii="Arial" w:eastAsia="Calibri" w:hAnsi="Arial" w:cs="Arial"/>
          <w:b/>
          <w:sz w:val="26"/>
          <w:szCs w:val="26"/>
          <w:u w:val="single"/>
        </w:rPr>
        <w:t>MIENTO CONSTITUCIONAL DE ZAPOTLÁ</w:t>
      </w:r>
      <w:r w:rsidRPr="00001245">
        <w:rPr>
          <w:rFonts w:ascii="Arial" w:eastAsia="Calibri" w:hAnsi="Arial" w:cs="Arial"/>
          <w:b/>
          <w:sz w:val="26"/>
          <w:szCs w:val="26"/>
          <w:u w:val="single"/>
        </w:rPr>
        <w:t>N EL GRANDE, JALISCO:</w:t>
      </w:r>
    </w:p>
    <w:p w14:paraId="450D0100" w14:textId="77777777" w:rsidR="00BB6280" w:rsidRPr="00001245" w:rsidRDefault="00BB6280" w:rsidP="00BB6280">
      <w:pPr>
        <w:jc w:val="both"/>
        <w:rPr>
          <w:rFonts w:ascii="Arial" w:eastAsia="Calibri" w:hAnsi="Arial" w:cs="Arial"/>
          <w:b/>
          <w:sz w:val="28"/>
          <w:szCs w:val="28"/>
          <w:u w:val="single"/>
        </w:rPr>
      </w:pPr>
    </w:p>
    <w:tbl>
      <w:tblPr>
        <w:tblStyle w:val="Tablaconcuadrcula"/>
        <w:tblW w:w="9493" w:type="dxa"/>
        <w:tblLayout w:type="fixed"/>
        <w:tblLook w:val="0400" w:firstRow="0" w:lastRow="0" w:firstColumn="0" w:lastColumn="0" w:noHBand="0" w:noVBand="1"/>
      </w:tblPr>
      <w:tblGrid>
        <w:gridCol w:w="2207"/>
        <w:gridCol w:w="2268"/>
        <w:gridCol w:w="5018"/>
      </w:tblGrid>
      <w:tr w:rsidR="00C72CB3" w:rsidRPr="00582673" w14:paraId="3DAA4DE0" w14:textId="77777777" w:rsidTr="00BC00D7">
        <w:tc>
          <w:tcPr>
            <w:tcW w:w="2207" w:type="dxa"/>
          </w:tcPr>
          <w:p w14:paraId="1EEC2E00" w14:textId="77777777" w:rsidR="00C72CB3" w:rsidRPr="00582673" w:rsidRDefault="00C72CB3" w:rsidP="00157026">
            <w:pPr>
              <w:jc w:val="center"/>
              <w:rPr>
                <w:rFonts w:ascii="Arial" w:eastAsia="Arial" w:hAnsi="Arial" w:cs="Arial"/>
                <w:b/>
              </w:rPr>
            </w:pPr>
            <w:r w:rsidRPr="00582673">
              <w:rPr>
                <w:rFonts w:ascii="Arial" w:eastAsia="Arial" w:hAnsi="Arial" w:cs="Arial"/>
                <w:b/>
              </w:rPr>
              <w:t>Fecha</w:t>
            </w:r>
          </w:p>
        </w:tc>
        <w:tc>
          <w:tcPr>
            <w:tcW w:w="2268" w:type="dxa"/>
          </w:tcPr>
          <w:p w14:paraId="65AD7709" w14:textId="77777777" w:rsidR="00C72CB3" w:rsidRPr="00582673" w:rsidRDefault="00C72CB3" w:rsidP="00157026">
            <w:pPr>
              <w:jc w:val="center"/>
              <w:rPr>
                <w:rFonts w:ascii="Arial" w:eastAsia="Arial" w:hAnsi="Arial" w:cs="Arial"/>
                <w:b/>
              </w:rPr>
            </w:pPr>
            <w:r w:rsidRPr="00582673">
              <w:rPr>
                <w:rFonts w:ascii="Arial" w:eastAsia="Arial" w:hAnsi="Arial" w:cs="Arial"/>
                <w:b/>
              </w:rPr>
              <w:t>Lugar</w:t>
            </w:r>
          </w:p>
        </w:tc>
        <w:tc>
          <w:tcPr>
            <w:tcW w:w="5018" w:type="dxa"/>
          </w:tcPr>
          <w:p w14:paraId="4ABC8795" w14:textId="77777777" w:rsidR="00C72CB3" w:rsidRPr="00582673" w:rsidRDefault="00C72CB3" w:rsidP="00C72CB3">
            <w:pPr>
              <w:jc w:val="center"/>
              <w:rPr>
                <w:rFonts w:ascii="Arial" w:eastAsia="Arial" w:hAnsi="Arial" w:cs="Arial"/>
                <w:b/>
              </w:rPr>
            </w:pPr>
            <w:r>
              <w:rPr>
                <w:rFonts w:ascii="Arial" w:eastAsia="Arial" w:hAnsi="Arial" w:cs="Arial"/>
                <w:b/>
              </w:rPr>
              <w:t>Motivo</w:t>
            </w:r>
          </w:p>
        </w:tc>
      </w:tr>
      <w:tr w:rsidR="00935DCC" w:rsidRPr="00582673" w14:paraId="09835132" w14:textId="77777777" w:rsidTr="00BC00D7">
        <w:tc>
          <w:tcPr>
            <w:tcW w:w="2207" w:type="dxa"/>
          </w:tcPr>
          <w:p w14:paraId="497A4FAF" w14:textId="150103DC" w:rsidR="00935DCC" w:rsidRDefault="00293483" w:rsidP="00157026">
            <w:pPr>
              <w:jc w:val="both"/>
              <w:rPr>
                <w:rFonts w:ascii="Arial" w:eastAsia="Arial" w:hAnsi="Arial" w:cs="Arial"/>
              </w:rPr>
            </w:pPr>
            <w:r>
              <w:rPr>
                <w:rFonts w:ascii="Arial" w:eastAsia="Arial" w:hAnsi="Arial" w:cs="Arial"/>
              </w:rPr>
              <w:t xml:space="preserve">04 de julio </w:t>
            </w:r>
            <w:r w:rsidR="00935DCC">
              <w:rPr>
                <w:rFonts w:ascii="Arial" w:eastAsia="Arial" w:hAnsi="Arial" w:cs="Arial"/>
              </w:rPr>
              <w:t>de 2023</w:t>
            </w:r>
          </w:p>
        </w:tc>
        <w:tc>
          <w:tcPr>
            <w:tcW w:w="2268" w:type="dxa"/>
          </w:tcPr>
          <w:p w14:paraId="744FC716" w14:textId="7A671D36" w:rsidR="00935DCC" w:rsidRDefault="00935DCC" w:rsidP="00157026">
            <w:pPr>
              <w:jc w:val="both"/>
              <w:rPr>
                <w:rFonts w:ascii="Arial" w:eastAsia="Arial" w:hAnsi="Arial" w:cs="Arial"/>
              </w:rPr>
            </w:pPr>
            <w:r>
              <w:rPr>
                <w:rFonts w:ascii="Arial" w:eastAsia="Arial" w:hAnsi="Arial" w:cs="Arial"/>
              </w:rPr>
              <w:t>P</w:t>
            </w:r>
            <w:r w:rsidR="00293483">
              <w:rPr>
                <w:rFonts w:ascii="Arial" w:eastAsia="Arial" w:hAnsi="Arial" w:cs="Arial"/>
              </w:rPr>
              <w:t xml:space="preserve">atio central de presidencia </w:t>
            </w:r>
          </w:p>
        </w:tc>
        <w:tc>
          <w:tcPr>
            <w:tcW w:w="5018" w:type="dxa"/>
          </w:tcPr>
          <w:p w14:paraId="33958104" w14:textId="316F43FA" w:rsidR="00935DCC" w:rsidRPr="00B805ED" w:rsidRDefault="00293483" w:rsidP="00B805ED">
            <w:pPr>
              <w:jc w:val="both"/>
              <w:rPr>
                <w:rFonts w:ascii="Arial" w:eastAsia="Arial" w:hAnsi="Arial" w:cs="Arial"/>
              </w:rPr>
            </w:pPr>
            <w:r>
              <w:rPr>
                <w:rFonts w:ascii="Arial" w:eastAsia="Arial" w:hAnsi="Arial" w:cs="Arial"/>
              </w:rPr>
              <w:t>Recepción de los embajadores de la ciudad hermana de Longmont, Colorado</w:t>
            </w:r>
          </w:p>
        </w:tc>
      </w:tr>
      <w:tr w:rsidR="00310D5C" w:rsidRPr="00582673" w14:paraId="2B7D4986" w14:textId="77777777" w:rsidTr="00BC00D7">
        <w:tc>
          <w:tcPr>
            <w:tcW w:w="2207" w:type="dxa"/>
          </w:tcPr>
          <w:p w14:paraId="7503DF26" w14:textId="488F3D3D" w:rsidR="00310D5C" w:rsidRDefault="00293483" w:rsidP="00F06FFE">
            <w:pPr>
              <w:jc w:val="both"/>
              <w:rPr>
                <w:rFonts w:ascii="Arial" w:eastAsia="Arial" w:hAnsi="Arial" w:cs="Arial"/>
              </w:rPr>
            </w:pPr>
            <w:r>
              <w:rPr>
                <w:rFonts w:ascii="Arial" w:eastAsia="Arial" w:hAnsi="Arial" w:cs="Arial"/>
              </w:rPr>
              <w:t>06 de julio</w:t>
            </w:r>
            <w:r w:rsidR="00310D5C">
              <w:rPr>
                <w:rFonts w:ascii="Arial" w:eastAsia="Arial" w:hAnsi="Arial" w:cs="Arial"/>
              </w:rPr>
              <w:t xml:space="preserve"> de 2023</w:t>
            </w:r>
          </w:p>
        </w:tc>
        <w:tc>
          <w:tcPr>
            <w:tcW w:w="2268" w:type="dxa"/>
          </w:tcPr>
          <w:p w14:paraId="3094B396" w14:textId="33D8B682" w:rsidR="00310D5C" w:rsidRDefault="007D2DE0" w:rsidP="00F06FFE">
            <w:pPr>
              <w:jc w:val="both"/>
              <w:rPr>
                <w:rFonts w:ascii="Arial" w:eastAsia="Arial" w:hAnsi="Arial" w:cs="Arial"/>
              </w:rPr>
            </w:pPr>
            <w:r>
              <w:rPr>
                <w:rFonts w:ascii="Arial" w:eastAsia="Arial" w:hAnsi="Arial" w:cs="Arial"/>
              </w:rPr>
              <w:t>Plaza Rubén Fuentes</w:t>
            </w:r>
            <w:r w:rsidR="00310D5C" w:rsidRPr="00310D5C">
              <w:rPr>
                <w:rFonts w:ascii="Arial" w:eastAsia="Arial" w:hAnsi="Arial" w:cs="Arial"/>
              </w:rPr>
              <w:t xml:space="preserve">. </w:t>
            </w:r>
          </w:p>
        </w:tc>
        <w:tc>
          <w:tcPr>
            <w:tcW w:w="5018" w:type="dxa"/>
          </w:tcPr>
          <w:p w14:paraId="53BA41DB" w14:textId="27BDB6A6" w:rsidR="00310D5C" w:rsidRPr="00B805ED" w:rsidRDefault="007D2DE0" w:rsidP="00F06FFE">
            <w:pPr>
              <w:jc w:val="both"/>
              <w:rPr>
                <w:rFonts w:ascii="Arial" w:eastAsia="Arial" w:hAnsi="Arial" w:cs="Arial"/>
              </w:rPr>
            </w:pPr>
            <w:r>
              <w:rPr>
                <w:rFonts w:ascii="Arial" w:eastAsia="Arial" w:hAnsi="Arial" w:cs="Arial"/>
              </w:rPr>
              <w:t xml:space="preserve">Feria de la Salud, Jornada Nacional de Salud. </w:t>
            </w:r>
          </w:p>
        </w:tc>
      </w:tr>
      <w:tr w:rsidR="00310D5C" w:rsidRPr="00582673" w14:paraId="3CEA1E1F" w14:textId="77777777" w:rsidTr="00BC00D7">
        <w:tc>
          <w:tcPr>
            <w:tcW w:w="2207" w:type="dxa"/>
          </w:tcPr>
          <w:p w14:paraId="007A60CA" w14:textId="4D69DE02" w:rsidR="00310D5C" w:rsidRDefault="007D2DE0" w:rsidP="00F06FFE">
            <w:pPr>
              <w:jc w:val="both"/>
              <w:rPr>
                <w:rFonts w:ascii="Arial" w:eastAsia="Arial" w:hAnsi="Arial" w:cs="Arial"/>
              </w:rPr>
            </w:pPr>
            <w:r>
              <w:rPr>
                <w:rFonts w:ascii="Arial" w:eastAsia="Arial" w:hAnsi="Arial" w:cs="Arial"/>
              </w:rPr>
              <w:t>06 de julio</w:t>
            </w:r>
            <w:r w:rsidR="00310D5C">
              <w:rPr>
                <w:rFonts w:ascii="Arial" w:eastAsia="Arial" w:hAnsi="Arial" w:cs="Arial"/>
              </w:rPr>
              <w:t xml:space="preserve"> de 2023</w:t>
            </w:r>
          </w:p>
        </w:tc>
        <w:tc>
          <w:tcPr>
            <w:tcW w:w="2268" w:type="dxa"/>
          </w:tcPr>
          <w:p w14:paraId="71DFE751" w14:textId="6E750C47" w:rsidR="00310D5C" w:rsidRDefault="007D2DE0" w:rsidP="00F06FFE">
            <w:pPr>
              <w:jc w:val="both"/>
              <w:rPr>
                <w:rFonts w:ascii="Arial" w:eastAsia="Arial" w:hAnsi="Arial" w:cs="Arial"/>
              </w:rPr>
            </w:pPr>
            <w:r>
              <w:rPr>
                <w:rFonts w:ascii="Arial" w:eastAsia="Arial" w:hAnsi="Arial" w:cs="Arial"/>
              </w:rPr>
              <w:t>Sala Juan S. Vizcaino, ubicada en el Palacio Municipal.</w:t>
            </w:r>
          </w:p>
        </w:tc>
        <w:tc>
          <w:tcPr>
            <w:tcW w:w="5018" w:type="dxa"/>
          </w:tcPr>
          <w:p w14:paraId="35BA08A3" w14:textId="45DAE29E" w:rsidR="00310D5C" w:rsidRPr="00B805ED" w:rsidRDefault="007D2DE0" w:rsidP="00F06FFE">
            <w:pPr>
              <w:jc w:val="both"/>
              <w:rPr>
                <w:rFonts w:ascii="Arial" w:eastAsia="Arial" w:hAnsi="Arial" w:cs="Arial"/>
              </w:rPr>
            </w:pPr>
            <w:r>
              <w:rPr>
                <w:rFonts w:ascii="Arial" w:eastAsia="Arial" w:hAnsi="Arial" w:cs="Arial"/>
              </w:rPr>
              <w:t xml:space="preserve">Continuación de la Sesión Ordinaria No.12 de la Comisión Edilicia de mercados y Centrales de Abasto en coadyuvancia con la comisión de hacienda y patrimonio Municipal </w:t>
            </w:r>
          </w:p>
        </w:tc>
      </w:tr>
      <w:tr w:rsidR="009F296D" w:rsidRPr="00582673" w14:paraId="0186C2D8" w14:textId="77777777" w:rsidTr="00310D5C">
        <w:tc>
          <w:tcPr>
            <w:tcW w:w="2207" w:type="dxa"/>
          </w:tcPr>
          <w:p w14:paraId="1CA3234A" w14:textId="65C2425D" w:rsidR="009F296D" w:rsidRDefault="00685C3D" w:rsidP="009F296D">
            <w:pPr>
              <w:jc w:val="both"/>
              <w:rPr>
                <w:rFonts w:ascii="Arial" w:eastAsia="Arial" w:hAnsi="Arial" w:cs="Arial"/>
              </w:rPr>
            </w:pPr>
            <w:r>
              <w:rPr>
                <w:rFonts w:ascii="Arial" w:eastAsia="Arial" w:hAnsi="Arial" w:cs="Arial"/>
              </w:rPr>
              <w:t xml:space="preserve">10 de julio </w:t>
            </w:r>
            <w:r w:rsidR="009F296D">
              <w:rPr>
                <w:rFonts w:ascii="Arial" w:eastAsia="Arial" w:hAnsi="Arial" w:cs="Arial"/>
              </w:rPr>
              <w:t>de 2023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98D8D59" w14:textId="29E2C7B9" w:rsidR="009F296D" w:rsidRPr="00310D5C" w:rsidRDefault="00685C3D" w:rsidP="009F296D">
            <w:pPr>
              <w:jc w:val="both"/>
              <w:rPr>
                <w:rFonts w:ascii="Arial" w:hAnsi="Arial" w:cs="Arial"/>
                <w:color w:val="000000"/>
                <w:szCs w:val="20"/>
              </w:rPr>
            </w:pPr>
            <w:r>
              <w:rPr>
                <w:rFonts w:ascii="Arial" w:hAnsi="Arial" w:cs="Arial"/>
                <w:color w:val="000000"/>
                <w:szCs w:val="20"/>
              </w:rPr>
              <w:t>Sala de Regidore</w:t>
            </w:r>
            <w:r w:rsidR="00184F12">
              <w:rPr>
                <w:rFonts w:ascii="Arial" w:hAnsi="Arial" w:cs="Arial"/>
                <w:color w:val="000000"/>
                <w:szCs w:val="20"/>
              </w:rPr>
              <w:t>s</w:t>
            </w:r>
          </w:p>
        </w:tc>
        <w:tc>
          <w:tcPr>
            <w:tcW w:w="5018" w:type="dxa"/>
            <w:tcBorders>
              <w:top w:val="single" w:sz="4" w:space="0" w:color="auto"/>
              <w:left w:val="single" w:sz="4" w:space="0" w:color="auto"/>
              <w:bottom w:val="single" w:sz="4" w:space="0" w:color="auto"/>
              <w:right w:val="single" w:sz="4" w:space="0" w:color="auto"/>
            </w:tcBorders>
            <w:shd w:val="clear" w:color="auto" w:fill="auto"/>
            <w:vAlign w:val="bottom"/>
          </w:tcPr>
          <w:p w14:paraId="3A16389D" w14:textId="5012B46A" w:rsidR="009F296D" w:rsidRPr="00310D5C" w:rsidRDefault="00685C3D" w:rsidP="00FA607D">
            <w:pPr>
              <w:jc w:val="both"/>
              <w:rPr>
                <w:rFonts w:ascii="Arial" w:hAnsi="Arial" w:cs="Arial"/>
                <w:color w:val="000000"/>
                <w:szCs w:val="20"/>
              </w:rPr>
            </w:pPr>
            <w:r>
              <w:rPr>
                <w:rFonts w:ascii="Arial" w:hAnsi="Arial" w:cs="Arial"/>
                <w:color w:val="000000"/>
                <w:szCs w:val="20"/>
              </w:rPr>
              <w:t xml:space="preserve">Continuación de la Sesión Ordinaria No. 8 de la Comisión Edilicia Permanente de Derechos Humanos, Equidad de </w:t>
            </w:r>
            <w:r w:rsidR="00A6307A">
              <w:rPr>
                <w:rFonts w:ascii="Arial" w:hAnsi="Arial" w:cs="Arial"/>
                <w:color w:val="000000"/>
                <w:szCs w:val="20"/>
              </w:rPr>
              <w:t>Género</w:t>
            </w:r>
            <w:r>
              <w:rPr>
                <w:rFonts w:ascii="Arial" w:hAnsi="Arial" w:cs="Arial"/>
                <w:color w:val="000000"/>
                <w:szCs w:val="20"/>
              </w:rPr>
              <w:t xml:space="preserve"> y Asuntos Indígenas. </w:t>
            </w:r>
          </w:p>
        </w:tc>
      </w:tr>
      <w:tr w:rsidR="00172671" w:rsidRPr="00310D5C" w14:paraId="4ACB8893" w14:textId="77777777" w:rsidTr="00172671">
        <w:tblPrEx>
          <w:tblLook w:val="04A0" w:firstRow="1" w:lastRow="0" w:firstColumn="1" w:lastColumn="0" w:noHBand="0" w:noVBand="1"/>
        </w:tblPrEx>
        <w:tc>
          <w:tcPr>
            <w:tcW w:w="2207" w:type="dxa"/>
          </w:tcPr>
          <w:p w14:paraId="744D738D" w14:textId="77777777" w:rsidR="00172671" w:rsidRDefault="00172671" w:rsidP="004B23D7">
            <w:pPr>
              <w:jc w:val="both"/>
              <w:rPr>
                <w:rFonts w:ascii="Arial" w:eastAsia="Arial" w:hAnsi="Arial" w:cs="Arial"/>
              </w:rPr>
            </w:pPr>
            <w:r>
              <w:rPr>
                <w:rFonts w:ascii="Arial" w:eastAsia="Arial" w:hAnsi="Arial" w:cs="Arial"/>
              </w:rPr>
              <w:t>10 de julio de 2023</w:t>
            </w:r>
          </w:p>
        </w:tc>
        <w:tc>
          <w:tcPr>
            <w:tcW w:w="2268" w:type="dxa"/>
          </w:tcPr>
          <w:p w14:paraId="5A56E4D4" w14:textId="35B4F7F1" w:rsidR="00172671" w:rsidRPr="00310D5C" w:rsidRDefault="00184F12" w:rsidP="004B23D7">
            <w:pPr>
              <w:jc w:val="both"/>
              <w:rPr>
                <w:rFonts w:ascii="Arial" w:hAnsi="Arial" w:cs="Arial"/>
                <w:color w:val="000000"/>
                <w:szCs w:val="20"/>
              </w:rPr>
            </w:pPr>
            <w:r>
              <w:rPr>
                <w:rFonts w:ascii="Arial" w:hAnsi="Arial" w:cs="Arial"/>
                <w:color w:val="000000"/>
                <w:szCs w:val="20"/>
              </w:rPr>
              <w:t>Restaurante Los Portales</w:t>
            </w:r>
          </w:p>
        </w:tc>
        <w:tc>
          <w:tcPr>
            <w:tcW w:w="5018" w:type="dxa"/>
          </w:tcPr>
          <w:p w14:paraId="5295758D" w14:textId="697A026B" w:rsidR="00172671" w:rsidRPr="00310D5C" w:rsidRDefault="006C5F8C" w:rsidP="004B23D7">
            <w:pPr>
              <w:jc w:val="both"/>
              <w:rPr>
                <w:rFonts w:ascii="Arial" w:hAnsi="Arial" w:cs="Arial"/>
                <w:color w:val="000000"/>
                <w:szCs w:val="20"/>
              </w:rPr>
            </w:pPr>
            <w:r>
              <w:rPr>
                <w:rFonts w:ascii="Arial" w:hAnsi="Arial" w:cs="Arial"/>
                <w:color w:val="000000"/>
                <w:szCs w:val="20"/>
              </w:rPr>
              <w:t>Modificación</w:t>
            </w:r>
            <w:r w:rsidR="00172671">
              <w:rPr>
                <w:rFonts w:ascii="Arial" w:hAnsi="Arial" w:cs="Arial"/>
                <w:color w:val="000000"/>
                <w:szCs w:val="20"/>
              </w:rPr>
              <w:t xml:space="preserve"> de Horario en base a la bienvenida d</w:t>
            </w:r>
            <w:r w:rsidR="00FA607D">
              <w:rPr>
                <w:rFonts w:ascii="Arial" w:hAnsi="Arial" w:cs="Arial"/>
                <w:color w:val="000000"/>
                <w:szCs w:val="20"/>
              </w:rPr>
              <w:t>e los embajadores de la ciudad H</w:t>
            </w:r>
            <w:r w:rsidR="00172671">
              <w:rPr>
                <w:rFonts w:ascii="Arial" w:hAnsi="Arial" w:cs="Arial"/>
                <w:color w:val="000000"/>
                <w:szCs w:val="20"/>
              </w:rPr>
              <w:t xml:space="preserve">ermana Longmont, Colorado. </w:t>
            </w:r>
          </w:p>
        </w:tc>
      </w:tr>
      <w:tr w:rsidR="00D90FED" w:rsidRPr="00310D5C" w14:paraId="6ACDF7B6" w14:textId="77777777" w:rsidTr="004B23D7">
        <w:tblPrEx>
          <w:tblLook w:val="04A0" w:firstRow="1" w:lastRow="0" w:firstColumn="1" w:lastColumn="0" w:noHBand="0" w:noVBand="1"/>
        </w:tblPrEx>
        <w:tc>
          <w:tcPr>
            <w:tcW w:w="2207" w:type="dxa"/>
          </w:tcPr>
          <w:p w14:paraId="3644CFC0" w14:textId="29B459EC" w:rsidR="00D90FED" w:rsidRDefault="00D90FED" w:rsidP="004B23D7">
            <w:pPr>
              <w:jc w:val="both"/>
              <w:rPr>
                <w:rFonts w:ascii="Arial" w:eastAsia="Arial" w:hAnsi="Arial" w:cs="Arial"/>
              </w:rPr>
            </w:pPr>
            <w:r>
              <w:rPr>
                <w:rFonts w:ascii="Arial" w:eastAsia="Arial" w:hAnsi="Arial" w:cs="Arial"/>
              </w:rPr>
              <w:t>18 de julio de 2023</w:t>
            </w:r>
          </w:p>
        </w:tc>
        <w:tc>
          <w:tcPr>
            <w:tcW w:w="2268" w:type="dxa"/>
          </w:tcPr>
          <w:p w14:paraId="08E2D058" w14:textId="47900551" w:rsidR="00D90FED" w:rsidRPr="00310D5C" w:rsidRDefault="00D90FED"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0E6BFEFC" w14:textId="120250DC" w:rsidR="00D90FED" w:rsidRPr="00310D5C" w:rsidRDefault="00D90FED" w:rsidP="00D90FED">
            <w:pPr>
              <w:jc w:val="both"/>
              <w:rPr>
                <w:rFonts w:ascii="Arial" w:hAnsi="Arial" w:cs="Arial"/>
                <w:color w:val="000000"/>
                <w:szCs w:val="20"/>
              </w:rPr>
            </w:pPr>
            <w:r>
              <w:rPr>
                <w:rFonts w:ascii="Arial" w:hAnsi="Arial" w:cs="Arial"/>
                <w:color w:val="000000"/>
                <w:szCs w:val="20"/>
              </w:rPr>
              <w:t xml:space="preserve">Sesión Ordinaria No.9 de la Comisión Edilicia Permanente de Derechos Humanos, Equidad de Género y Asuntos Indígenas. </w:t>
            </w:r>
          </w:p>
          <w:p w14:paraId="005F8069" w14:textId="4CDB26CA" w:rsidR="00D90FED" w:rsidRPr="00310D5C" w:rsidRDefault="00D90FED" w:rsidP="004B23D7">
            <w:pPr>
              <w:jc w:val="both"/>
              <w:rPr>
                <w:rFonts w:ascii="Arial" w:hAnsi="Arial" w:cs="Arial"/>
                <w:color w:val="000000"/>
                <w:szCs w:val="20"/>
              </w:rPr>
            </w:pPr>
            <w:r>
              <w:rPr>
                <w:rFonts w:ascii="Arial" w:hAnsi="Arial" w:cs="Arial"/>
                <w:color w:val="000000"/>
                <w:szCs w:val="20"/>
              </w:rPr>
              <w:t xml:space="preserve"> </w:t>
            </w:r>
          </w:p>
        </w:tc>
      </w:tr>
      <w:tr w:rsidR="00D90FED" w:rsidRPr="00310D5C" w14:paraId="679DA5C4" w14:textId="77777777" w:rsidTr="00D90FED">
        <w:tblPrEx>
          <w:tblLook w:val="04A0" w:firstRow="1" w:lastRow="0" w:firstColumn="1" w:lastColumn="0" w:noHBand="0" w:noVBand="1"/>
        </w:tblPrEx>
        <w:tc>
          <w:tcPr>
            <w:tcW w:w="2207" w:type="dxa"/>
          </w:tcPr>
          <w:p w14:paraId="4A67F06D" w14:textId="77777777" w:rsidR="00D90FED" w:rsidRDefault="00D90FED" w:rsidP="004B23D7">
            <w:pPr>
              <w:jc w:val="both"/>
              <w:rPr>
                <w:rFonts w:ascii="Arial" w:eastAsia="Arial" w:hAnsi="Arial" w:cs="Arial"/>
              </w:rPr>
            </w:pPr>
            <w:r>
              <w:rPr>
                <w:rFonts w:ascii="Arial" w:eastAsia="Arial" w:hAnsi="Arial" w:cs="Arial"/>
              </w:rPr>
              <w:t>18 de julio de 2023</w:t>
            </w:r>
          </w:p>
        </w:tc>
        <w:tc>
          <w:tcPr>
            <w:tcW w:w="2268" w:type="dxa"/>
          </w:tcPr>
          <w:p w14:paraId="107F643C" w14:textId="77777777" w:rsidR="00D90FED" w:rsidRPr="00310D5C" w:rsidRDefault="00D90FED"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02351516" w14:textId="77777777" w:rsidR="00D90FED" w:rsidRPr="00310D5C" w:rsidRDefault="00D90FED" w:rsidP="004B23D7">
            <w:pPr>
              <w:jc w:val="both"/>
              <w:rPr>
                <w:rFonts w:ascii="Arial" w:hAnsi="Arial" w:cs="Arial"/>
                <w:color w:val="000000"/>
                <w:szCs w:val="20"/>
              </w:rPr>
            </w:pPr>
            <w:r>
              <w:rPr>
                <w:rFonts w:ascii="Arial" w:hAnsi="Arial" w:cs="Arial"/>
                <w:color w:val="000000"/>
                <w:szCs w:val="20"/>
              </w:rPr>
              <w:t xml:space="preserve">Sesión Ordinaria No.9 de la Comisión Edilicia Permanente de Derechos Humanos, Equidad de Género y Asuntos Indígenas. </w:t>
            </w:r>
          </w:p>
          <w:p w14:paraId="4976A4D0" w14:textId="77777777" w:rsidR="00D90FED" w:rsidRPr="00310D5C" w:rsidRDefault="00D90FED" w:rsidP="004B23D7">
            <w:pPr>
              <w:jc w:val="both"/>
              <w:rPr>
                <w:rFonts w:ascii="Arial" w:hAnsi="Arial" w:cs="Arial"/>
                <w:color w:val="000000"/>
                <w:szCs w:val="20"/>
              </w:rPr>
            </w:pPr>
            <w:r>
              <w:rPr>
                <w:rFonts w:ascii="Arial" w:hAnsi="Arial" w:cs="Arial"/>
                <w:color w:val="000000"/>
                <w:szCs w:val="20"/>
              </w:rPr>
              <w:t xml:space="preserve"> </w:t>
            </w:r>
          </w:p>
        </w:tc>
      </w:tr>
      <w:tr w:rsidR="007C3AB1" w:rsidRPr="00310D5C" w14:paraId="0B9AE5CB" w14:textId="77777777" w:rsidTr="00D90FED">
        <w:tblPrEx>
          <w:tblLook w:val="04A0" w:firstRow="1" w:lastRow="0" w:firstColumn="1" w:lastColumn="0" w:noHBand="0" w:noVBand="1"/>
        </w:tblPrEx>
        <w:tc>
          <w:tcPr>
            <w:tcW w:w="2207" w:type="dxa"/>
          </w:tcPr>
          <w:p w14:paraId="66A6EA0A" w14:textId="4DAD973E" w:rsidR="007C3AB1" w:rsidRDefault="007C3AB1" w:rsidP="004B23D7">
            <w:pPr>
              <w:jc w:val="both"/>
              <w:rPr>
                <w:rFonts w:ascii="Arial" w:eastAsia="Arial" w:hAnsi="Arial" w:cs="Arial"/>
              </w:rPr>
            </w:pPr>
            <w:r>
              <w:rPr>
                <w:rFonts w:ascii="Arial" w:eastAsia="Arial" w:hAnsi="Arial" w:cs="Arial"/>
              </w:rPr>
              <w:lastRenderedPageBreak/>
              <w:t>21 de julio de 2023</w:t>
            </w:r>
          </w:p>
        </w:tc>
        <w:tc>
          <w:tcPr>
            <w:tcW w:w="2268" w:type="dxa"/>
          </w:tcPr>
          <w:p w14:paraId="2C6D81E9" w14:textId="59757214" w:rsidR="007C3AB1" w:rsidRDefault="007C3AB1" w:rsidP="004B23D7">
            <w:pPr>
              <w:jc w:val="both"/>
              <w:rPr>
                <w:rFonts w:ascii="Arial" w:hAnsi="Arial" w:cs="Arial"/>
                <w:color w:val="000000"/>
                <w:szCs w:val="20"/>
              </w:rPr>
            </w:pPr>
            <w:r>
              <w:rPr>
                <w:rFonts w:ascii="Arial" w:hAnsi="Arial" w:cs="Arial"/>
                <w:color w:val="000000"/>
                <w:szCs w:val="20"/>
              </w:rPr>
              <w:t>Sala de Regidores</w:t>
            </w:r>
          </w:p>
        </w:tc>
        <w:tc>
          <w:tcPr>
            <w:tcW w:w="5018" w:type="dxa"/>
          </w:tcPr>
          <w:p w14:paraId="001DA04A" w14:textId="078E4CA4" w:rsidR="007C3AB1" w:rsidRDefault="007C3AB1" w:rsidP="004B23D7">
            <w:pPr>
              <w:jc w:val="both"/>
              <w:rPr>
                <w:rFonts w:ascii="Arial" w:hAnsi="Arial" w:cs="Arial"/>
                <w:color w:val="000000"/>
                <w:szCs w:val="20"/>
              </w:rPr>
            </w:pPr>
            <w:r>
              <w:rPr>
                <w:rFonts w:ascii="Arial" w:hAnsi="Arial" w:cs="Arial"/>
                <w:color w:val="000000"/>
                <w:szCs w:val="20"/>
              </w:rPr>
              <w:t xml:space="preserve">Solicitud para que se agregue a la propuesta de ley de ingresos 2024 los costos para el proyecto “salud para todos”. </w:t>
            </w:r>
          </w:p>
        </w:tc>
      </w:tr>
      <w:tr w:rsidR="00B1140B" w:rsidRPr="00310D5C" w14:paraId="45399394" w14:textId="77777777" w:rsidTr="00B1140B">
        <w:tblPrEx>
          <w:tblLook w:val="04A0" w:firstRow="1" w:lastRow="0" w:firstColumn="1" w:lastColumn="0" w:noHBand="0" w:noVBand="1"/>
        </w:tblPrEx>
        <w:tc>
          <w:tcPr>
            <w:tcW w:w="2207" w:type="dxa"/>
          </w:tcPr>
          <w:p w14:paraId="56BD0D21" w14:textId="4B7BA450" w:rsidR="00B1140B" w:rsidRDefault="00B1140B" w:rsidP="004B23D7">
            <w:pPr>
              <w:jc w:val="both"/>
              <w:rPr>
                <w:rFonts w:ascii="Arial" w:eastAsia="Arial" w:hAnsi="Arial" w:cs="Arial"/>
              </w:rPr>
            </w:pPr>
            <w:r>
              <w:rPr>
                <w:rFonts w:ascii="Arial" w:eastAsia="Arial" w:hAnsi="Arial" w:cs="Arial"/>
              </w:rPr>
              <w:t>27 de julio de 2023</w:t>
            </w:r>
          </w:p>
        </w:tc>
        <w:tc>
          <w:tcPr>
            <w:tcW w:w="2268" w:type="dxa"/>
          </w:tcPr>
          <w:p w14:paraId="2DADA247" w14:textId="2F750AF5" w:rsidR="00B1140B" w:rsidRPr="00310D5C" w:rsidRDefault="00B1140B" w:rsidP="004B23D7">
            <w:pPr>
              <w:jc w:val="both"/>
              <w:rPr>
                <w:rFonts w:ascii="Arial" w:hAnsi="Arial" w:cs="Arial"/>
                <w:color w:val="000000"/>
                <w:szCs w:val="20"/>
              </w:rPr>
            </w:pPr>
            <w:r>
              <w:rPr>
                <w:rFonts w:ascii="Arial" w:hAnsi="Arial" w:cs="Arial"/>
                <w:color w:val="000000"/>
                <w:szCs w:val="20"/>
              </w:rPr>
              <w:t>Sala Museográfica</w:t>
            </w:r>
          </w:p>
        </w:tc>
        <w:tc>
          <w:tcPr>
            <w:tcW w:w="5018" w:type="dxa"/>
          </w:tcPr>
          <w:p w14:paraId="793737DC" w14:textId="75406365" w:rsidR="00B1140B" w:rsidRPr="00310D5C" w:rsidRDefault="00B1140B" w:rsidP="004B23D7">
            <w:pPr>
              <w:jc w:val="both"/>
              <w:rPr>
                <w:rFonts w:ascii="Arial" w:hAnsi="Arial" w:cs="Arial"/>
                <w:color w:val="000000"/>
                <w:szCs w:val="20"/>
              </w:rPr>
            </w:pPr>
            <w:r>
              <w:rPr>
                <w:rFonts w:ascii="Arial" w:hAnsi="Arial" w:cs="Arial"/>
                <w:color w:val="000000"/>
                <w:szCs w:val="20"/>
              </w:rPr>
              <w:t>Continuación Sesión Ordinaria No.12 de la Comisión Edilicia de Mercados y Centrales de Abasto en Coadyuvancia con las comisiones de Hacienda y Patrimonio Municipal.</w:t>
            </w:r>
          </w:p>
          <w:p w14:paraId="5666EA5B" w14:textId="77777777" w:rsidR="00B1140B" w:rsidRPr="00310D5C" w:rsidRDefault="00B1140B" w:rsidP="004B23D7">
            <w:pPr>
              <w:jc w:val="both"/>
              <w:rPr>
                <w:rFonts w:ascii="Arial" w:hAnsi="Arial" w:cs="Arial"/>
                <w:color w:val="000000"/>
                <w:szCs w:val="20"/>
              </w:rPr>
            </w:pPr>
            <w:r>
              <w:rPr>
                <w:rFonts w:ascii="Arial" w:hAnsi="Arial" w:cs="Arial"/>
                <w:color w:val="000000"/>
                <w:szCs w:val="20"/>
              </w:rPr>
              <w:t xml:space="preserve"> </w:t>
            </w:r>
          </w:p>
        </w:tc>
      </w:tr>
      <w:tr w:rsidR="00AB6B83" w:rsidRPr="00310D5C" w14:paraId="4BC71026" w14:textId="77777777" w:rsidTr="00AB6B83">
        <w:tblPrEx>
          <w:tblLook w:val="04A0" w:firstRow="1" w:lastRow="0" w:firstColumn="1" w:lastColumn="0" w:noHBand="0" w:noVBand="1"/>
        </w:tblPrEx>
        <w:tc>
          <w:tcPr>
            <w:tcW w:w="2207" w:type="dxa"/>
          </w:tcPr>
          <w:p w14:paraId="20B6AFF6" w14:textId="6163CA8D" w:rsidR="00AB6B83" w:rsidRDefault="00AB6B83" w:rsidP="004B23D7">
            <w:pPr>
              <w:jc w:val="both"/>
              <w:rPr>
                <w:rFonts w:ascii="Arial" w:eastAsia="Arial" w:hAnsi="Arial" w:cs="Arial"/>
              </w:rPr>
            </w:pPr>
            <w:r>
              <w:rPr>
                <w:rFonts w:ascii="Arial" w:eastAsia="Arial" w:hAnsi="Arial" w:cs="Arial"/>
              </w:rPr>
              <w:t>03 de agosto de 2023</w:t>
            </w:r>
          </w:p>
        </w:tc>
        <w:tc>
          <w:tcPr>
            <w:tcW w:w="2268" w:type="dxa"/>
          </w:tcPr>
          <w:p w14:paraId="1B893022" w14:textId="1A9B6A51" w:rsidR="00AB6B83" w:rsidRPr="00310D5C" w:rsidRDefault="00AB6B83" w:rsidP="004B23D7">
            <w:pPr>
              <w:jc w:val="both"/>
              <w:rPr>
                <w:rFonts w:ascii="Arial" w:hAnsi="Arial" w:cs="Arial"/>
                <w:color w:val="000000"/>
                <w:szCs w:val="20"/>
              </w:rPr>
            </w:pPr>
            <w:r>
              <w:rPr>
                <w:rFonts w:ascii="Arial" w:hAnsi="Arial" w:cs="Arial"/>
                <w:color w:val="000000"/>
                <w:szCs w:val="20"/>
              </w:rPr>
              <w:t>Sala de Regidores</w:t>
            </w:r>
          </w:p>
        </w:tc>
        <w:tc>
          <w:tcPr>
            <w:tcW w:w="5018" w:type="dxa"/>
          </w:tcPr>
          <w:p w14:paraId="790851EE" w14:textId="67F1E580" w:rsidR="00AB6B83" w:rsidRPr="00310D5C" w:rsidRDefault="00AB6B83" w:rsidP="004B23D7">
            <w:pPr>
              <w:jc w:val="both"/>
              <w:rPr>
                <w:rFonts w:ascii="Arial" w:hAnsi="Arial" w:cs="Arial"/>
                <w:color w:val="000000"/>
                <w:szCs w:val="20"/>
              </w:rPr>
            </w:pPr>
            <w:r>
              <w:rPr>
                <w:rFonts w:ascii="Arial" w:hAnsi="Arial" w:cs="Arial"/>
                <w:color w:val="000000"/>
                <w:szCs w:val="20"/>
              </w:rPr>
              <w:t xml:space="preserve">Continuación de la Sesión Ordinaria No.8 de la Comisión Edilicia Permanente de Derechos Humanos, Equidad de Genero y Asuntos Indígenas. </w:t>
            </w:r>
          </w:p>
          <w:p w14:paraId="4F3BFF89" w14:textId="77777777" w:rsidR="00AB6B83" w:rsidRPr="00310D5C" w:rsidRDefault="00AB6B83" w:rsidP="004B23D7">
            <w:pPr>
              <w:jc w:val="both"/>
              <w:rPr>
                <w:rFonts w:ascii="Arial" w:hAnsi="Arial" w:cs="Arial"/>
                <w:color w:val="000000"/>
                <w:szCs w:val="20"/>
              </w:rPr>
            </w:pPr>
            <w:r>
              <w:rPr>
                <w:rFonts w:ascii="Arial" w:hAnsi="Arial" w:cs="Arial"/>
                <w:color w:val="000000"/>
                <w:szCs w:val="20"/>
              </w:rPr>
              <w:t xml:space="preserve"> </w:t>
            </w:r>
          </w:p>
        </w:tc>
      </w:tr>
      <w:tr w:rsidR="00AB6B83" w:rsidRPr="00310D5C" w14:paraId="79D46D93" w14:textId="77777777" w:rsidTr="00AB6B83">
        <w:tblPrEx>
          <w:tblLook w:val="04A0" w:firstRow="1" w:lastRow="0" w:firstColumn="1" w:lastColumn="0" w:noHBand="0" w:noVBand="1"/>
        </w:tblPrEx>
        <w:tc>
          <w:tcPr>
            <w:tcW w:w="2207" w:type="dxa"/>
          </w:tcPr>
          <w:p w14:paraId="75A55CAF" w14:textId="77777777" w:rsidR="00AB6B83" w:rsidRDefault="00AB6B83" w:rsidP="004B23D7">
            <w:pPr>
              <w:jc w:val="both"/>
              <w:rPr>
                <w:rFonts w:ascii="Arial" w:eastAsia="Arial" w:hAnsi="Arial" w:cs="Arial"/>
              </w:rPr>
            </w:pPr>
            <w:r>
              <w:rPr>
                <w:rFonts w:ascii="Arial" w:eastAsia="Arial" w:hAnsi="Arial" w:cs="Arial"/>
              </w:rPr>
              <w:t>03 de agosto de 2023</w:t>
            </w:r>
          </w:p>
        </w:tc>
        <w:tc>
          <w:tcPr>
            <w:tcW w:w="2268" w:type="dxa"/>
          </w:tcPr>
          <w:p w14:paraId="63E1A34D" w14:textId="0B2D721B" w:rsidR="00AB6B83" w:rsidRPr="00310D5C" w:rsidRDefault="00AB6B83" w:rsidP="004B23D7">
            <w:pPr>
              <w:jc w:val="both"/>
              <w:rPr>
                <w:rFonts w:ascii="Arial" w:hAnsi="Arial" w:cs="Arial"/>
                <w:color w:val="000000"/>
                <w:szCs w:val="20"/>
              </w:rPr>
            </w:pPr>
            <w:r>
              <w:rPr>
                <w:rFonts w:ascii="Arial" w:hAnsi="Arial" w:cs="Arial"/>
                <w:color w:val="000000"/>
                <w:szCs w:val="20"/>
              </w:rPr>
              <w:t>Sala Juan S. Vizcaino</w:t>
            </w:r>
          </w:p>
        </w:tc>
        <w:tc>
          <w:tcPr>
            <w:tcW w:w="5018" w:type="dxa"/>
          </w:tcPr>
          <w:p w14:paraId="6242B961" w14:textId="473281AB" w:rsidR="00AB6B83" w:rsidRPr="00310D5C" w:rsidRDefault="00AB6B83" w:rsidP="004B23D7">
            <w:pPr>
              <w:jc w:val="both"/>
              <w:rPr>
                <w:rFonts w:ascii="Arial" w:hAnsi="Arial" w:cs="Arial"/>
                <w:color w:val="000000"/>
                <w:szCs w:val="20"/>
              </w:rPr>
            </w:pPr>
            <w:r>
              <w:rPr>
                <w:rFonts w:ascii="Arial" w:hAnsi="Arial" w:cs="Arial"/>
                <w:color w:val="000000"/>
                <w:szCs w:val="20"/>
              </w:rPr>
              <w:t xml:space="preserve">Continuación de la Sesión Ordinaria No.9 de la Comisión Edilicia Permanente de Derechos Humanos, Equidad de Género y Asuntos Indígenas. </w:t>
            </w:r>
          </w:p>
          <w:p w14:paraId="34CEBA78" w14:textId="77777777" w:rsidR="00AB6B83" w:rsidRPr="00310D5C" w:rsidRDefault="00AB6B83" w:rsidP="004B23D7">
            <w:pPr>
              <w:jc w:val="both"/>
              <w:rPr>
                <w:rFonts w:ascii="Arial" w:hAnsi="Arial" w:cs="Arial"/>
                <w:color w:val="000000"/>
                <w:szCs w:val="20"/>
              </w:rPr>
            </w:pPr>
            <w:r>
              <w:rPr>
                <w:rFonts w:ascii="Arial" w:hAnsi="Arial" w:cs="Arial"/>
                <w:color w:val="000000"/>
                <w:szCs w:val="20"/>
              </w:rPr>
              <w:t xml:space="preserve"> </w:t>
            </w:r>
          </w:p>
        </w:tc>
      </w:tr>
      <w:tr w:rsidR="00A449A5" w:rsidRPr="00310D5C" w14:paraId="4995BC1E" w14:textId="77777777" w:rsidTr="004B23D7">
        <w:tblPrEx>
          <w:tblLook w:val="04A0" w:firstRow="1" w:lastRow="0" w:firstColumn="1" w:lastColumn="0" w:noHBand="0" w:noVBand="1"/>
        </w:tblPrEx>
        <w:tc>
          <w:tcPr>
            <w:tcW w:w="2207" w:type="dxa"/>
          </w:tcPr>
          <w:p w14:paraId="38A6090B" w14:textId="41A22E4C" w:rsidR="00A449A5" w:rsidRDefault="00A449A5" w:rsidP="004B23D7">
            <w:pPr>
              <w:jc w:val="both"/>
              <w:rPr>
                <w:rFonts w:ascii="Arial" w:eastAsia="Arial" w:hAnsi="Arial" w:cs="Arial"/>
              </w:rPr>
            </w:pPr>
            <w:r>
              <w:rPr>
                <w:rFonts w:ascii="Arial" w:eastAsia="Arial" w:hAnsi="Arial" w:cs="Arial"/>
              </w:rPr>
              <w:t>11 de agosto de 2023</w:t>
            </w:r>
          </w:p>
        </w:tc>
        <w:tc>
          <w:tcPr>
            <w:tcW w:w="2268" w:type="dxa"/>
          </w:tcPr>
          <w:p w14:paraId="54B5C97B" w14:textId="41FC6A22" w:rsidR="00A449A5" w:rsidRPr="00310D5C" w:rsidRDefault="00A449A5"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20DF0094" w14:textId="2B0A5AA9" w:rsidR="00A449A5" w:rsidRPr="00310D5C" w:rsidRDefault="00A449A5" w:rsidP="00A449A5">
            <w:pPr>
              <w:jc w:val="both"/>
              <w:rPr>
                <w:rFonts w:ascii="Arial" w:hAnsi="Arial" w:cs="Arial"/>
                <w:color w:val="000000"/>
                <w:szCs w:val="20"/>
              </w:rPr>
            </w:pPr>
            <w:r>
              <w:rPr>
                <w:rFonts w:ascii="Arial" w:hAnsi="Arial" w:cs="Arial"/>
                <w:color w:val="000000"/>
                <w:szCs w:val="20"/>
              </w:rPr>
              <w:t xml:space="preserve">Continuación de la Sesión Ordinaria No.8 de la Comisión Edilicia Permanente de Derechos Humanos, Equidad de Género y Asuntos Indígenas. </w:t>
            </w:r>
          </w:p>
          <w:p w14:paraId="5CFF4F65" w14:textId="551BA6E8" w:rsidR="00A449A5" w:rsidRPr="00310D5C" w:rsidRDefault="00A449A5" w:rsidP="004B23D7">
            <w:pPr>
              <w:jc w:val="both"/>
              <w:rPr>
                <w:rFonts w:ascii="Arial" w:hAnsi="Arial" w:cs="Arial"/>
                <w:color w:val="000000"/>
                <w:szCs w:val="20"/>
              </w:rPr>
            </w:pPr>
          </w:p>
        </w:tc>
      </w:tr>
      <w:tr w:rsidR="00821829" w:rsidRPr="00310D5C" w14:paraId="0877E29F" w14:textId="77777777" w:rsidTr="004B23D7">
        <w:tblPrEx>
          <w:tblLook w:val="04A0" w:firstRow="1" w:lastRow="0" w:firstColumn="1" w:lastColumn="0" w:noHBand="0" w:noVBand="1"/>
        </w:tblPrEx>
        <w:tc>
          <w:tcPr>
            <w:tcW w:w="2207" w:type="dxa"/>
          </w:tcPr>
          <w:p w14:paraId="5F42FE07" w14:textId="77777777" w:rsidR="00821829" w:rsidRDefault="00821829" w:rsidP="004B23D7">
            <w:pPr>
              <w:jc w:val="both"/>
              <w:rPr>
                <w:rFonts w:ascii="Arial" w:eastAsia="Arial" w:hAnsi="Arial" w:cs="Arial"/>
              </w:rPr>
            </w:pPr>
            <w:r>
              <w:rPr>
                <w:rFonts w:ascii="Arial" w:eastAsia="Arial" w:hAnsi="Arial" w:cs="Arial"/>
              </w:rPr>
              <w:t>15 de agosto de 2023</w:t>
            </w:r>
          </w:p>
        </w:tc>
        <w:tc>
          <w:tcPr>
            <w:tcW w:w="2268" w:type="dxa"/>
          </w:tcPr>
          <w:p w14:paraId="28184E1A" w14:textId="47F04EA3" w:rsidR="00821829" w:rsidRPr="00310D5C" w:rsidRDefault="00821829"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47790314" w14:textId="5E279471" w:rsidR="00821829" w:rsidRPr="00310D5C" w:rsidRDefault="00821829" w:rsidP="004B23D7">
            <w:pPr>
              <w:jc w:val="both"/>
              <w:rPr>
                <w:rFonts w:ascii="Arial" w:hAnsi="Arial" w:cs="Arial"/>
                <w:color w:val="000000"/>
                <w:szCs w:val="20"/>
              </w:rPr>
            </w:pPr>
            <w:r>
              <w:rPr>
                <w:rFonts w:ascii="Arial" w:hAnsi="Arial" w:cs="Arial"/>
                <w:color w:val="000000"/>
                <w:szCs w:val="20"/>
              </w:rPr>
              <w:t xml:space="preserve">Sesión Ordinaria No.12 de la comisión edilicia permanente de Derechos Humanos, Equidad de Genero y Asuntos Indígenas </w:t>
            </w:r>
          </w:p>
        </w:tc>
      </w:tr>
      <w:tr w:rsidR="00821829" w:rsidRPr="00310D5C" w14:paraId="6D960558" w14:textId="77777777" w:rsidTr="004B23D7">
        <w:tblPrEx>
          <w:tblLook w:val="04A0" w:firstRow="1" w:lastRow="0" w:firstColumn="1" w:lastColumn="0" w:noHBand="0" w:noVBand="1"/>
        </w:tblPrEx>
        <w:tc>
          <w:tcPr>
            <w:tcW w:w="2207" w:type="dxa"/>
          </w:tcPr>
          <w:p w14:paraId="4CF8564C" w14:textId="25459581" w:rsidR="00821829" w:rsidRDefault="00821829" w:rsidP="004B23D7">
            <w:pPr>
              <w:jc w:val="both"/>
              <w:rPr>
                <w:rFonts w:ascii="Arial" w:eastAsia="Arial" w:hAnsi="Arial" w:cs="Arial"/>
              </w:rPr>
            </w:pPr>
            <w:r>
              <w:rPr>
                <w:rFonts w:ascii="Arial" w:eastAsia="Arial" w:hAnsi="Arial" w:cs="Arial"/>
              </w:rPr>
              <w:t>16 de agosto de 2023</w:t>
            </w:r>
          </w:p>
        </w:tc>
        <w:tc>
          <w:tcPr>
            <w:tcW w:w="2268" w:type="dxa"/>
          </w:tcPr>
          <w:p w14:paraId="6E1371C8" w14:textId="1A803303" w:rsidR="00821829" w:rsidRPr="00310D5C" w:rsidRDefault="00821829" w:rsidP="004B23D7">
            <w:pPr>
              <w:jc w:val="both"/>
              <w:rPr>
                <w:rFonts w:ascii="Arial" w:hAnsi="Arial" w:cs="Arial"/>
                <w:color w:val="000000"/>
                <w:szCs w:val="20"/>
              </w:rPr>
            </w:pPr>
            <w:r>
              <w:rPr>
                <w:rFonts w:ascii="Arial" w:hAnsi="Arial" w:cs="Arial"/>
                <w:color w:val="000000"/>
                <w:szCs w:val="20"/>
              </w:rPr>
              <w:t xml:space="preserve">Sala María Elena Larios </w:t>
            </w:r>
          </w:p>
        </w:tc>
        <w:tc>
          <w:tcPr>
            <w:tcW w:w="5018" w:type="dxa"/>
          </w:tcPr>
          <w:p w14:paraId="7B00ED21" w14:textId="571B6189" w:rsidR="00821829" w:rsidRPr="00310D5C" w:rsidRDefault="00821829" w:rsidP="004B23D7">
            <w:pPr>
              <w:jc w:val="both"/>
              <w:rPr>
                <w:rFonts w:ascii="Arial" w:hAnsi="Arial" w:cs="Arial"/>
                <w:color w:val="000000"/>
                <w:szCs w:val="20"/>
              </w:rPr>
            </w:pPr>
            <w:r>
              <w:rPr>
                <w:rFonts w:ascii="Arial" w:hAnsi="Arial" w:cs="Arial"/>
                <w:color w:val="000000"/>
                <w:szCs w:val="20"/>
              </w:rPr>
              <w:t xml:space="preserve">Servicios Informáticos Aplicaciones y Servicios de Información </w:t>
            </w:r>
            <w:proofErr w:type="gramStart"/>
            <w:r>
              <w:rPr>
                <w:rFonts w:ascii="Arial" w:hAnsi="Arial" w:cs="Arial"/>
                <w:color w:val="000000"/>
                <w:szCs w:val="20"/>
              </w:rPr>
              <w:t>Empress,SC</w:t>
            </w:r>
            <w:proofErr w:type="gramEnd"/>
            <w:r>
              <w:rPr>
                <w:rFonts w:ascii="Arial" w:hAnsi="Arial" w:cs="Arial"/>
                <w:color w:val="000000"/>
                <w:szCs w:val="20"/>
              </w:rPr>
              <w:t>., Exposición Justicia Cívica</w:t>
            </w:r>
            <w:r w:rsidR="00A6307A">
              <w:rPr>
                <w:rFonts w:ascii="Arial" w:hAnsi="Arial" w:cs="Arial"/>
                <w:color w:val="000000"/>
                <w:szCs w:val="20"/>
              </w:rPr>
              <w:t>.</w:t>
            </w:r>
            <w:r>
              <w:rPr>
                <w:rFonts w:ascii="Arial" w:hAnsi="Arial" w:cs="Arial"/>
                <w:color w:val="000000"/>
                <w:szCs w:val="20"/>
              </w:rPr>
              <w:t xml:space="preserve"> </w:t>
            </w:r>
          </w:p>
        </w:tc>
      </w:tr>
      <w:tr w:rsidR="00821829" w:rsidRPr="00310D5C" w14:paraId="130A0B8E" w14:textId="77777777" w:rsidTr="004B23D7">
        <w:tblPrEx>
          <w:tblLook w:val="04A0" w:firstRow="1" w:lastRow="0" w:firstColumn="1" w:lastColumn="0" w:noHBand="0" w:noVBand="1"/>
        </w:tblPrEx>
        <w:tc>
          <w:tcPr>
            <w:tcW w:w="2207" w:type="dxa"/>
          </w:tcPr>
          <w:p w14:paraId="3854B55D" w14:textId="56DD91B3" w:rsidR="00821829" w:rsidRDefault="00821829" w:rsidP="004B23D7">
            <w:pPr>
              <w:jc w:val="both"/>
              <w:rPr>
                <w:rFonts w:ascii="Arial" w:eastAsia="Arial" w:hAnsi="Arial" w:cs="Arial"/>
              </w:rPr>
            </w:pPr>
            <w:r>
              <w:rPr>
                <w:rFonts w:ascii="Arial" w:eastAsia="Arial" w:hAnsi="Arial" w:cs="Arial"/>
              </w:rPr>
              <w:t>18 de agosto de 2023</w:t>
            </w:r>
          </w:p>
        </w:tc>
        <w:tc>
          <w:tcPr>
            <w:tcW w:w="2268" w:type="dxa"/>
          </w:tcPr>
          <w:p w14:paraId="24BE7559" w14:textId="2D8323C0" w:rsidR="00821829" w:rsidRPr="00310D5C" w:rsidRDefault="003B69D3"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39A89287" w14:textId="6FEA54CB" w:rsidR="00821829" w:rsidRPr="00310D5C" w:rsidRDefault="003B69D3" w:rsidP="004B23D7">
            <w:pPr>
              <w:jc w:val="both"/>
              <w:rPr>
                <w:rFonts w:ascii="Arial" w:hAnsi="Arial" w:cs="Arial"/>
                <w:color w:val="000000"/>
                <w:szCs w:val="20"/>
              </w:rPr>
            </w:pPr>
            <w:r>
              <w:rPr>
                <w:rFonts w:ascii="Arial" w:hAnsi="Arial" w:cs="Arial"/>
                <w:color w:val="000000"/>
                <w:szCs w:val="20"/>
              </w:rPr>
              <w:t xml:space="preserve">Sesión Ordinaria No.13 de la comisión Edilicia de Tránsito y Protección Civil </w:t>
            </w:r>
          </w:p>
        </w:tc>
      </w:tr>
      <w:tr w:rsidR="003B69D3" w:rsidRPr="00310D5C" w14:paraId="240C28CF" w14:textId="77777777" w:rsidTr="003B69D3">
        <w:tblPrEx>
          <w:tblLook w:val="04A0" w:firstRow="1" w:lastRow="0" w:firstColumn="1" w:lastColumn="0" w:noHBand="0" w:noVBand="1"/>
        </w:tblPrEx>
        <w:tc>
          <w:tcPr>
            <w:tcW w:w="2207" w:type="dxa"/>
          </w:tcPr>
          <w:p w14:paraId="5D896DAB" w14:textId="77777777" w:rsidR="003B69D3" w:rsidRDefault="003B69D3" w:rsidP="004B23D7">
            <w:pPr>
              <w:jc w:val="both"/>
              <w:rPr>
                <w:rFonts w:ascii="Arial" w:eastAsia="Arial" w:hAnsi="Arial" w:cs="Arial"/>
              </w:rPr>
            </w:pPr>
            <w:r>
              <w:rPr>
                <w:rFonts w:ascii="Arial" w:eastAsia="Arial" w:hAnsi="Arial" w:cs="Arial"/>
              </w:rPr>
              <w:t>18 de agosto de 2023</w:t>
            </w:r>
          </w:p>
        </w:tc>
        <w:tc>
          <w:tcPr>
            <w:tcW w:w="2268" w:type="dxa"/>
          </w:tcPr>
          <w:p w14:paraId="7C4122EB" w14:textId="0D4DA5DD" w:rsidR="003B69D3" w:rsidRPr="00310D5C" w:rsidRDefault="003B69D3" w:rsidP="004B23D7">
            <w:pPr>
              <w:jc w:val="both"/>
              <w:rPr>
                <w:rFonts w:ascii="Arial" w:hAnsi="Arial" w:cs="Arial"/>
                <w:color w:val="000000"/>
                <w:szCs w:val="20"/>
              </w:rPr>
            </w:pPr>
            <w:r>
              <w:rPr>
                <w:rFonts w:ascii="Arial" w:hAnsi="Arial" w:cs="Arial"/>
                <w:color w:val="000000"/>
                <w:szCs w:val="20"/>
              </w:rPr>
              <w:t xml:space="preserve">Sala Juan S. Vizcaino </w:t>
            </w:r>
          </w:p>
        </w:tc>
        <w:tc>
          <w:tcPr>
            <w:tcW w:w="5018" w:type="dxa"/>
          </w:tcPr>
          <w:p w14:paraId="69E57D7E" w14:textId="145DF008" w:rsidR="003B69D3" w:rsidRPr="00310D5C" w:rsidRDefault="003B69D3" w:rsidP="004B23D7">
            <w:pPr>
              <w:jc w:val="both"/>
              <w:rPr>
                <w:rFonts w:ascii="Arial" w:hAnsi="Arial" w:cs="Arial"/>
                <w:color w:val="000000"/>
                <w:szCs w:val="20"/>
              </w:rPr>
            </w:pPr>
            <w:r>
              <w:rPr>
                <w:rFonts w:ascii="Arial" w:hAnsi="Arial" w:cs="Arial"/>
                <w:color w:val="000000"/>
                <w:szCs w:val="20"/>
              </w:rPr>
              <w:t>Continuación Sesión Ordinaria No.12 de la comisión Edilicia de Mercados y Centrales de Abasto en Coadyuvancia con las comisiones de Hacienda y Patrimonio Municipal</w:t>
            </w:r>
          </w:p>
        </w:tc>
      </w:tr>
      <w:tr w:rsidR="003B69D3" w:rsidRPr="00310D5C" w14:paraId="3212B7D1" w14:textId="77777777" w:rsidTr="003B69D3">
        <w:tblPrEx>
          <w:tblLook w:val="04A0" w:firstRow="1" w:lastRow="0" w:firstColumn="1" w:lastColumn="0" w:noHBand="0" w:noVBand="1"/>
        </w:tblPrEx>
        <w:tc>
          <w:tcPr>
            <w:tcW w:w="2207" w:type="dxa"/>
          </w:tcPr>
          <w:p w14:paraId="041EF865" w14:textId="3B2D939F" w:rsidR="003B69D3" w:rsidRDefault="003B69D3" w:rsidP="004B23D7">
            <w:pPr>
              <w:jc w:val="both"/>
              <w:rPr>
                <w:rFonts w:ascii="Arial" w:eastAsia="Arial" w:hAnsi="Arial" w:cs="Arial"/>
              </w:rPr>
            </w:pPr>
            <w:r>
              <w:rPr>
                <w:rFonts w:ascii="Arial" w:eastAsia="Arial" w:hAnsi="Arial" w:cs="Arial"/>
              </w:rPr>
              <w:t>22 de agosto de 2023</w:t>
            </w:r>
          </w:p>
        </w:tc>
        <w:tc>
          <w:tcPr>
            <w:tcW w:w="2268" w:type="dxa"/>
          </w:tcPr>
          <w:p w14:paraId="332BFA62" w14:textId="421640F0" w:rsidR="003B69D3" w:rsidRPr="00310D5C" w:rsidRDefault="003B69D3" w:rsidP="004B23D7">
            <w:pPr>
              <w:jc w:val="both"/>
              <w:rPr>
                <w:rFonts w:ascii="Arial" w:hAnsi="Arial" w:cs="Arial"/>
                <w:color w:val="000000"/>
                <w:szCs w:val="20"/>
              </w:rPr>
            </w:pPr>
            <w:r>
              <w:rPr>
                <w:rFonts w:ascii="Arial" w:hAnsi="Arial" w:cs="Arial"/>
                <w:color w:val="000000"/>
                <w:szCs w:val="20"/>
              </w:rPr>
              <w:t>Sala de Regidores Roció Elizondo Diaz</w:t>
            </w:r>
          </w:p>
        </w:tc>
        <w:tc>
          <w:tcPr>
            <w:tcW w:w="5018" w:type="dxa"/>
          </w:tcPr>
          <w:p w14:paraId="39314437" w14:textId="24EEB1A8" w:rsidR="003B69D3" w:rsidRPr="00310D5C" w:rsidRDefault="003B69D3" w:rsidP="004B23D7">
            <w:pPr>
              <w:jc w:val="both"/>
              <w:rPr>
                <w:rFonts w:ascii="Arial" w:hAnsi="Arial" w:cs="Arial"/>
                <w:color w:val="000000"/>
                <w:szCs w:val="20"/>
              </w:rPr>
            </w:pPr>
            <w:r>
              <w:rPr>
                <w:rFonts w:ascii="Arial" w:hAnsi="Arial" w:cs="Arial"/>
                <w:color w:val="000000"/>
                <w:szCs w:val="20"/>
              </w:rPr>
              <w:t xml:space="preserve">Sesión Ordinaria No.14 de la comisión Edilicia permanente de Deportes, Recreación y Atención a la Juventud. </w:t>
            </w:r>
          </w:p>
        </w:tc>
      </w:tr>
      <w:tr w:rsidR="00CF6B42" w:rsidRPr="00310D5C" w14:paraId="6846DE1E" w14:textId="77777777" w:rsidTr="003B69D3">
        <w:tblPrEx>
          <w:tblLook w:val="04A0" w:firstRow="1" w:lastRow="0" w:firstColumn="1" w:lastColumn="0" w:noHBand="0" w:noVBand="1"/>
        </w:tblPrEx>
        <w:tc>
          <w:tcPr>
            <w:tcW w:w="2207" w:type="dxa"/>
          </w:tcPr>
          <w:p w14:paraId="6AC61EE3" w14:textId="06B4A298" w:rsidR="00CF6B42" w:rsidRDefault="00CF6B42" w:rsidP="00CF6B42">
            <w:pPr>
              <w:jc w:val="both"/>
              <w:rPr>
                <w:rFonts w:ascii="Arial" w:eastAsia="Arial" w:hAnsi="Arial" w:cs="Arial"/>
              </w:rPr>
            </w:pPr>
            <w:r>
              <w:rPr>
                <w:rFonts w:ascii="Arial" w:eastAsia="Arial" w:hAnsi="Arial" w:cs="Arial"/>
              </w:rPr>
              <w:t>23 de agosto de 2023</w:t>
            </w:r>
          </w:p>
        </w:tc>
        <w:tc>
          <w:tcPr>
            <w:tcW w:w="2268" w:type="dxa"/>
          </w:tcPr>
          <w:p w14:paraId="4D9BD34A" w14:textId="77777777" w:rsidR="00CF6B42" w:rsidRPr="00310D5C" w:rsidRDefault="00CF6B42" w:rsidP="00CF6B42">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6E059C37" w14:textId="264E412B" w:rsidR="00CF6B42" w:rsidRPr="00310D5C" w:rsidRDefault="00CF6B42" w:rsidP="00CF6B42">
            <w:pPr>
              <w:jc w:val="both"/>
              <w:rPr>
                <w:rFonts w:ascii="Arial" w:hAnsi="Arial" w:cs="Arial"/>
                <w:color w:val="000000"/>
                <w:szCs w:val="20"/>
              </w:rPr>
            </w:pPr>
            <w:r>
              <w:rPr>
                <w:rFonts w:ascii="Arial" w:hAnsi="Arial" w:cs="Arial"/>
                <w:color w:val="000000"/>
                <w:szCs w:val="20"/>
              </w:rPr>
              <w:t xml:space="preserve">Se Pospone Sesión Ordinaria No.14 de la comisión Edilicia permanente de Deportes, Recreación y Atención a la Juventud. </w:t>
            </w:r>
          </w:p>
        </w:tc>
      </w:tr>
      <w:tr w:rsidR="00CF6B42" w:rsidRPr="00310D5C" w14:paraId="7DFD5441" w14:textId="77777777" w:rsidTr="004B23D7">
        <w:tblPrEx>
          <w:tblLook w:val="04A0" w:firstRow="1" w:lastRow="0" w:firstColumn="1" w:lastColumn="0" w:noHBand="0" w:noVBand="1"/>
        </w:tblPrEx>
        <w:tc>
          <w:tcPr>
            <w:tcW w:w="2207" w:type="dxa"/>
          </w:tcPr>
          <w:p w14:paraId="23DB45EA" w14:textId="187FCAF5" w:rsidR="00CF6B42" w:rsidRDefault="00CF6B42" w:rsidP="004B23D7">
            <w:pPr>
              <w:jc w:val="both"/>
              <w:rPr>
                <w:rFonts w:ascii="Arial" w:eastAsia="Arial" w:hAnsi="Arial" w:cs="Arial"/>
              </w:rPr>
            </w:pPr>
            <w:r>
              <w:rPr>
                <w:rFonts w:ascii="Arial" w:eastAsia="Arial" w:hAnsi="Arial" w:cs="Arial"/>
              </w:rPr>
              <w:t>25 de agosto de 2023</w:t>
            </w:r>
          </w:p>
        </w:tc>
        <w:tc>
          <w:tcPr>
            <w:tcW w:w="2268" w:type="dxa"/>
          </w:tcPr>
          <w:p w14:paraId="2E15E957" w14:textId="77777777" w:rsidR="00CF6B42" w:rsidRPr="00310D5C" w:rsidRDefault="00CF6B42" w:rsidP="004B23D7">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19A58573" w14:textId="578FD354" w:rsidR="00CF6B42" w:rsidRPr="00310D5C" w:rsidRDefault="00CF6B42" w:rsidP="004B23D7">
            <w:pPr>
              <w:jc w:val="both"/>
              <w:rPr>
                <w:rFonts w:ascii="Arial" w:hAnsi="Arial" w:cs="Arial"/>
                <w:color w:val="000000"/>
                <w:szCs w:val="20"/>
              </w:rPr>
            </w:pPr>
            <w:r>
              <w:rPr>
                <w:rFonts w:ascii="Arial" w:hAnsi="Arial" w:cs="Arial"/>
                <w:color w:val="000000"/>
                <w:szCs w:val="20"/>
              </w:rPr>
              <w:t xml:space="preserve"> Sesión Ordinaria No.13 de la comisión Edilicia de Transito y Protección Civil </w:t>
            </w:r>
          </w:p>
        </w:tc>
      </w:tr>
      <w:tr w:rsidR="00CF6B42" w:rsidRPr="00310D5C" w14:paraId="7331F18A" w14:textId="77777777" w:rsidTr="00CF6B42">
        <w:tblPrEx>
          <w:tblLook w:val="04A0" w:firstRow="1" w:lastRow="0" w:firstColumn="1" w:lastColumn="0" w:noHBand="0" w:noVBand="1"/>
        </w:tblPrEx>
        <w:tc>
          <w:tcPr>
            <w:tcW w:w="2207" w:type="dxa"/>
          </w:tcPr>
          <w:p w14:paraId="543A13CD" w14:textId="4DB76C22" w:rsidR="00CF6B42" w:rsidRDefault="00CF6B42" w:rsidP="004B23D7">
            <w:pPr>
              <w:jc w:val="both"/>
              <w:rPr>
                <w:rFonts w:ascii="Arial" w:eastAsia="Arial" w:hAnsi="Arial" w:cs="Arial"/>
              </w:rPr>
            </w:pPr>
            <w:r>
              <w:rPr>
                <w:rFonts w:ascii="Arial" w:eastAsia="Arial" w:hAnsi="Arial" w:cs="Arial"/>
              </w:rPr>
              <w:t>28 de agosto de 2023</w:t>
            </w:r>
          </w:p>
        </w:tc>
        <w:tc>
          <w:tcPr>
            <w:tcW w:w="2268" w:type="dxa"/>
          </w:tcPr>
          <w:p w14:paraId="53169423" w14:textId="4ABBC93A" w:rsidR="00CF6B42" w:rsidRPr="00310D5C" w:rsidRDefault="00CF6B42" w:rsidP="004B23D7">
            <w:pPr>
              <w:jc w:val="both"/>
              <w:rPr>
                <w:rFonts w:ascii="Arial" w:hAnsi="Arial" w:cs="Arial"/>
                <w:color w:val="000000"/>
                <w:szCs w:val="20"/>
              </w:rPr>
            </w:pPr>
            <w:r>
              <w:rPr>
                <w:rFonts w:ascii="Arial" w:hAnsi="Arial" w:cs="Arial"/>
                <w:color w:val="000000"/>
                <w:szCs w:val="20"/>
              </w:rPr>
              <w:t xml:space="preserve">Sindicatura </w:t>
            </w:r>
          </w:p>
        </w:tc>
        <w:tc>
          <w:tcPr>
            <w:tcW w:w="5018" w:type="dxa"/>
          </w:tcPr>
          <w:p w14:paraId="243DD570" w14:textId="4A9CF110" w:rsidR="00CF6B42" w:rsidRPr="00310D5C" w:rsidRDefault="00CF6B42" w:rsidP="004B23D7">
            <w:pPr>
              <w:jc w:val="both"/>
              <w:rPr>
                <w:rFonts w:ascii="Arial" w:hAnsi="Arial" w:cs="Arial"/>
                <w:color w:val="000000"/>
                <w:szCs w:val="20"/>
              </w:rPr>
            </w:pPr>
            <w:r>
              <w:rPr>
                <w:rFonts w:ascii="Arial" w:hAnsi="Arial" w:cs="Arial"/>
                <w:color w:val="000000"/>
                <w:szCs w:val="20"/>
              </w:rPr>
              <w:t>Sesión Extraordinaria de la Comisión Edilicia de Justicia</w:t>
            </w:r>
            <w:r w:rsidR="00A6307A">
              <w:rPr>
                <w:rFonts w:ascii="Arial" w:hAnsi="Arial" w:cs="Arial"/>
                <w:color w:val="000000"/>
                <w:szCs w:val="20"/>
              </w:rPr>
              <w:t>.</w:t>
            </w:r>
            <w:r>
              <w:rPr>
                <w:rFonts w:ascii="Arial" w:hAnsi="Arial" w:cs="Arial"/>
                <w:color w:val="000000"/>
                <w:szCs w:val="20"/>
              </w:rPr>
              <w:t xml:space="preserve"> </w:t>
            </w:r>
          </w:p>
        </w:tc>
      </w:tr>
      <w:tr w:rsidR="00857739" w:rsidRPr="00310D5C" w14:paraId="774F4AA0" w14:textId="77777777" w:rsidTr="00CF6B42">
        <w:tblPrEx>
          <w:tblLook w:val="04A0" w:firstRow="1" w:lastRow="0" w:firstColumn="1" w:lastColumn="0" w:noHBand="0" w:noVBand="1"/>
        </w:tblPrEx>
        <w:tc>
          <w:tcPr>
            <w:tcW w:w="2207" w:type="dxa"/>
          </w:tcPr>
          <w:p w14:paraId="0DF64980" w14:textId="1870C641" w:rsidR="00857739" w:rsidRDefault="00857739" w:rsidP="00857739">
            <w:pPr>
              <w:jc w:val="both"/>
              <w:rPr>
                <w:rFonts w:ascii="Arial" w:eastAsia="Arial" w:hAnsi="Arial" w:cs="Arial"/>
              </w:rPr>
            </w:pPr>
            <w:r>
              <w:rPr>
                <w:rFonts w:ascii="Arial" w:eastAsia="Arial" w:hAnsi="Arial" w:cs="Arial"/>
              </w:rPr>
              <w:t>29 de agosto de 2023</w:t>
            </w:r>
          </w:p>
        </w:tc>
        <w:tc>
          <w:tcPr>
            <w:tcW w:w="2268" w:type="dxa"/>
          </w:tcPr>
          <w:p w14:paraId="3C6E633B" w14:textId="30AB0DF2" w:rsidR="00857739" w:rsidRDefault="00857739" w:rsidP="00857739">
            <w:pPr>
              <w:jc w:val="both"/>
              <w:rPr>
                <w:rFonts w:ascii="Arial" w:hAnsi="Arial" w:cs="Arial"/>
                <w:color w:val="000000"/>
                <w:szCs w:val="20"/>
              </w:rPr>
            </w:pPr>
            <w:r>
              <w:rPr>
                <w:rFonts w:ascii="Arial" w:hAnsi="Arial" w:cs="Arial"/>
                <w:color w:val="000000"/>
                <w:szCs w:val="20"/>
              </w:rPr>
              <w:t>Sala de Regidores.</w:t>
            </w:r>
          </w:p>
        </w:tc>
        <w:tc>
          <w:tcPr>
            <w:tcW w:w="5018" w:type="dxa"/>
          </w:tcPr>
          <w:p w14:paraId="71E19CF5" w14:textId="2CC427D2" w:rsidR="00857739" w:rsidRDefault="00857739" w:rsidP="00857739">
            <w:pPr>
              <w:jc w:val="both"/>
              <w:rPr>
                <w:rFonts w:ascii="Arial" w:hAnsi="Arial" w:cs="Arial"/>
                <w:color w:val="000000"/>
                <w:szCs w:val="20"/>
              </w:rPr>
            </w:pPr>
            <w:r>
              <w:rPr>
                <w:rFonts w:ascii="Arial" w:hAnsi="Arial" w:cs="Arial"/>
                <w:color w:val="000000"/>
                <w:szCs w:val="20"/>
              </w:rPr>
              <w:t xml:space="preserve">Sesión ordinaria No.13 de la comisión Edilicia de Transito y Protección civil. </w:t>
            </w:r>
          </w:p>
        </w:tc>
      </w:tr>
      <w:tr w:rsidR="00857739" w:rsidRPr="00310D5C" w14:paraId="04C141A2" w14:textId="77777777" w:rsidTr="00CF6B42">
        <w:tblPrEx>
          <w:tblLook w:val="04A0" w:firstRow="1" w:lastRow="0" w:firstColumn="1" w:lastColumn="0" w:noHBand="0" w:noVBand="1"/>
        </w:tblPrEx>
        <w:tc>
          <w:tcPr>
            <w:tcW w:w="2207" w:type="dxa"/>
          </w:tcPr>
          <w:p w14:paraId="0F4AE9A7" w14:textId="404152E7" w:rsidR="00857739" w:rsidRDefault="00857739" w:rsidP="00857739">
            <w:pPr>
              <w:jc w:val="both"/>
              <w:rPr>
                <w:rFonts w:ascii="Arial" w:eastAsia="Arial" w:hAnsi="Arial" w:cs="Arial"/>
              </w:rPr>
            </w:pPr>
            <w:r>
              <w:rPr>
                <w:rFonts w:ascii="Arial" w:eastAsia="Arial" w:hAnsi="Arial" w:cs="Arial"/>
              </w:rPr>
              <w:lastRenderedPageBreak/>
              <w:t>31 de agosto de 2023</w:t>
            </w:r>
          </w:p>
        </w:tc>
        <w:tc>
          <w:tcPr>
            <w:tcW w:w="2268" w:type="dxa"/>
          </w:tcPr>
          <w:p w14:paraId="47F260B8" w14:textId="115A975C" w:rsidR="00857739" w:rsidRDefault="00857739" w:rsidP="00857739">
            <w:pPr>
              <w:jc w:val="both"/>
              <w:rPr>
                <w:rFonts w:ascii="Arial" w:hAnsi="Arial" w:cs="Arial"/>
                <w:color w:val="000000"/>
                <w:szCs w:val="20"/>
              </w:rPr>
            </w:pPr>
            <w:r>
              <w:rPr>
                <w:rFonts w:ascii="Arial" w:hAnsi="Arial" w:cs="Arial"/>
                <w:color w:val="000000"/>
                <w:szCs w:val="20"/>
              </w:rPr>
              <w:t>Sala de Síndicatura.</w:t>
            </w:r>
          </w:p>
        </w:tc>
        <w:tc>
          <w:tcPr>
            <w:tcW w:w="5018" w:type="dxa"/>
          </w:tcPr>
          <w:p w14:paraId="38753D66" w14:textId="4DA7ABFB" w:rsidR="00857739" w:rsidRDefault="00857739" w:rsidP="00857739">
            <w:pPr>
              <w:jc w:val="both"/>
              <w:rPr>
                <w:rFonts w:ascii="Arial" w:hAnsi="Arial" w:cs="Arial"/>
                <w:color w:val="000000"/>
                <w:szCs w:val="20"/>
              </w:rPr>
            </w:pPr>
            <w:r>
              <w:rPr>
                <w:rFonts w:ascii="Arial" w:hAnsi="Arial" w:cs="Arial"/>
                <w:color w:val="000000"/>
                <w:szCs w:val="20"/>
              </w:rPr>
              <w:t>Continuación de la Sesión extraordinaria que dio inicio del 29 de agosto del 2023</w:t>
            </w:r>
            <w:r w:rsidR="00A6307A">
              <w:rPr>
                <w:rFonts w:ascii="Arial" w:hAnsi="Arial" w:cs="Arial"/>
                <w:color w:val="000000"/>
                <w:szCs w:val="20"/>
              </w:rPr>
              <w:t xml:space="preserve">. Comisión Edilicia Permanente de Justicia. </w:t>
            </w:r>
          </w:p>
        </w:tc>
      </w:tr>
      <w:tr w:rsidR="00857739" w:rsidRPr="00310D5C" w14:paraId="551AF0E1" w14:textId="77777777" w:rsidTr="004B23D7">
        <w:tblPrEx>
          <w:tblLook w:val="04A0" w:firstRow="1" w:lastRow="0" w:firstColumn="1" w:lastColumn="0" w:noHBand="0" w:noVBand="1"/>
        </w:tblPrEx>
        <w:tc>
          <w:tcPr>
            <w:tcW w:w="2207" w:type="dxa"/>
          </w:tcPr>
          <w:p w14:paraId="5F305E4A" w14:textId="09544336" w:rsidR="00857739" w:rsidRDefault="00857739" w:rsidP="00857739">
            <w:pPr>
              <w:jc w:val="both"/>
              <w:rPr>
                <w:rFonts w:ascii="Arial" w:eastAsia="Arial" w:hAnsi="Arial" w:cs="Arial"/>
              </w:rPr>
            </w:pPr>
            <w:r>
              <w:rPr>
                <w:rFonts w:ascii="Arial" w:eastAsia="Arial" w:hAnsi="Arial" w:cs="Arial"/>
              </w:rPr>
              <w:t>04 de septiembre de 2023</w:t>
            </w:r>
          </w:p>
        </w:tc>
        <w:tc>
          <w:tcPr>
            <w:tcW w:w="2268" w:type="dxa"/>
          </w:tcPr>
          <w:p w14:paraId="5D9E366A" w14:textId="29B55CA2" w:rsidR="00857739" w:rsidRPr="00310D5C" w:rsidRDefault="00857739" w:rsidP="00857739">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199A722D" w14:textId="6F86239D" w:rsidR="00857739" w:rsidRPr="00310D5C" w:rsidRDefault="00857739" w:rsidP="00857739">
            <w:pPr>
              <w:jc w:val="both"/>
              <w:rPr>
                <w:rFonts w:ascii="Arial" w:hAnsi="Arial" w:cs="Arial"/>
                <w:color w:val="000000"/>
                <w:szCs w:val="20"/>
              </w:rPr>
            </w:pPr>
            <w:r>
              <w:rPr>
                <w:rFonts w:ascii="Arial" w:hAnsi="Arial" w:cs="Arial"/>
                <w:color w:val="000000"/>
                <w:szCs w:val="20"/>
              </w:rPr>
              <w:t xml:space="preserve">Sesión Ordinaria No.12 de la comisión Edilicia Permanente de Derechos Humanos, Equidad de Genero y Asuntos Indígenas.  </w:t>
            </w:r>
          </w:p>
        </w:tc>
      </w:tr>
      <w:tr w:rsidR="00857739" w:rsidRPr="00310D5C" w14:paraId="6E210B22" w14:textId="77777777" w:rsidTr="004B23D7">
        <w:tblPrEx>
          <w:tblLook w:val="04A0" w:firstRow="1" w:lastRow="0" w:firstColumn="1" w:lastColumn="0" w:noHBand="0" w:noVBand="1"/>
        </w:tblPrEx>
        <w:tc>
          <w:tcPr>
            <w:tcW w:w="2207" w:type="dxa"/>
          </w:tcPr>
          <w:p w14:paraId="081134CD" w14:textId="2F802E74" w:rsidR="00857739" w:rsidRDefault="00857739" w:rsidP="00857739">
            <w:pPr>
              <w:jc w:val="both"/>
              <w:rPr>
                <w:rFonts w:ascii="Arial" w:eastAsia="Arial" w:hAnsi="Arial" w:cs="Arial"/>
              </w:rPr>
            </w:pPr>
            <w:r>
              <w:rPr>
                <w:rFonts w:ascii="Arial" w:eastAsia="Arial" w:hAnsi="Arial" w:cs="Arial"/>
              </w:rPr>
              <w:t>07 de septiembre de 2023</w:t>
            </w:r>
          </w:p>
        </w:tc>
        <w:tc>
          <w:tcPr>
            <w:tcW w:w="2268" w:type="dxa"/>
          </w:tcPr>
          <w:p w14:paraId="17234C34" w14:textId="062FC8D5" w:rsidR="00857739" w:rsidRPr="00310D5C" w:rsidRDefault="00857739" w:rsidP="00857739">
            <w:pPr>
              <w:jc w:val="both"/>
              <w:rPr>
                <w:rFonts w:ascii="Arial" w:hAnsi="Arial" w:cs="Arial"/>
                <w:color w:val="000000"/>
                <w:szCs w:val="20"/>
              </w:rPr>
            </w:pPr>
            <w:r>
              <w:rPr>
                <w:rFonts w:ascii="Arial" w:hAnsi="Arial" w:cs="Arial"/>
                <w:color w:val="000000"/>
                <w:szCs w:val="20"/>
              </w:rPr>
              <w:t>Sala Museográfica</w:t>
            </w:r>
          </w:p>
        </w:tc>
        <w:tc>
          <w:tcPr>
            <w:tcW w:w="5018" w:type="dxa"/>
          </w:tcPr>
          <w:p w14:paraId="402F356A" w14:textId="4A624D49" w:rsidR="00857739" w:rsidRPr="00310D5C" w:rsidRDefault="00857739" w:rsidP="00857739">
            <w:pPr>
              <w:jc w:val="both"/>
              <w:rPr>
                <w:rFonts w:ascii="Arial" w:hAnsi="Arial" w:cs="Arial"/>
                <w:color w:val="000000"/>
                <w:szCs w:val="20"/>
              </w:rPr>
            </w:pPr>
            <w:r>
              <w:rPr>
                <w:rFonts w:ascii="Arial" w:hAnsi="Arial" w:cs="Arial"/>
                <w:color w:val="000000"/>
                <w:szCs w:val="20"/>
              </w:rPr>
              <w:t xml:space="preserve">Continuación de la Sesión Extraordinaria que dio inicio el </w:t>
            </w:r>
            <w:r w:rsidRPr="000923D4">
              <w:t>día</w:t>
            </w:r>
            <w:r>
              <w:rPr>
                <w:rFonts w:ascii="Arial" w:hAnsi="Arial" w:cs="Arial"/>
                <w:color w:val="000000"/>
                <w:szCs w:val="20"/>
              </w:rPr>
              <w:t xml:space="preserve"> 29 de agosto</w:t>
            </w:r>
            <w:r w:rsidR="00AB069F">
              <w:rPr>
                <w:rFonts w:ascii="Arial" w:hAnsi="Arial" w:cs="Arial"/>
                <w:color w:val="000000"/>
                <w:szCs w:val="20"/>
              </w:rPr>
              <w:t xml:space="preserve"> de 2023</w:t>
            </w:r>
            <w:r w:rsidR="00A6307A">
              <w:rPr>
                <w:rFonts w:ascii="Arial" w:hAnsi="Arial" w:cs="Arial"/>
                <w:color w:val="000000"/>
                <w:szCs w:val="20"/>
              </w:rPr>
              <w:t>. Comisión Edilicia Permanente de Justicia.</w:t>
            </w:r>
          </w:p>
        </w:tc>
      </w:tr>
      <w:tr w:rsidR="00857739" w:rsidRPr="00310D5C" w14:paraId="4A60DD0D" w14:textId="77777777" w:rsidTr="004B23D7">
        <w:tblPrEx>
          <w:tblLook w:val="04A0" w:firstRow="1" w:lastRow="0" w:firstColumn="1" w:lastColumn="0" w:noHBand="0" w:noVBand="1"/>
        </w:tblPrEx>
        <w:tc>
          <w:tcPr>
            <w:tcW w:w="2207" w:type="dxa"/>
          </w:tcPr>
          <w:p w14:paraId="755645C2" w14:textId="655EB69F" w:rsidR="00857739" w:rsidRDefault="00857739" w:rsidP="00857739">
            <w:pPr>
              <w:jc w:val="both"/>
              <w:rPr>
                <w:rFonts w:ascii="Arial" w:eastAsia="Arial" w:hAnsi="Arial" w:cs="Arial"/>
              </w:rPr>
            </w:pPr>
            <w:r>
              <w:rPr>
                <w:rFonts w:ascii="Arial" w:eastAsia="Arial" w:hAnsi="Arial" w:cs="Arial"/>
              </w:rPr>
              <w:t>11 de septiembre de 2023</w:t>
            </w:r>
          </w:p>
        </w:tc>
        <w:tc>
          <w:tcPr>
            <w:tcW w:w="2268" w:type="dxa"/>
          </w:tcPr>
          <w:p w14:paraId="09BF2495" w14:textId="5FF479C1" w:rsidR="00857739" w:rsidRDefault="00857739" w:rsidP="00857739">
            <w:pPr>
              <w:jc w:val="both"/>
              <w:rPr>
                <w:rFonts w:ascii="Arial" w:hAnsi="Arial" w:cs="Arial"/>
                <w:color w:val="000000"/>
                <w:szCs w:val="20"/>
              </w:rPr>
            </w:pPr>
            <w:r>
              <w:rPr>
                <w:rFonts w:ascii="Arial" w:hAnsi="Arial" w:cs="Arial"/>
                <w:color w:val="000000"/>
                <w:szCs w:val="20"/>
              </w:rPr>
              <w:t xml:space="preserve">Sala de Regidores. </w:t>
            </w:r>
          </w:p>
        </w:tc>
        <w:tc>
          <w:tcPr>
            <w:tcW w:w="5018" w:type="dxa"/>
          </w:tcPr>
          <w:p w14:paraId="04EB1A69" w14:textId="737450C7" w:rsidR="00857739" w:rsidRDefault="00857739" w:rsidP="00857739">
            <w:pPr>
              <w:jc w:val="both"/>
              <w:rPr>
                <w:rFonts w:ascii="Arial" w:hAnsi="Arial" w:cs="Arial"/>
                <w:color w:val="000000"/>
                <w:szCs w:val="20"/>
              </w:rPr>
            </w:pPr>
            <w:r>
              <w:rPr>
                <w:rFonts w:ascii="Arial" w:hAnsi="Arial" w:cs="Arial"/>
                <w:color w:val="000000"/>
                <w:szCs w:val="20"/>
              </w:rPr>
              <w:t xml:space="preserve">Sesión ordinaria No.12 de la Comisión Edilicia Permanente de Derechos Humanos, Equidad de </w:t>
            </w:r>
            <w:r w:rsidR="00142CD1">
              <w:rPr>
                <w:rFonts w:ascii="Arial" w:hAnsi="Arial" w:cs="Arial"/>
                <w:color w:val="000000"/>
                <w:szCs w:val="20"/>
              </w:rPr>
              <w:t>Género</w:t>
            </w:r>
            <w:r>
              <w:rPr>
                <w:rFonts w:ascii="Arial" w:hAnsi="Arial" w:cs="Arial"/>
                <w:color w:val="000000"/>
                <w:szCs w:val="20"/>
              </w:rPr>
              <w:t xml:space="preserve"> y Asuntos Indígenas.</w:t>
            </w:r>
          </w:p>
        </w:tc>
      </w:tr>
    </w:tbl>
    <w:p w14:paraId="46857EDD" w14:textId="77777777" w:rsidR="00CF6B42" w:rsidRPr="00A449A5" w:rsidRDefault="00CF6B42" w:rsidP="00CF6B42">
      <w:pPr>
        <w:jc w:val="both"/>
        <w:rPr>
          <w:rFonts w:ascii="Arial" w:hAnsi="Arial" w:cs="Arial"/>
          <w:color w:val="000000"/>
          <w:szCs w:val="20"/>
        </w:rPr>
      </w:pPr>
    </w:p>
    <w:p w14:paraId="18CE1836" w14:textId="77777777"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35838E72" w14:textId="77777777" w:rsidR="00001245" w:rsidRPr="00BB6280" w:rsidRDefault="008B7031" w:rsidP="00001245">
      <w:pPr>
        <w:jc w:val="center"/>
        <w:rPr>
          <w:rFonts w:ascii="Arial" w:eastAsia="Calibri" w:hAnsi="Arial" w:cs="Arial"/>
          <w:b/>
          <w:sz w:val="26"/>
          <w:szCs w:val="26"/>
          <w:u w:val="single"/>
        </w:rPr>
      </w:pPr>
      <w:r>
        <w:rPr>
          <w:rFonts w:ascii="Arial" w:eastAsia="Calibri" w:hAnsi="Arial" w:cs="Arial"/>
          <w:b/>
          <w:sz w:val="26"/>
          <w:szCs w:val="26"/>
          <w:u w:val="single"/>
        </w:rPr>
        <w:t>CEREMONIAS CÍ</w:t>
      </w:r>
      <w:r w:rsidR="00001245" w:rsidRPr="00001245">
        <w:rPr>
          <w:rFonts w:ascii="Arial" w:eastAsia="Calibri" w:hAnsi="Arial" w:cs="Arial"/>
          <w:b/>
          <w:sz w:val="26"/>
          <w:szCs w:val="26"/>
          <w:u w:val="single"/>
        </w:rPr>
        <w:t>VICAS:</w:t>
      </w:r>
    </w:p>
    <w:p w14:paraId="12FC7DCD" w14:textId="77777777" w:rsidR="00001245" w:rsidRPr="00001245" w:rsidRDefault="00001245" w:rsidP="00001245">
      <w:pPr>
        <w:jc w:val="center"/>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14:paraId="3D6416B3" w14:textId="77777777" w:rsidTr="00BC00D7">
        <w:tc>
          <w:tcPr>
            <w:tcW w:w="2207" w:type="dxa"/>
          </w:tcPr>
          <w:p w14:paraId="7B72DD1D" w14:textId="77777777"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14:paraId="009991DB" w14:textId="77777777" w:rsidR="00001245" w:rsidRPr="00582673" w:rsidRDefault="00E37C71" w:rsidP="00157026">
            <w:pPr>
              <w:jc w:val="center"/>
              <w:rPr>
                <w:rFonts w:ascii="Arial" w:eastAsia="Arial" w:hAnsi="Arial" w:cs="Arial"/>
                <w:b/>
              </w:rPr>
            </w:pPr>
            <w:r>
              <w:rPr>
                <w:rFonts w:ascii="Arial" w:eastAsia="Arial" w:hAnsi="Arial" w:cs="Arial"/>
                <w:b/>
              </w:rPr>
              <w:t xml:space="preserve">Motivo </w:t>
            </w:r>
          </w:p>
        </w:tc>
        <w:tc>
          <w:tcPr>
            <w:tcW w:w="2268" w:type="dxa"/>
          </w:tcPr>
          <w:p w14:paraId="1E7D3CD4" w14:textId="77777777"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14:paraId="45934252" w14:textId="77777777" w:rsidR="00001245" w:rsidRPr="00582673" w:rsidRDefault="00E37C71" w:rsidP="00001245">
            <w:pPr>
              <w:jc w:val="center"/>
              <w:rPr>
                <w:rFonts w:ascii="Arial" w:eastAsia="Arial" w:hAnsi="Arial" w:cs="Arial"/>
                <w:b/>
              </w:rPr>
            </w:pPr>
            <w:r>
              <w:rPr>
                <w:rFonts w:ascii="Arial" w:eastAsia="Arial" w:hAnsi="Arial" w:cs="Arial"/>
                <w:b/>
              </w:rPr>
              <w:t>Hora</w:t>
            </w:r>
          </w:p>
        </w:tc>
      </w:tr>
      <w:tr w:rsidR="00A6307A" w:rsidRPr="00582673" w14:paraId="3E86292E" w14:textId="77777777" w:rsidTr="00BC00D7">
        <w:tc>
          <w:tcPr>
            <w:tcW w:w="2207" w:type="dxa"/>
          </w:tcPr>
          <w:p w14:paraId="301D53DC" w14:textId="15ACF53A" w:rsidR="00A6307A" w:rsidRDefault="00A6307A" w:rsidP="00A6307A">
            <w:pPr>
              <w:jc w:val="both"/>
              <w:rPr>
                <w:rFonts w:ascii="Arial" w:eastAsia="Arial" w:hAnsi="Arial" w:cs="Arial"/>
              </w:rPr>
            </w:pPr>
            <w:r>
              <w:rPr>
                <w:rFonts w:ascii="Arial" w:eastAsia="Arial" w:hAnsi="Arial" w:cs="Arial"/>
              </w:rPr>
              <w:t>13 de julio de 2023</w:t>
            </w:r>
          </w:p>
        </w:tc>
        <w:tc>
          <w:tcPr>
            <w:tcW w:w="3288" w:type="dxa"/>
          </w:tcPr>
          <w:p w14:paraId="7026F097" w14:textId="27487668" w:rsidR="00A6307A" w:rsidRPr="00DF3434" w:rsidRDefault="00A6307A" w:rsidP="00A6307A">
            <w:pPr>
              <w:jc w:val="both"/>
              <w:rPr>
                <w:rFonts w:ascii="Arial" w:eastAsia="Arial" w:hAnsi="Arial" w:cs="Arial"/>
              </w:rPr>
            </w:pPr>
            <w:r>
              <w:rPr>
                <w:rFonts w:ascii="Arial" w:hAnsi="Arial" w:cs="Arial"/>
                <w:color w:val="000000"/>
                <w:szCs w:val="20"/>
              </w:rPr>
              <w:t xml:space="preserve">144° Aniversario del Natalicio del General Emiliano Zapata Salazar  </w:t>
            </w:r>
          </w:p>
        </w:tc>
        <w:tc>
          <w:tcPr>
            <w:tcW w:w="2268" w:type="dxa"/>
          </w:tcPr>
          <w:p w14:paraId="20E8D09C" w14:textId="21F3406F" w:rsidR="00A6307A" w:rsidRDefault="00A6307A" w:rsidP="00A6307A">
            <w:pPr>
              <w:jc w:val="both"/>
              <w:rPr>
                <w:rFonts w:ascii="Arial" w:eastAsia="Arial" w:hAnsi="Arial" w:cs="Arial"/>
              </w:rPr>
            </w:pPr>
            <w:r>
              <w:rPr>
                <w:rFonts w:ascii="Arial" w:eastAsia="Arial" w:hAnsi="Arial" w:cs="Arial"/>
              </w:rPr>
              <w:t xml:space="preserve">Jardín Principal. </w:t>
            </w:r>
          </w:p>
        </w:tc>
        <w:tc>
          <w:tcPr>
            <w:tcW w:w="1730" w:type="dxa"/>
          </w:tcPr>
          <w:p w14:paraId="1E97BEF9" w14:textId="0BFBB533" w:rsidR="00A6307A" w:rsidRDefault="00A6307A" w:rsidP="00A6307A">
            <w:pPr>
              <w:jc w:val="both"/>
              <w:rPr>
                <w:rFonts w:ascii="Arial" w:eastAsia="Arial" w:hAnsi="Arial" w:cs="Arial"/>
              </w:rPr>
            </w:pPr>
            <w:r>
              <w:rPr>
                <w:rFonts w:ascii="Arial" w:eastAsia="Arial" w:hAnsi="Arial" w:cs="Arial"/>
              </w:rPr>
              <w:t>09:00</w:t>
            </w:r>
          </w:p>
        </w:tc>
      </w:tr>
      <w:tr w:rsidR="00A6307A" w:rsidRPr="00582673" w14:paraId="5E885001" w14:textId="77777777" w:rsidTr="00BC00D7">
        <w:tc>
          <w:tcPr>
            <w:tcW w:w="2207" w:type="dxa"/>
          </w:tcPr>
          <w:p w14:paraId="43C79729" w14:textId="3DEB32D5" w:rsidR="00A6307A" w:rsidRPr="00582673" w:rsidRDefault="00A6307A" w:rsidP="00A6307A">
            <w:pPr>
              <w:jc w:val="both"/>
              <w:rPr>
                <w:rFonts w:ascii="Arial" w:eastAsia="Arial" w:hAnsi="Arial" w:cs="Arial"/>
              </w:rPr>
            </w:pPr>
            <w:r>
              <w:rPr>
                <w:rFonts w:ascii="Arial" w:eastAsia="Arial" w:hAnsi="Arial" w:cs="Arial"/>
              </w:rPr>
              <w:t>18 de agosto de 2023</w:t>
            </w:r>
          </w:p>
        </w:tc>
        <w:tc>
          <w:tcPr>
            <w:tcW w:w="3288" w:type="dxa"/>
          </w:tcPr>
          <w:p w14:paraId="7E0AD1EE" w14:textId="5726AD21" w:rsidR="00A6307A" w:rsidRPr="00582673" w:rsidRDefault="00A6307A" w:rsidP="00A6307A">
            <w:pPr>
              <w:jc w:val="both"/>
              <w:rPr>
                <w:rFonts w:ascii="Arial" w:eastAsia="Arial" w:hAnsi="Arial" w:cs="Arial"/>
              </w:rPr>
            </w:pPr>
            <w:r w:rsidRPr="00DF3434">
              <w:rPr>
                <w:rFonts w:ascii="Arial" w:eastAsia="Arial" w:hAnsi="Arial" w:cs="Arial"/>
              </w:rPr>
              <w:t>Acto Cívico,</w:t>
            </w:r>
            <w:r>
              <w:rPr>
                <w:rFonts w:ascii="Arial" w:eastAsia="Arial" w:hAnsi="Arial" w:cs="Arial"/>
              </w:rPr>
              <w:t xml:space="preserve"> 213° Aniversario del Inicio del Movimiento de Independencia de México </w:t>
            </w:r>
          </w:p>
        </w:tc>
        <w:tc>
          <w:tcPr>
            <w:tcW w:w="2268" w:type="dxa"/>
          </w:tcPr>
          <w:p w14:paraId="00249C9D" w14:textId="6329584E" w:rsidR="00A6307A" w:rsidRPr="00582673" w:rsidRDefault="00A6307A" w:rsidP="00A6307A">
            <w:pPr>
              <w:jc w:val="both"/>
              <w:rPr>
                <w:rFonts w:ascii="Arial" w:eastAsia="Arial" w:hAnsi="Arial" w:cs="Arial"/>
              </w:rPr>
            </w:pPr>
            <w:r>
              <w:rPr>
                <w:rFonts w:ascii="Arial" w:eastAsia="Arial" w:hAnsi="Arial" w:cs="Arial"/>
              </w:rPr>
              <w:t xml:space="preserve"> Jardín Principal Miguel Hidalgo</w:t>
            </w:r>
          </w:p>
        </w:tc>
        <w:tc>
          <w:tcPr>
            <w:tcW w:w="1730" w:type="dxa"/>
          </w:tcPr>
          <w:p w14:paraId="1798DDF9" w14:textId="147DE9E5" w:rsidR="00A6307A" w:rsidRPr="00582673" w:rsidRDefault="00A6307A" w:rsidP="00A6307A">
            <w:pPr>
              <w:jc w:val="both"/>
              <w:rPr>
                <w:rFonts w:ascii="Arial" w:eastAsia="Arial" w:hAnsi="Arial" w:cs="Arial"/>
              </w:rPr>
            </w:pPr>
            <w:r>
              <w:rPr>
                <w:rFonts w:ascii="Arial" w:eastAsia="Arial" w:hAnsi="Arial" w:cs="Arial"/>
              </w:rPr>
              <w:t>08:00</w:t>
            </w:r>
          </w:p>
        </w:tc>
      </w:tr>
      <w:tr w:rsidR="00A6307A" w:rsidRPr="00582673" w14:paraId="785C0E9B" w14:textId="77777777" w:rsidTr="00BC00D7">
        <w:tc>
          <w:tcPr>
            <w:tcW w:w="2207" w:type="dxa"/>
          </w:tcPr>
          <w:p w14:paraId="2E722790" w14:textId="2F8704E1" w:rsidR="00A6307A" w:rsidRDefault="00A6307A" w:rsidP="00A6307A">
            <w:pPr>
              <w:jc w:val="both"/>
              <w:rPr>
                <w:rFonts w:ascii="Arial" w:eastAsia="Arial" w:hAnsi="Arial" w:cs="Arial"/>
              </w:rPr>
            </w:pPr>
            <w:r>
              <w:rPr>
                <w:rFonts w:ascii="Arial" w:eastAsia="Arial" w:hAnsi="Arial" w:cs="Arial"/>
              </w:rPr>
              <w:t>18 de agosto de 2023</w:t>
            </w:r>
          </w:p>
        </w:tc>
        <w:tc>
          <w:tcPr>
            <w:tcW w:w="3288" w:type="dxa"/>
          </w:tcPr>
          <w:p w14:paraId="6865D515" w14:textId="7A6A54E4" w:rsidR="00A6307A" w:rsidRPr="00DF3434" w:rsidRDefault="00A6307A" w:rsidP="00A6307A">
            <w:pPr>
              <w:jc w:val="both"/>
              <w:rPr>
                <w:rFonts w:ascii="Arial" w:eastAsia="Arial" w:hAnsi="Arial" w:cs="Arial"/>
              </w:rPr>
            </w:pPr>
            <w:r>
              <w:rPr>
                <w:rFonts w:ascii="Arial" w:eastAsia="Arial" w:hAnsi="Arial" w:cs="Arial"/>
              </w:rPr>
              <w:t xml:space="preserve">Acto Cívico 213° Aniversario del Grito de Independencia </w:t>
            </w:r>
          </w:p>
        </w:tc>
        <w:tc>
          <w:tcPr>
            <w:tcW w:w="2268" w:type="dxa"/>
          </w:tcPr>
          <w:p w14:paraId="0A79E4FE" w14:textId="3CEFBEFF" w:rsidR="00A6307A" w:rsidRDefault="00A6307A" w:rsidP="00A6307A">
            <w:pPr>
              <w:jc w:val="both"/>
              <w:rPr>
                <w:rFonts w:ascii="Arial" w:eastAsia="Arial" w:hAnsi="Arial" w:cs="Arial"/>
              </w:rPr>
            </w:pPr>
            <w:r>
              <w:rPr>
                <w:rFonts w:ascii="Arial" w:eastAsia="Arial" w:hAnsi="Arial" w:cs="Arial"/>
              </w:rPr>
              <w:t>Jardín de la delegación de Depósitos</w:t>
            </w:r>
          </w:p>
          <w:p w14:paraId="451E611E" w14:textId="732D9F70" w:rsidR="00A6307A" w:rsidRDefault="00A6307A" w:rsidP="00A6307A">
            <w:pPr>
              <w:jc w:val="both"/>
              <w:rPr>
                <w:rFonts w:ascii="Arial" w:eastAsia="Arial" w:hAnsi="Arial" w:cs="Arial"/>
              </w:rPr>
            </w:pPr>
            <w:r>
              <w:rPr>
                <w:rFonts w:ascii="Arial" w:eastAsia="Arial" w:hAnsi="Arial" w:cs="Arial"/>
              </w:rPr>
              <w:t xml:space="preserve">Jardín de la delegación de el Fresnito </w:t>
            </w:r>
          </w:p>
          <w:p w14:paraId="63AF8E3A" w14:textId="4CFAA26F" w:rsidR="00A6307A" w:rsidRDefault="00A6307A" w:rsidP="00A6307A">
            <w:pPr>
              <w:jc w:val="both"/>
              <w:rPr>
                <w:rFonts w:ascii="Arial" w:eastAsia="Arial" w:hAnsi="Arial" w:cs="Arial"/>
              </w:rPr>
            </w:pPr>
            <w:r>
              <w:rPr>
                <w:rFonts w:ascii="Arial" w:eastAsia="Arial" w:hAnsi="Arial" w:cs="Arial"/>
              </w:rPr>
              <w:t xml:space="preserve">Escuela primaria de Atequizayan </w:t>
            </w:r>
          </w:p>
        </w:tc>
        <w:tc>
          <w:tcPr>
            <w:tcW w:w="1730" w:type="dxa"/>
          </w:tcPr>
          <w:p w14:paraId="0AC938CD" w14:textId="77777777" w:rsidR="00A6307A" w:rsidRDefault="00A6307A" w:rsidP="00A6307A">
            <w:pPr>
              <w:jc w:val="both"/>
              <w:rPr>
                <w:rFonts w:ascii="Arial" w:eastAsia="Arial" w:hAnsi="Arial" w:cs="Arial"/>
              </w:rPr>
            </w:pPr>
            <w:r>
              <w:rPr>
                <w:rFonts w:ascii="Arial" w:eastAsia="Arial" w:hAnsi="Arial" w:cs="Arial"/>
              </w:rPr>
              <w:t>18:00</w:t>
            </w:r>
          </w:p>
          <w:p w14:paraId="3C4A7AA3" w14:textId="77777777" w:rsidR="00A6307A" w:rsidRDefault="00A6307A" w:rsidP="00A6307A">
            <w:pPr>
              <w:jc w:val="both"/>
              <w:rPr>
                <w:rFonts w:ascii="Arial" w:eastAsia="Arial" w:hAnsi="Arial" w:cs="Arial"/>
              </w:rPr>
            </w:pPr>
          </w:p>
          <w:p w14:paraId="577ECD77" w14:textId="77777777" w:rsidR="00A6307A" w:rsidRDefault="00A6307A" w:rsidP="00A6307A">
            <w:pPr>
              <w:jc w:val="both"/>
              <w:rPr>
                <w:rFonts w:ascii="Arial" w:eastAsia="Arial" w:hAnsi="Arial" w:cs="Arial"/>
              </w:rPr>
            </w:pPr>
          </w:p>
          <w:p w14:paraId="02A0E19B" w14:textId="77777777" w:rsidR="00A6307A" w:rsidRDefault="00A6307A" w:rsidP="00A6307A">
            <w:pPr>
              <w:jc w:val="both"/>
              <w:rPr>
                <w:rFonts w:ascii="Arial" w:eastAsia="Arial" w:hAnsi="Arial" w:cs="Arial"/>
              </w:rPr>
            </w:pPr>
            <w:r>
              <w:rPr>
                <w:rFonts w:ascii="Arial" w:eastAsia="Arial" w:hAnsi="Arial" w:cs="Arial"/>
              </w:rPr>
              <w:t>19:00</w:t>
            </w:r>
          </w:p>
          <w:p w14:paraId="0171F718" w14:textId="77777777" w:rsidR="00A6307A" w:rsidRDefault="00A6307A" w:rsidP="00A6307A">
            <w:pPr>
              <w:jc w:val="both"/>
              <w:rPr>
                <w:rFonts w:ascii="Arial" w:eastAsia="Arial" w:hAnsi="Arial" w:cs="Arial"/>
              </w:rPr>
            </w:pPr>
          </w:p>
          <w:p w14:paraId="6B824ACC" w14:textId="77777777" w:rsidR="00A6307A" w:rsidRDefault="00A6307A" w:rsidP="00A6307A">
            <w:pPr>
              <w:jc w:val="both"/>
              <w:rPr>
                <w:rFonts w:ascii="Arial" w:eastAsia="Arial" w:hAnsi="Arial" w:cs="Arial"/>
              </w:rPr>
            </w:pPr>
          </w:p>
          <w:p w14:paraId="60F028DA" w14:textId="2407D6F1" w:rsidR="00A6307A" w:rsidRDefault="00A6307A" w:rsidP="00A6307A">
            <w:pPr>
              <w:jc w:val="both"/>
              <w:rPr>
                <w:rFonts w:ascii="Arial" w:eastAsia="Arial" w:hAnsi="Arial" w:cs="Arial"/>
              </w:rPr>
            </w:pPr>
            <w:r>
              <w:rPr>
                <w:rFonts w:ascii="Arial" w:eastAsia="Arial" w:hAnsi="Arial" w:cs="Arial"/>
              </w:rPr>
              <w:t>20:00</w:t>
            </w:r>
          </w:p>
        </w:tc>
      </w:tr>
      <w:tr w:rsidR="00A6307A" w:rsidRPr="00582673" w14:paraId="6864F112" w14:textId="77777777" w:rsidTr="00E91209">
        <w:tblPrEx>
          <w:tblLook w:val="04A0" w:firstRow="1" w:lastRow="0" w:firstColumn="1" w:lastColumn="0" w:noHBand="0" w:noVBand="1"/>
        </w:tblPrEx>
        <w:tc>
          <w:tcPr>
            <w:tcW w:w="2207" w:type="dxa"/>
          </w:tcPr>
          <w:p w14:paraId="0866A92A" w14:textId="21319439" w:rsidR="00A6307A" w:rsidRPr="00582673" w:rsidRDefault="00A6307A" w:rsidP="00A6307A">
            <w:pPr>
              <w:jc w:val="both"/>
              <w:rPr>
                <w:rFonts w:ascii="Arial" w:eastAsia="Arial" w:hAnsi="Arial" w:cs="Arial"/>
              </w:rPr>
            </w:pPr>
          </w:p>
        </w:tc>
        <w:tc>
          <w:tcPr>
            <w:tcW w:w="3288" w:type="dxa"/>
          </w:tcPr>
          <w:p w14:paraId="657458F1" w14:textId="7F45AA5D" w:rsidR="00A6307A" w:rsidRPr="00582673" w:rsidRDefault="00A6307A" w:rsidP="00A6307A">
            <w:pPr>
              <w:jc w:val="both"/>
              <w:rPr>
                <w:rFonts w:ascii="Arial" w:eastAsia="Arial" w:hAnsi="Arial" w:cs="Arial"/>
              </w:rPr>
            </w:pPr>
            <w:r w:rsidRPr="00DF3434">
              <w:rPr>
                <w:rFonts w:ascii="Arial" w:eastAsia="Arial" w:hAnsi="Arial" w:cs="Arial"/>
              </w:rPr>
              <w:t>Acto Cívico,</w:t>
            </w:r>
            <w:r>
              <w:rPr>
                <w:rFonts w:ascii="Arial" w:eastAsia="Arial" w:hAnsi="Arial" w:cs="Arial"/>
              </w:rPr>
              <w:t xml:space="preserve"> 176° Aniversario de la Gesta Heroica de los Niños Héroes de Chapultepec (1847)</w:t>
            </w:r>
          </w:p>
        </w:tc>
        <w:tc>
          <w:tcPr>
            <w:tcW w:w="2268" w:type="dxa"/>
          </w:tcPr>
          <w:p w14:paraId="3B850798" w14:textId="459D16CC" w:rsidR="00A6307A" w:rsidRPr="00582673" w:rsidRDefault="00A6307A" w:rsidP="00A6307A">
            <w:pPr>
              <w:jc w:val="both"/>
              <w:rPr>
                <w:rFonts w:ascii="Arial" w:eastAsia="Arial" w:hAnsi="Arial" w:cs="Arial"/>
              </w:rPr>
            </w:pPr>
            <w:r>
              <w:rPr>
                <w:rFonts w:ascii="Arial" w:eastAsia="Arial" w:hAnsi="Arial" w:cs="Arial"/>
              </w:rPr>
              <w:t xml:space="preserve"> Jardín 5 de Mayo</w:t>
            </w:r>
          </w:p>
        </w:tc>
        <w:tc>
          <w:tcPr>
            <w:tcW w:w="1730" w:type="dxa"/>
          </w:tcPr>
          <w:p w14:paraId="79811739" w14:textId="2F681933" w:rsidR="00A6307A" w:rsidRPr="00582673" w:rsidRDefault="00A6307A" w:rsidP="00A6307A">
            <w:pPr>
              <w:jc w:val="both"/>
              <w:rPr>
                <w:rFonts w:ascii="Arial" w:eastAsia="Arial" w:hAnsi="Arial" w:cs="Arial"/>
              </w:rPr>
            </w:pPr>
            <w:r>
              <w:rPr>
                <w:rFonts w:ascii="Arial" w:eastAsia="Arial" w:hAnsi="Arial" w:cs="Arial"/>
              </w:rPr>
              <w:t>08.00</w:t>
            </w:r>
          </w:p>
        </w:tc>
      </w:tr>
    </w:tbl>
    <w:p w14:paraId="7EA94139" w14:textId="77777777"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3E381DB8" w14:textId="77777777"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09D8F8FC" w14:textId="77777777" w:rsidR="00001245" w:rsidRPr="0038304D" w:rsidRDefault="00362BFA" w:rsidP="00362BFA">
      <w:pPr>
        <w:pBdr>
          <w:top w:val="nil"/>
          <w:left w:val="nil"/>
          <w:bottom w:val="nil"/>
          <w:right w:val="nil"/>
          <w:between w:val="nil"/>
        </w:pBdr>
        <w:spacing w:after="0" w:line="240" w:lineRule="auto"/>
        <w:jc w:val="center"/>
        <w:rPr>
          <w:rFonts w:ascii="Arial" w:eastAsia="Arial" w:hAnsi="Arial" w:cs="Arial"/>
          <w:b/>
          <w:color w:val="000000"/>
          <w:sz w:val="26"/>
          <w:szCs w:val="26"/>
          <w:u w:val="single"/>
        </w:rPr>
      </w:pPr>
      <w:r w:rsidRPr="00B30C76">
        <w:rPr>
          <w:rFonts w:ascii="Arial" w:eastAsia="Arial" w:hAnsi="Arial" w:cs="Arial"/>
          <w:b/>
          <w:color w:val="000000"/>
          <w:sz w:val="26"/>
          <w:szCs w:val="26"/>
          <w:u w:val="single"/>
        </w:rPr>
        <w:t>INVITACIONES</w:t>
      </w:r>
      <w:r w:rsidRPr="0038304D">
        <w:rPr>
          <w:rFonts w:ascii="Arial" w:eastAsia="Arial" w:hAnsi="Arial" w:cs="Arial"/>
          <w:b/>
          <w:color w:val="000000"/>
          <w:sz w:val="26"/>
          <w:szCs w:val="26"/>
          <w:u w:val="single"/>
        </w:rPr>
        <w:t>,</w:t>
      </w:r>
      <w:r w:rsidR="00CF17B5" w:rsidRPr="0038304D">
        <w:rPr>
          <w:rFonts w:ascii="Arial" w:eastAsia="Arial" w:hAnsi="Arial" w:cs="Arial"/>
          <w:b/>
          <w:color w:val="000000"/>
          <w:sz w:val="26"/>
          <w:szCs w:val="26"/>
          <w:u w:val="single"/>
        </w:rPr>
        <w:t xml:space="preserve"> REUNIONES Y</w:t>
      </w:r>
      <w:r w:rsidRPr="0038304D">
        <w:rPr>
          <w:rFonts w:ascii="Arial" w:eastAsia="Arial" w:hAnsi="Arial" w:cs="Arial"/>
          <w:b/>
          <w:color w:val="000000"/>
          <w:sz w:val="26"/>
          <w:szCs w:val="26"/>
          <w:u w:val="single"/>
        </w:rPr>
        <w:t xml:space="preserve"> MESAS DE TRABAJO</w:t>
      </w:r>
    </w:p>
    <w:p w14:paraId="63D4868E" w14:textId="77777777" w:rsidR="00362BFA" w:rsidRDefault="00362BFA" w:rsidP="00362BFA">
      <w:pPr>
        <w:pBdr>
          <w:top w:val="nil"/>
          <w:left w:val="nil"/>
          <w:bottom w:val="nil"/>
          <w:right w:val="nil"/>
          <w:between w:val="nil"/>
        </w:pBdr>
        <w:spacing w:after="0" w:line="240" w:lineRule="auto"/>
        <w:jc w:val="center"/>
        <w:rPr>
          <w:rFonts w:ascii="Arial" w:eastAsia="Arial" w:hAnsi="Arial" w:cs="Arial"/>
          <w:b/>
          <w:color w:val="000000"/>
          <w:sz w:val="28"/>
          <w:szCs w:val="28"/>
          <w:u w:val="single"/>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362BFA" w:rsidRPr="00582673" w14:paraId="291D3D22" w14:textId="77777777" w:rsidTr="00BC00D7">
        <w:tc>
          <w:tcPr>
            <w:tcW w:w="2207" w:type="dxa"/>
          </w:tcPr>
          <w:p w14:paraId="6B3AD977" w14:textId="77777777" w:rsidR="00362BFA" w:rsidRPr="00582673" w:rsidRDefault="00362BFA" w:rsidP="0038766E">
            <w:pPr>
              <w:jc w:val="center"/>
              <w:rPr>
                <w:rFonts w:ascii="Arial" w:eastAsia="Arial" w:hAnsi="Arial" w:cs="Arial"/>
                <w:b/>
              </w:rPr>
            </w:pPr>
            <w:r w:rsidRPr="00582673">
              <w:rPr>
                <w:rFonts w:ascii="Arial" w:eastAsia="Arial" w:hAnsi="Arial" w:cs="Arial"/>
                <w:b/>
              </w:rPr>
              <w:t>Fecha</w:t>
            </w:r>
          </w:p>
        </w:tc>
        <w:tc>
          <w:tcPr>
            <w:tcW w:w="3288" w:type="dxa"/>
          </w:tcPr>
          <w:p w14:paraId="4BB588F0" w14:textId="77777777" w:rsidR="00362BFA" w:rsidRPr="00582673" w:rsidRDefault="00362BFA" w:rsidP="0038766E">
            <w:pPr>
              <w:jc w:val="center"/>
              <w:rPr>
                <w:rFonts w:ascii="Arial" w:eastAsia="Arial" w:hAnsi="Arial" w:cs="Arial"/>
                <w:b/>
              </w:rPr>
            </w:pPr>
            <w:r>
              <w:rPr>
                <w:rFonts w:ascii="Arial" w:eastAsia="Arial" w:hAnsi="Arial" w:cs="Arial"/>
                <w:b/>
              </w:rPr>
              <w:t>Motivo</w:t>
            </w:r>
          </w:p>
        </w:tc>
        <w:tc>
          <w:tcPr>
            <w:tcW w:w="2438" w:type="dxa"/>
          </w:tcPr>
          <w:p w14:paraId="0E534FCF" w14:textId="77777777" w:rsidR="00362BFA" w:rsidRPr="00582673" w:rsidRDefault="00362BFA" w:rsidP="0038766E">
            <w:pPr>
              <w:jc w:val="center"/>
              <w:rPr>
                <w:rFonts w:ascii="Arial" w:eastAsia="Arial" w:hAnsi="Arial" w:cs="Arial"/>
                <w:b/>
              </w:rPr>
            </w:pPr>
            <w:r w:rsidRPr="00582673">
              <w:rPr>
                <w:rFonts w:ascii="Arial" w:eastAsia="Arial" w:hAnsi="Arial" w:cs="Arial"/>
                <w:b/>
              </w:rPr>
              <w:t>Lugar</w:t>
            </w:r>
          </w:p>
        </w:tc>
        <w:tc>
          <w:tcPr>
            <w:tcW w:w="1560" w:type="dxa"/>
          </w:tcPr>
          <w:p w14:paraId="2D296BE7" w14:textId="77777777" w:rsidR="00362BFA" w:rsidRPr="00582673" w:rsidRDefault="00362BFA" w:rsidP="0038766E">
            <w:pPr>
              <w:jc w:val="center"/>
              <w:rPr>
                <w:rFonts w:ascii="Arial" w:eastAsia="Arial" w:hAnsi="Arial" w:cs="Arial"/>
                <w:b/>
              </w:rPr>
            </w:pPr>
            <w:r w:rsidRPr="00582673">
              <w:rPr>
                <w:rFonts w:ascii="Arial" w:eastAsia="Arial" w:hAnsi="Arial" w:cs="Arial"/>
                <w:b/>
              </w:rPr>
              <w:t>Hora</w:t>
            </w:r>
          </w:p>
        </w:tc>
      </w:tr>
      <w:tr w:rsidR="00667CAD" w:rsidRPr="00582673" w14:paraId="1FCC4026" w14:textId="77777777" w:rsidTr="00BC00D7">
        <w:tc>
          <w:tcPr>
            <w:tcW w:w="2207" w:type="dxa"/>
          </w:tcPr>
          <w:p w14:paraId="61BF0E60" w14:textId="1D59ED87" w:rsidR="00667CAD" w:rsidRPr="00582673" w:rsidRDefault="00667CAD" w:rsidP="00667CAD">
            <w:pPr>
              <w:jc w:val="both"/>
              <w:rPr>
                <w:rFonts w:ascii="Arial" w:eastAsia="Arial" w:hAnsi="Arial" w:cs="Arial"/>
              </w:rPr>
            </w:pPr>
            <w:r>
              <w:rPr>
                <w:rFonts w:ascii="Arial" w:eastAsia="Arial" w:hAnsi="Arial" w:cs="Arial"/>
              </w:rPr>
              <w:t>04 de Julio</w:t>
            </w:r>
            <w:r w:rsidR="00282F60">
              <w:rPr>
                <w:rFonts w:ascii="Arial" w:eastAsia="Arial" w:hAnsi="Arial" w:cs="Arial"/>
              </w:rPr>
              <w:t xml:space="preserve"> 2023</w:t>
            </w:r>
          </w:p>
        </w:tc>
        <w:tc>
          <w:tcPr>
            <w:tcW w:w="3288" w:type="dxa"/>
          </w:tcPr>
          <w:p w14:paraId="417A580B" w14:textId="680ECF6B" w:rsidR="00667CAD" w:rsidRPr="00582673" w:rsidRDefault="00667CAD" w:rsidP="00667CAD">
            <w:pPr>
              <w:jc w:val="both"/>
              <w:rPr>
                <w:rFonts w:ascii="Arial" w:eastAsia="Arial" w:hAnsi="Arial" w:cs="Arial"/>
              </w:rPr>
            </w:pPr>
            <w:r>
              <w:rPr>
                <w:rFonts w:ascii="Arial" w:eastAsia="Arial" w:hAnsi="Arial" w:cs="Arial"/>
              </w:rPr>
              <w:t xml:space="preserve">Continuidad de la Sesión Ordinaria No. 8 de la Comisión </w:t>
            </w:r>
            <w:r>
              <w:rPr>
                <w:rFonts w:ascii="Arial" w:eastAsia="Arial" w:hAnsi="Arial" w:cs="Arial"/>
              </w:rPr>
              <w:lastRenderedPageBreak/>
              <w:t>Edilicia de Reglamentos y Gobernación</w:t>
            </w:r>
          </w:p>
        </w:tc>
        <w:tc>
          <w:tcPr>
            <w:tcW w:w="2438" w:type="dxa"/>
          </w:tcPr>
          <w:p w14:paraId="0D90790A" w14:textId="75DDDE48" w:rsidR="00667CAD" w:rsidRPr="00582673" w:rsidRDefault="00667CAD" w:rsidP="00667CAD">
            <w:pPr>
              <w:jc w:val="both"/>
              <w:rPr>
                <w:rFonts w:ascii="Arial" w:eastAsia="Arial" w:hAnsi="Arial" w:cs="Arial"/>
              </w:rPr>
            </w:pPr>
            <w:r>
              <w:rPr>
                <w:rFonts w:ascii="Arial" w:eastAsia="Arial" w:hAnsi="Arial" w:cs="Arial"/>
              </w:rPr>
              <w:lastRenderedPageBreak/>
              <w:t>Sindicatura</w:t>
            </w:r>
          </w:p>
        </w:tc>
        <w:tc>
          <w:tcPr>
            <w:tcW w:w="1560" w:type="dxa"/>
          </w:tcPr>
          <w:p w14:paraId="7A801C57" w14:textId="2407A0AD" w:rsidR="00667CAD" w:rsidRPr="00582673" w:rsidRDefault="00667CAD" w:rsidP="00667CAD">
            <w:pPr>
              <w:jc w:val="both"/>
              <w:rPr>
                <w:rFonts w:ascii="Arial" w:eastAsia="Arial" w:hAnsi="Arial" w:cs="Arial"/>
              </w:rPr>
            </w:pPr>
            <w:r>
              <w:rPr>
                <w:rFonts w:ascii="Arial" w:eastAsia="Arial" w:hAnsi="Arial" w:cs="Arial"/>
              </w:rPr>
              <w:t>0</w:t>
            </w:r>
            <w:r w:rsidR="00282F60">
              <w:rPr>
                <w:rFonts w:ascii="Arial" w:eastAsia="Arial" w:hAnsi="Arial" w:cs="Arial"/>
              </w:rPr>
              <w:t>8</w:t>
            </w:r>
            <w:r>
              <w:rPr>
                <w:rFonts w:ascii="Arial" w:eastAsia="Arial" w:hAnsi="Arial" w:cs="Arial"/>
              </w:rPr>
              <w:t>:</w:t>
            </w:r>
            <w:r w:rsidR="00282F60">
              <w:rPr>
                <w:rFonts w:ascii="Arial" w:eastAsia="Arial" w:hAnsi="Arial" w:cs="Arial"/>
              </w:rPr>
              <w:t>30</w:t>
            </w:r>
          </w:p>
        </w:tc>
      </w:tr>
      <w:tr w:rsidR="00282F60" w:rsidRPr="00582673" w14:paraId="3C9D51AF" w14:textId="77777777" w:rsidTr="00BC00D7">
        <w:tc>
          <w:tcPr>
            <w:tcW w:w="2207" w:type="dxa"/>
          </w:tcPr>
          <w:p w14:paraId="79C5C619" w14:textId="2D3644CE" w:rsidR="00282F60" w:rsidRPr="00582673" w:rsidRDefault="00282F60" w:rsidP="00282F60">
            <w:pPr>
              <w:jc w:val="both"/>
              <w:rPr>
                <w:rFonts w:ascii="Arial" w:eastAsia="Arial" w:hAnsi="Arial" w:cs="Arial"/>
              </w:rPr>
            </w:pPr>
            <w:r>
              <w:rPr>
                <w:rFonts w:ascii="Arial" w:eastAsia="Arial" w:hAnsi="Arial" w:cs="Arial"/>
              </w:rPr>
              <w:lastRenderedPageBreak/>
              <w:t>06 de julio de 2023</w:t>
            </w:r>
          </w:p>
        </w:tc>
        <w:tc>
          <w:tcPr>
            <w:tcW w:w="3288" w:type="dxa"/>
          </w:tcPr>
          <w:p w14:paraId="423AA684" w14:textId="1FE56DD7" w:rsidR="00282F60" w:rsidRPr="00582673" w:rsidRDefault="00282F60" w:rsidP="00282F60">
            <w:pPr>
              <w:jc w:val="both"/>
              <w:rPr>
                <w:rFonts w:ascii="Arial" w:eastAsia="Arial" w:hAnsi="Arial" w:cs="Arial"/>
              </w:rPr>
            </w:pPr>
            <w:r>
              <w:rPr>
                <w:rFonts w:ascii="Arial" w:eastAsia="Arial" w:hAnsi="Arial" w:cs="Arial"/>
              </w:rPr>
              <w:t xml:space="preserve">Sesión Ordinaria No.5 del Consejo Municipal de Giros Restringidos </w:t>
            </w:r>
          </w:p>
        </w:tc>
        <w:tc>
          <w:tcPr>
            <w:tcW w:w="2438" w:type="dxa"/>
          </w:tcPr>
          <w:p w14:paraId="5F12EED1" w14:textId="1FA9F926" w:rsidR="00282F60" w:rsidRPr="00582673" w:rsidRDefault="00282F60" w:rsidP="00282F60">
            <w:pPr>
              <w:jc w:val="both"/>
              <w:rPr>
                <w:rFonts w:ascii="Arial" w:eastAsia="Arial" w:hAnsi="Arial" w:cs="Arial"/>
              </w:rPr>
            </w:pPr>
            <w:r>
              <w:rPr>
                <w:rFonts w:ascii="Arial" w:eastAsia="Arial" w:hAnsi="Arial" w:cs="Arial"/>
              </w:rPr>
              <w:t xml:space="preserve">Sala Museográfica José Clemente Orozco. </w:t>
            </w:r>
          </w:p>
        </w:tc>
        <w:tc>
          <w:tcPr>
            <w:tcW w:w="1560" w:type="dxa"/>
          </w:tcPr>
          <w:p w14:paraId="7460B219" w14:textId="5C38CF7F" w:rsidR="00282F60" w:rsidRPr="00582673" w:rsidRDefault="00282F60" w:rsidP="00282F60">
            <w:pPr>
              <w:jc w:val="both"/>
              <w:rPr>
                <w:rFonts w:ascii="Arial" w:eastAsia="Arial" w:hAnsi="Arial" w:cs="Arial"/>
              </w:rPr>
            </w:pPr>
            <w:r>
              <w:rPr>
                <w:rFonts w:ascii="Arial" w:eastAsia="Arial" w:hAnsi="Arial" w:cs="Arial"/>
              </w:rPr>
              <w:t>17:00</w:t>
            </w:r>
          </w:p>
        </w:tc>
      </w:tr>
      <w:tr w:rsidR="00282F60" w:rsidRPr="00582673" w14:paraId="5E013A2A" w14:textId="77777777" w:rsidTr="00BC00D7">
        <w:tc>
          <w:tcPr>
            <w:tcW w:w="2207" w:type="dxa"/>
          </w:tcPr>
          <w:p w14:paraId="7A536FED" w14:textId="4CEFBFA3" w:rsidR="00282F60" w:rsidRPr="00582673" w:rsidRDefault="00282F60" w:rsidP="00282F60">
            <w:pPr>
              <w:jc w:val="both"/>
              <w:rPr>
                <w:rFonts w:ascii="Arial" w:eastAsia="Arial" w:hAnsi="Arial" w:cs="Arial"/>
              </w:rPr>
            </w:pPr>
            <w:r>
              <w:rPr>
                <w:rFonts w:ascii="Arial" w:eastAsia="Arial" w:hAnsi="Arial" w:cs="Arial"/>
              </w:rPr>
              <w:t>06 de julio de 2023</w:t>
            </w:r>
          </w:p>
        </w:tc>
        <w:tc>
          <w:tcPr>
            <w:tcW w:w="3288" w:type="dxa"/>
          </w:tcPr>
          <w:p w14:paraId="6DF9D0A1" w14:textId="72B9539F" w:rsidR="00282F60" w:rsidRPr="006D5959" w:rsidRDefault="00282F60" w:rsidP="00282F60">
            <w:pPr>
              <w:jc w:val="both"/>
              <w:rPr>
                <w:rFonts w:ascii="Arial" w:eastAsia="Arial" w:hAnsi="Arial" w:cs="Arial"/>
              </w:rPr>
            </w:pPr>
            <w:r>
              <w:rPr>
                <w:rFonts w:ascii="Arial" w:eastAsia="Arial" w:hAnsi="Arial" w:cs="Arial"/>
              </w:rPr>
              <w:t xml:space="preserve">Autorización del uso del estadio olímpico </w:t>
            </w:r>
            <w:r w:rsidR="007A5895">
              <w:rPr>
                <w:rFonts w:ascii="Arial" w:eastAsia="Arial" w:hAnsi="Arial" w:cs="Arial"/>
              </w:rPr>
              <w:t>para la adaptación de un gimnasio de lucha libre</w:t>
            </w:r>
            <w:r w:rsidRPr="006D5959">
              <w:rPr>
                <w:rFonts w:ascii="Arial" w:eastAsia="Arial" w:hAnsi="Arial" w:cs="Arial"/>
              </w:rPr>
              <w:t xml:space="preserve">. </w:t>
            </w:r>
          </w:p>
          <w:p w14:paraId="23C5A24E" w14:textId="77777777" w:rsidR="00282F60" w:rsidRPr="00582673" w:rsidRDefault="00282F60" w:rsidP="00282F60">
            <w:pPr>
              <w:jc w:val="both"/>
              <w:rPr>
                <w:rFonts w:ascii="Arial" w:eastAsia="Arial" w:hAnsi="Arial" w:cs="Arial"/>
              </w:rPr>
            </w:pPr>
          </w:p>
        </w:tc>
        <w:tc>
          <w:tcPr>
            <w:tcW w:w="2438" w:type="dxa"/>
          </w:tcPr>
          <w:p w14:paraId="6FF060E0" w14:textId="1B58B61A" w:rsidR="00282F60" w:rsidRPr="00582673" w:rsidRDefault="007A5895" w:rsidP="00282F60">
            <w:pPr>
              <w:jc w:val="both"/>
              <w:rPr>
                <w:rFonts w:ascii="Arial" w:eastAsia="Arial" w:hAnsi="Arial" w:cs="Arial"/>
              </w:rPr>
            </w:pPr>
            <w:r>
              <w:rPr>
                <w:rFonts w:ascii="Arial" w:eastAsia="Arial" w:hAnsi="Arial" w:cs="Arial"/>
              </w:rPr>
              <w:t>Estadio olimpico</w:t>
            </w:r>
          </w:p>
        </w:tc>
        <w:tc>
          <w:tcPr>
            <w:tcW w:w="1560" w:type="dxa"/>
          </w:tcPr>
          <w:p w14:paraId="73C169B5" w14:textId="77777777" w:rsidR="00282F60" w:rsidRPr="00582673" w:rsidRDefault="00282F60" w:rsidP="00282F60">
            <w:pPr>
              <w:jc w:val="both"/>
              <w:rPr>
                <w:rFonts w:ascii="Arial" w:eastAsia="Arial" w:hAnsi="Arial" w:cs="Arial"/>
              </w:rPr>
            </w:pPr>
            <w:r>
              <w:rPr>
                <w:rFonts w:ascii="Arial" w:eastAsia="Arial" w:hAnsi="Arial" w:cs="Arial"/>
              </w:rPr>
              <w:t>09:00</w:t>
            </w:r>
          </w:p>
        </w:tc>
      </w:tr>
      <w:tr w:rsidR="007A5895" w:rsidRPr="00582673" w14:paraId="0495A13F" w14:textId="77777777" w:rsidTr="004B23D7">
        <w:tc>
          <w:tcPr>
            <w:tcW w:w="2207" w:type="dxa"/>
          </w:tcPr>
          <w:p w14:paraId="70214F5F" w14:textId="11FC1D94" w:rsidR="007A5895" w:rsidRPr="00582673" w:rsidRDefault="007A5895" w:rsidP="007A5895">
            <w:pPr>
              <w:jc w:val="both"/>
              <w:rPr>
                <w:rFonts w:ascii="Arial" w:eastAsia="Arial" w:hAnsi="Arial" w:cs="Arial"/>
              </w:rPr>
            </w:pPr>
            <w:r>
              <w:rPr>
                <w:rFonts w:ascii="Arial" w:eastAsia="Arial" w:hAnsi="Arial" w:cs="Arial"/>
              </w:rPr>
              <w:t>08 de julio de 2023</w:t>
            </w:r>
          </w:p>
        </w:tc>
        <w:tc>
          <w:tcPr>
            <w:tcW w:w="3288" w:type="dxa"/>
            <w:vAlign w:val="bottom"/>
          </w:tcPr>
          <w:p w14:paraId="0F5B493B" w14:textId="029919CD" w:rsidR="007A5895" w:rsidRPr="00582673" w:rsidRDefault="007A5895" w:rsidP="007A5895">
            <w:pPr>
              <w:jc w:val="both"/>
              <w:rPr>
                <w:rFonts w:ascii="Arial" w:eastAsia="Arial" w:hAnsi="Arial" w:cs="Arial"/>
              </w:rPr>
            </w:pPr>
            <w:r>
              <w:rPr>
                <w:rFonts w:ascii="Arial" w:hAnsi="Arial" w:cs="Arial"/>
                <w:color w:val="000000"/>
                <w:szCs w:val="20"/>
              </w:rPr>
              <w:t>Homenaje de Natalicio del Escritor Alfredo Velasco Cisneros</w:t>
            </w:r>
          </w:p>
        </w:tc>
        <w:tc>
          <w:tcPr>
            <w:tcW w:w="2438" w:type="dxa"/>
            <w:vAlign w:val="bottom"/>
          </w:tcPr>
          <w:p w14:paraId="3C151887" w14:textId="15961DD3" w:rsidR="007A5895" w:rsidRPr="00582673" w:rsidRDefault="007A5895" w:rsidP="007A5895">
            <w:pPr>
              <w:jc w:val="both"/>
              <w:rPr>
                <w:rFonts w:ascii="Arial" w:eastAsia="Arial" w:hAnsi="Arial" w:cs="Arial"/>
              </w:rPr>
            </w:pPr>
            <w:r>
              <w:rPr>
                <w:rFonts w:ascii="Arial" w:hAnsi="Arial" w:cs="Arial"/>
                <w:color w:val="000000"/>
                <w:szCs w:val="20"/>
              </w:rPr>
              <w:t xml:space="preserve">Auditorio Consuelito Velázquez Casa de la Cultura </w:t>
            </w:r>
          </w:p>
        </w:tc>
        <w:tc>
          <w:tcPr>
            <w:tcW w:w="1560" w:type="dxa"/>
          </w:tcPr>
          <w:p w14:paraId="105AC072" w14:textId="7965A997" w:rsidR="007A5895" w:rsidRPr="00582673" w:rsidRDefault="007A5895" w:rsidP="007A5895">
            <w:pPr>
              <w:jc w:val="both"/>
              <w:rPr>
                <w:rFonts w:ascii="Arial" w:eastAsia="Arial" w:hAnsi="Arial" w:cs="Arial"/>
              </w:rPr>
            </w:pPr>
            <w:r>
              <w:rPr>
                <w:rFonts w:ascii="Arial" w:eastAsia="Arial" w:hAnsi="Arial" w:cs="Arial"/>
              </w:rPr>
              <w:t>11:00</w:t>
            </w:r>
          </w:p>
        </w:tc>
      </w:tr>
      <w:tr w:rsidR="007A5895" w:rsidRPr="00582673" w14:paraId="225482E1" w14:textId="77777777" w:rsidTr="004B23D7">
        <w:tc>
          <w:tcPr>
            <w:tcW w:w="2207" w:type="dxa"/>
          </w:tcPr>
          <w:p w14:paraId="7B579A77" w14:textId="65011211" w:rsidR="007A5895" w:rsidRPr="00582673" w:rsidRDefault="007A5895" w:rsidP="007A5895">
            <w:pPr>
              <w:jc w:val="both"/>
              <w:rPr>
                <w:rFonts w:ascii="Arial" w:eastAsia="Arial" w:hAnsi="Arial" w:cs="Arial"/>
              </w:rPr>
            </w:pPr>
            <w:r>
              <w:rPr>
                <w:rFonts w:ascii="Arial" w:eastAsia="Arial" w:hAnsi="Arial" w:cs="Arial"/>
              </w:rPr>
              <w:t>09 de julio de 2023</w:t>
            </w:r>
          </w:p>
        </w:tc>
        <w:tc>
          <w:tcPr>
            <w:tcW w:w="3288" w:type="dxa"/>
          </w:tcPr>
          <w:p w14:paraId="6ACDCA5A" w14:textId="0A65CBDA" w:rsidR="007A5895" w:rsidRPr="006D5959" w:rsidRDefault="007A5895" w:rsidP="007A5895">
            <w:pPr>
              <w:jc w:val="both"/>
              <w:rPr>
                <w:rFonts w:ascii="Arial" w:eastAsia="Arial" w:hAnsi="Arial" w:cs="Arial"/>
              </w:rPr>
            </w:pPr>
            <w:r>
              <w:rPr>
                <w:rFonts w:ascii="Arial" w:hAnsi="Arial" w:cs="Arial"/>
                <w:color w:val="000000"/>
                <w:szCs w:val="20"/>
              </w:rPr>
              <w:t>Homenaje del Natalicio del Dr. Antonio González Ochoa</w:t>
            </w:r>
          </w:p>
          <w:p w14:paraId="73D8DA19" w14:textId="77777777" w:rsidR="007A5895" w:rsidRPr="00582673" w:rsidRDefault="007A5895" w:rsidP="007A5895">
            <w:pPr>
              <w:jc w:val="both"/>
              <w:rPr>
                <w:rFonts w:ascii="Arial" w:eastAsia="Arial" w:hAnsi="Arial" w:cs="Arial"/>
              </w:rPr>
            </w:pPr>
          </w:p>
        </w:tc>
        <w:tc>
          <w:tcPr>
            <w:tcW w:w="2438" w:type="dxa"/>
            <w:vAlign w:val="bottom"/>
          </w:tcPr>
          <w:p w14:paraId="6133F794" w14:textId="65ABC4AC" w:rsidR="007A5895" w:rsidRPr="00582673" w:rsidRDefault="007A5895" w:rsidP="007A5895">
            <w:pPr>
              <w:jc w:val="both"/>
              <w:rPr>
                <w:rFonts w:ascii="Arial" w:eastAsia="Arial" w:hAnsi="Arial" w:cs="Arial"/>
              </w:rPr>
            </w:pPr>
            <w:r>
              <w:rPr>
                <w:rFonts w:ascii="Arial" w:hAnsi="Arial" w:cs="Arial"/>
                <w:color w:val="000000"/>
                <w:szCs w:val="20"/>
              </w:rPr>
              <w:t xml:space="preserve">Auditorio Consuelito Velázquez Casa de la Cultura </w:t>
            </w:r>
          </w:p>
        </w:tc>
        <w:tc>
          <w:tcPr>
            <w:tcW w:w="1560" w:type="dxa"/>
          </w:tcPr>
          <w:p w14:paraId="21ADC468" w14:textId="5EC05EF1" w:rsidR="007A5895" w:rsidRPr="00582673" w:rsidRDefault="007A5895" w:rsidP="007A5895">
            <w:pPr>
              <w:jc w:val="both"/>
              <w:rPr>
                <w:rFonts w:ascii="Arial" w:eastAsia="Arial" w:hAnsi="Arial" w:cs="Arial"/>
              </w:rPr>
            </w:pPr>
            <w:r>
              <w:rPr>
                <w:rFonts w:ascii="Arial" w:eastAsia="Arial" w:hAnsi="Arial" w:cs="Arial"/>
              </w:rPr>
              <w:t>10:00</w:t>
            </w:r>
          </w:p>
        </w:tc>
      </w:tr>
      <w:tr w:rsidR="00A93B4D" w:rsidRPr="00582673" w14:paraId="2263EFCC" w14:textId="77777777" w:rsidTr="00BC00D7">
        <w:tc>
          <w:tcPr>
            <w:tcW w:w="2207" w:type="dxa"/>
          </w:tcPr>
          <w:p w14:paraId="692F2DE4" w14:textId="28D3AE02" w:rsidR="00A93B4D" w:rsidRPr="00582673" w:rsidRDefault="00A93B4D" w:rsidP="00A93B4D">
            <w:pPr>
              <w:jc w:val="both"/>
              <w:rPr>
                <w:rFonts w:ascii="Arial" w:eastAsia="Arial" w:hAnsi="Arial" w:cs="Arial"/>
              </w:rPr>
            </w:pPr>
            <w:r>
              <w:rPr>
                <w:rFonts w:ascii="Arial" w:eastAsia="Arial" w:hAnsi="Arial" w:cs="Arial"/>
              </w:rPr>
              <w:t>12 de julio de 2023</w:t>
            </w:r>
          </w:p>
        </w:tc>
        <w:tc>
          <w:tcPr>
            <w:tcW w:w="3288" w:type="dxa"/>
          </w:tcPr>
          <w:p w14:paraId="52007E7C" w14:textId="7D27112F" w:rsidR="00A93B4D" w:rsidRPr="00A80BFC" w:rsidRDefault="00A93B4D" w:rsidP="00A93B4D">
            <w:pPr>
              <w:jc w:val="both"/>
              <w:rPr>
                <w:rFonts w:ascii="Arial" w:eastAsia="Arial" w:hAnsi="Arial" w:cs="Arial"/>
              </w:rPr>
            </w:pPr>
            <w:r>
              <w:rPr>
                <w:rFonts w:ascii="Arial" w:eastAsia="Arial" w:hAnsi="Arial" w:cs="Arial"/>
              </w:rPr>
              <w:t>Acuerdo de ayuntamiento No.7 de la sesión ordinaria No.33</w:t>
            </w:r>
            <w:r w:rsidRPr="00A80BFC">
              <w:rPr>
                <w:rFonts w:ascii="Arial" w:eastAsia="Arial" w:hAnsi="Arial" w:cs="Arial"/>
              </w:rPr>
              <w:t>.</w:t>
            </w:r>
          </w:p>
          <w:p w14:paraId="78014225" w14:textId="77777777" w:rsidR="00A93B4D" w:rsidRPr="00582673" w:rsidRDefault="00A93B4D" w:rsidP="00A93B4D">
            <w:pPr>
              <w:jc w:val="both"/>
              <w:rPr>
                <w:rFonts w:ascii="Arial" w:eastAsia="Arial" w:hAnsi="Arial" w:cs="Arial"/>
              </w:rPr>
            </w:pPr>
          </w:p>
        </w:tc>
        <w:tc>
          <w:tcPr>
            <w:tcW w:w="2438" w:type="dxa"/>
          </w:tcPr>
          <w:p w14:paraId="6353833F" w14:textId="666663D7" w:rsidR="00A93B4D" w:rsidRPr="00582673" w:rsidRDefault="00A93B4D" w:rsidP="00A93B4D">
            <w:pPr>
              <w:jc w:val="both"/>
              <w:rPr>
                <w:rFonts w:ascii="Arial" w:eastAsia="Arial" w:hAnsi="Arial" w:cs="Arial"/>
              </w:rPr>
            </w:pPr>
            <w:r>
              <w:rPr>
                <w:rFonts w:ascii="Arial" w:eastAsia="Arial" w:hAnsi="Arial" w:cs="Arial"/>
              </w:rPr>
              <w:t>H. ayuntamiento</w:t>
            </w:r>
          </w:p>
        </w:tc>
        <w:tc>
          <w:tcPr>
            <w:tcW w:w="1560" w:type="dxa"/>
          </w:tcPr>
          <w:p w14:paraId="15DEE0D4" w14:textId="77777777" w:rsidR="00A93B4D" w:rsidRPr="00582673" w:rsidRDefault="00A93B4D" w:rsidP="00A93B4D">
            <w:pPr>
              <w:jc w:val="both"/>
              <w:rPr>
                <w:rFonts w:ascii="Arial" w:eastAsia="Arial" w:hAnsi="Arial" w:cs="Arial"/>
              </w:rPr>
            </w:pPr>
            <w:r>
              <w:rPr>
                <w:rFonts w:ascii="Arial" w:eastAsia="Arial" w:hAnsi="Arial" w:cs="Arial"/>
              </w:rPr>
              <w:t>12:00</w:t>
            </w:r>
          </w:p>
        </w:tc>
      </w:tr>
      <w:tr w:rsidR="00A93B4D" w:rsidRPr="00582673" w14:paraId="058D6C0F" w14:textId="77777777" w:rsidTr="00BC00D7">
        <w:tc>
          <w:tcPr>
            <w:tcW w:w="2207" w:type="dxa"/>
          </w:tcPr>
          <w:p w14:paraId="01102E1A" w14:textId="3D3264A8" w:rsidR="00A93B4D" w:rsidRPr="00582673" w:rsidRDefault="00A93B4D" w:rsidP="00A93B4D">
            <w:pPr>
              <w:jc w:val="both"/>
              <w:rPr>
                <w:rFonts w:ascii="Arial" w:eastAsia="Arial" w:hAnsi="Arial" w:cs="Arial"/>
              </w:rPr>
            </w:pPr>
            <w:r>
              <w:rPr>
                <w:rFonts w:ascii="Arial" w:eastAsia="Arial" w:hAnsi="Arial" w:cs="Arial"/>
              </w:rPr>
              <w:t>1</w:t>
            </w:r>
            <w:r w:rsidR="00273EC2">
              <w:rPr>
                <w:rFonts w:ascii="Arial" w:eastAsia="Arial" w:hAnsi="Arial" w:cs="Arial"/>
              </w:rPr>
              <w:t>7</w:t>
            </w:r>
            <w:r>
              <w:rPr>
                <w:rFonts w:ascii="Arial" w:eastAsia="Arial" w:hAnsi="Arial" w:cs="Arial"/>
              </w:rPr>
              <w:t xml:space="preserve"> de </w:t>
            </w:r>
            <w:r w:rsidR="00273EC2">
              <w:rPr>
                <w:rFonts w:ascii="Arial" w:eastAsia="Arial" w:hAnsi="Arial" w:cs="Arial"/>
              </w:rPr>
              <w:t>julio de</w:t>
            </w:r>
            <w:r>
              <w:rPr>
                <w:rFonts w:ascii="Arial" w:eastAsia="Arial" w:hAnsi="Arial" w:cs="Arial"/>
              </w:rPr>
              <w:t xml:space="preserve"> 2023</w:t>
            </w:r>
          </w:p>
        </w:tc>
        <w:tc>
          <w:tcPr>
            <w:tcW w:w="3288" w:type="dxa"/>
          </w:tcPr>
          <w:p w14:paraId="64C555D0" w14:textId="3661D262" w:rsidR="00A93B4D" w:rsidRPr="009B615B" w:rsidRDefault="00273EC2" w:rsidP="00A93B4D">
            <w:pPr>
              <w:jc w:val="both"/>
              <w:rPr>
                <w:rFonts w:ascii="Arial" w:eastAsia="Arial" w:hAnsi="Arial" w:cs="Arial"/>
              </w:rPr>
            </w:pPr>
            <w:r>
              <w:rPr>
                <w:rFonts w:ascii="Arial" w:hAnsi="Arial" w:cs="Arial"/>
                <w:color w:val="000000"/>
                <w:szCs w:val="20"/>
              </w:rPr>
              <w:t>Entrega de la Presea Julia Verduzco de Elizondo</w:t>
            </w:r>
          </w:p>
          <w:p w14:paraId="0179F983" w14:textId="77777777" w:rsidR="00A93B4D" w:rsidRPr="00582673" w:rsidRDefault="00A93B4D" w:rsidP="00A93B4D">
            <w:pPr>
              <w:jc w:val="both"/>
              <w:rPr>
                <w:rFonts w:ascii="Arial" w:eastAsia="Arial" w:hAnsi="Arial" w:cs="Arial"/>
              </w:rPr>
            </w:pPr>
          </w:p>
        </w:tc>
        <w:tc>
          <w:tcPr>
            <w:tcW w:w="2438" w:type="dxa"/>
          </w:tcPr>
          <w:p w14:paraId="3F65D993" w14:textId="52AC793E" w:rsidR="00A93B4D" w:rsidRPr="00582673" w:rsidRDefault="00273EC2" w:rsidP="00A93B4D">
            <w:pPr>
              <w:jc w:val="both"/>
              <w:rPr>
                <w:rFonts w:ascii="Arial" w:eastAsia="Arial" w:hAnsi="Arial" w:cs="Arial"/>
              </w:rPr>
            </w:pPr>
            <w:r>
              <w:rPr>
                <w:rFonts w:ascii="Arial" w:eastAsia="Arial" w:hAnsi="Arial" w:cs="Arial"/>
              </w:rPr>
              <w:t xml:space="preserve">Sala Museográfica Clemente Orozco </w:t>
            </w:r>
          </w:p>
        </w:tc>
        <w:tc>
          <w:tcPr>
            <w:tcW w:w="1560" w:type="dxa"/>
          </w:tcPr>
          <w:p w14:paraId="4158C514" w14:textId="266514E8" w:rsidR="00A93B4D" w:rsidRPr="00582673" w:rsidRDefault="00A93B4D" w:rsidP="00A93B4D">
            <w:pPr>
              <w:jc w:val="both"/>
              <w:rPr>
                <w:rFonts w:ascii="Arial" w:eastAsia="Arial" w:hAnsi="Arial" w:cs="Arial"/>
              </w:rPr>
            </w:pPr>
            <w:r>
              <w:rPr>
                <w:rFonts w:ascii="Arial" w:eastAsia="Arial" w:hAnsi="Arial" w:cs="Arial"/>
              </w:rPr>
              <w:t>1</w:t>
            </w:r>
            <w:r w:rsidR="00273EC2">
              <w:rPr>
                <w:rFonts w:ascii="Arial" w:eastAsia="Arial" w:hAnsi="Arial" w:cs="Arial"/>
              </w:rPr>
              <w:t>2.</w:t>
            </w:r>
            <w:r>
              <w:rPr>
                <w:rFonts w:ascii="Arial" w:eastAsia="Arial" w:hAnsi="Arial" w:cs="Arial"/>
              </w:rPr>
              <w:t>00</w:t>
            </w:r>
          </w:p>
        </w:tc>
      </w:tr>
      <w:tr w:rsidR="00273EC2" w:rsidRPr="00582673" w14:paraId="1D8A8C8D" w14:textId="77777777" w:rsidTr="00BC00D7">
        <w:tc>
          <w:tcPr>
            <w:tcW w:w="2207" w:type="dxa"/>
          </w:tcPr>
          <w:p w14:paraId="1D771C1F" w14:textId="78C72256" w:rsidR="00273EC2" w:rsidRPr="00582673" w:rsidRDefault="00273EC2" w:rsidP="00273EC2">
            <w:pPr>
              <w:jc w:val="both"/>
              <w:rPr>
                <w:rFonts w:ascii="Arial" w:eastAsia="Arial" w:hAnsi="Arial" w:cs="Arial"/>
              </w:rPr>
            </w:pPr>
            <w:r>
              <w:rPr>
                <w:rFonts w:ascii="Arial" w:eastAsia="Arial" w:hAnsi="Arial" w:cs="Arial"/>
              </w:rPr>
              <w:t>21 de julio de 2023</w:t>
            </w:r>
          </w:p>
        </w:tc>
        <w:tc>
          <w:tcPr>
            <w:tcW w:w="3288" w:type="dxa"/>
          </w:tcPr>
          <w:p w14:paraId="6E9590EC" w14:textId="77777777" w:rsidR="00273EC2" w:rsidRPr="00310D5C" w:rsidRDefault="00273EC2" w:rsidP="00273EC2">
            <w:pPr>
              <w:jc w:val="both"/>
              <w:rPr>
                <w:rFonts w:ascii="Arial" w:hAnsi="Arial" w:cs="Arial"/>
                <w:color w:val="000000"/>
                <w:szCs w:val="20"/>
              </w:rPr>
            </w:pPr>
            <w:r>
              <w:rPr>
                <w:rFonts w:ascii="Arial" w:hAnsi="Arial" w:cs="Arial"/>
                <w:color w:val="000000"/>
                <w:szCs w:val="20"/>
              </w:rPr>
              <w:t>Dia Mundial Contra La Hepatitis</w:t>
            </w:r>
          </w:p>
          <w:p w14:paraId="7AD68B65" w14:textId="7AE5AA43" w:rsidR="00273EC2" w:rsidRPr="00582673" w:rsidRDefault="00273EC2" w:rsidP="00273EC2">
            <w:pPr>
              <w:jc w:val="both"/>
              <w:rPr>
                <w:rFonts w:ascii="Arial" w:eastAsia="Arial" w:hAnsi="Arial" w:cs="Arial"/>
              </w:rPr>
            </w:pPr>
            <w:r>
              <w:rPr>
                <w:rFonts w:ascii="Arial" w:hAnsi="Arial" w:cs="Arial"/>
                <w:color w:val="000000"/>
                <w:szCs w:val="20"/>
              </w:rPr>
              <w:t xml:space="preserve"> </w:t>
            </w:r>
          </w:p>
        </w:tc>
        <w:tc>
          <w:tcPr>
            <w:tcW w:w="2438" w:type="dxa"/>
          </w:tcPr>
          <w:p w14:paraId="13AEAB7D" w14:textId="3852759B" w:rsidR="00273EC2" w:rsidRPr="00582673" w:rsidRDefault="00273EC2" w:rsidP="00273EC2">
            <w:pPr>
              <w:jc w:val="both"/>
              <w:rPr>
                <w:rFonts w:ascii="Arial" w:eastAsia="Arial" w:hAnsi="Arial" w:cs="Arial"/>
              </w:rPr>
            </w:pPr>
            <w:r>
              <w:rPr>
                <w:rFonts w:ascii="Arial" w:eastAsia="Arial" w:hAnsi="Arial" w:cs="Arial"/>
              </w:rPr>
              <w:t>Plaza Principal</w:t>
            </w:r>
          </w:p>
        </w:tc>
        <w:tc>
          <w:tcPr>
            <w:tcW w:w="1560" w:type="dxa"/>
          </w:tcPr>
          <w:p w14:paraId="2EF58F63" w14:textId="79029E79" w:rsidR="00273EC2" w:rsidRPr="00582673" w:rsidRDefault="00273EC2" w:rsidP="00273EC2">
            <w:pPr>
              <w:jc w:val="both"/>
              <w:rPr>
                <w:rFonts w:ascii="Arial" w:eastAsia="Arial" w:hAnsi="Arial" w:cs="Arial"/>
              </w:rPr>
            </w:pPr>
            <w:r>
              <w:rPr>
                <w:rFonts w:ascii="Arial" w:eastAsia="Arial" w:hAnsi="Arial" w:cs="Arial"/>
              </w:rPr>
              <w:t>10.00</w:t>
            </w:r>
          </w:p>
        </w:tc>
      </w:tr>
      <w:tr w:rsidR="00273EC2" w:rsidRPr="00582673" w14:paraId="33057519" w14:textId="77777777" w:rsidTr="00BC00D7">
        <w:tc>
          <w:tcPr>
            <w:tcW w:w="2207" w:type="dxa"/>
          </w:tcPr>
          <w:p w14:paraId="61A9CC6B" w14:textId="41BD2D1A" w:rsidR="00273EC2" w:rsidRPr="00582673" w:rsidRDefault="009C3294" w:rsidP="00273EC2">
            <w:pPr>
              <w:jc w:val="both"/>
              <w:rPr>
                <w:rFonts w:ascii="Arial" w:eastAsia="Arial" w:hAnsi="Arial" w:cs="Arial"/>
              </w:rPr>
            </w:pPr>
            <w:r>
              <w:rPr>
                <w:rFonts w:ascii="Arial" w:eastAsia="Arial" w:hAnsi="Arial" w:cs="Arial"/>
              </w:rPr>
              <w:t>25</w:t>
            </w:r>
            <w:r w:rsidR="00273EC2">
              <w:rPr>
                <w:rFonts w:ascii="Arial" w:eastAsia="Arial" w:hAnsi="Arial" w:cs="Arial"/>
              </w:rPr>
              <w:t xml:space="preserve"> de </w:t>
            </w:r>
            <w:r>
              <w:rPr>
                <w:rFonts w:ascii="Arial" w:eastAsia="Arial" w:hAnsi="Arial" w:cs="Arial"/>
              </w:rPr>
              <w:t>julio</w:t>
            </w:r>
            <w:r w:rsidR="00273EC2">
              <w:rPr>
                <w:rFonts w:ascii="Arial" w:eastAsia="Arial" w:hAnsi="Arial" w:cs="Arial"/>
              </w:rPr>
              <w:t xml:space="preserve"> de 2023</w:t>
            </w:r>
          </w:p>
        </w:tc>
        <w:tc>
          <w:tcPr>
            <w:tcW w:w="3288" w:type="dxa"/>
          </w:tcPr>
          <w:p w14:paraId="4A141543" w14:textId="03562709" w:rsidR="00273EC2" w:rsidRPr="009B615B" w:rsidRDefault="007C3AB1" w:rsidP="00273EC2">
            <w:pPr>
              <w:jc w:val="both"/>
              <w:rPr>
                <w:rFonts w:ascii="Arial" w:eastAsia="Arial" w:hAnsi="Arial" w:cs="Arial"/>
              </w:rPr>
            </w:pPr>
            <w:r>
              <w:rPr>
                <w:rFonts w:ascii="Arial" w:eastAsia="Arial" w:hAnsi="Arial" w:cs="Arial"/>
              </w:rPr>
              <w:t>Entrega del convenio de colaboración para la instalación de un modulo de expedientes de constancias de no antecedentes penales</w:t>
            </w:r>
            <w:r w:rsidR="00273EC2" w:rsidRPr="009B615B">
              <w:rPr>
                <w:rFonts w:ascii="Arial" w:eastAsia="Arial" w:hAnsi="Arial" w:cs="Arial"/>
              </w:rPr>
              <w:t xml:space="preserve">. </w:t>
            </w:r>
          </w:p>
          <w:p w14:paraId="7F8096DC" w14:textId="77777777" w:rsidR="00273EC2" w:rsidRPr="00582673" w:rsidRDefault="00273EC2" w:rsidP="00273EC2">
            <w:pPr>
              <w:jc w:val="both"/>
              <w:rPr>
                <w:rFonts w:ascii="Arial" w:eastAsia="Arial" w:hAnsi="Arial" w:cs="Arial"/>
              </w:rPr>
            </w:pPr>
          </w:p>
        </w:tc>
        <w:tc>
          <w:tcPr>
            <w:tcW w:w="2438" w:type="dxa"/>
          </w:tcPr>
          <w:p w14:paraId="032868DE" w14:textId="112108B5" w:rsidR="00273EC2" w:rsidRPr="00582673" w:rsidRDefault="007C3AB1" w:rsidP="00273EC2">
            <w:pPr>
              <w:jc w:val="both"/>
              <w:rPr>
                <w:rFonts w:ascii="Arial" w:eastAsia="Arial" w:hAnsi="Arial" w:cs="Arial"/>
              </w:rPr>
            </w:pPr>
            <w:r>
              <w:rPr>
                <w:rFonts w:ascii="Arial" w:eastAsia="Arial" w:hAnsi="Arial" w:cs="Arial"/>
              </w:rPr>
              <w:t xml:space="preserve">Avenida batalla de Zacatecas numero 2395, en San Pedro Tlaquepaque. </w:t>
            </w:r>
          </w:p>
        </w:tc>
        <w:tc>
          <w:tcPr>
            <w:tcW w:w="1560" w:type="dxa"/>
          </w:tcPr>
          <w:p w14:paraId="404BB256" w14:textId="799BE8F4" w:rsidR="00273EC2" w:rsidRPr="00582673" w:rsidRDefault="009C3294" w:rsidP="00273EC2">
            <w:pPr>
              <w:jc w:val="both"/>
              <w:rPr>
                <w:rFonts w:ascii="Arial" w:eastAsia="Arial" w:hAnsi="Arial" w:cs="Arial"/>
              </w:rPr>
            </w:pPr>
            <w:r>
              <w:rPr>
                <w:rFonts w:ascii="Arial" w:eastAsia="Arial" w:hAnsi="Arial" w:cs="Arial"/>
              </w:rPr>
              <w:t>10:30</w:t>
            </w:r>
          </w:p>
        </w:tc>
      </w:tr>
      <w:tr w:rsidR="009C3294" w:rsidRPr="00582673" w14:paraId="131B12AA" w14:textId="77777777" w:rsidTr="00BC00D7">
        <w:tc>
          <w:tcPr>
            <w:tcW w:w="2207" w:type="dxa"/>
          </w:tcPr>
          <w:p w14:paraId="736A011E" w14:textId="3F376203" w:rsidR="009C3294" w:rsidRPr="00582673" w:rsidRDefault="009C3294" w:rsidP="009C3294">
            <w:pPr>
              <w:jc w:val="both"/>
              <w:rPr>
                <w:rFonts w:ascii="Arial" w:eastAsia="Arial" w:hAnsi="Arial" w:cs="Arial"/>
              </w:rPr>
            </w:pPr>
            <w:r>
              <w:rPr>
                <w:rFonts w:ascii="Arial" w:eastAsia="Arial" w:hAnsi="Arial" w:cs="Arial"/>
              </w:rPr>
              <w:t>06 de agosto de 2023</w:t>
            </w:r>
          </w:p>
        </w:tc>
        <w:tc>
          <w:tcPr>
            <w:tcW w:w="3288" w:type="dxa"/>
          </w:tcPr>
          <w:p w14:paraId="274F3970" w14:textId="1D449024" w:rsidR="009C3294" w:rsidRPr="00582673" w:rsidRDefault="009C3294" w:rsidP="009C3294">
            <w:pPr>
              <w:jc w:val="both"/>
              <w:rPr>
                <w:rFonts w:ascii="Arial" w:eastAsia="Arial" w:hAnsi="Arial" w:cs="Arial"/>
              </w:rPr>
            </w:pPr>
            <w:r>
              <w:rPr>
                <w:rFonts w:ascii="Arial" w:hAnsi="Arial" w:cs="Arial"/>
                <w:color w:val="000000"/>
                <w:szCs w:val="20"/>
              </w:rPr>
              <w:t xml:space="preserve">Homenaje de natalicio de Doctor Roberto Espinoza Guzmán.  </w:t>
            </w:r>
          </w:p>
        </w:tc>
        <w:tc>
          <w:tcPr>
            <w:tcW w:w="2438" w:type="dxa"/>
          </w:tcPr>
          <w:p w14:paraId="255B49F7" w14:textId="5066D212" w:rsidR="009C3294" w:rsidRPr="00582673" w:rsidRDefault="009C3294" w:rsidP="009C3294">
            <w:pPr>
              <w:jc w:val="both"/>
              <w:rPr>
                <w:rFonts w:ascii="Arial" w:eastAsia="Arial" w:hAnsi="Arial" w:cs="Arial"/>
              </w:rPr>
            </w:pPr>
            <w:r>
              <w:rPr>
                <w:rFonts w:ascii="Arial" w:eastAsia="Arial" w:hAnsi="Arial" w:cs="Arial"/>
              </w:rPr>
              <w:t xml:space="preserve">Unidad Deportiva Roberto Espinoza </w:t>
            </w:r>
          </w:p>
        </w:tc>
        <w:tc>
          <w:tcPr>
            <w:tcW w:w="1560" w:type="dxa"/>
          </w:tcPr>
          <w:p w14:paraId="3A315F20" w14:textId="3A1AC473" w:rsidR="009C3294" w:rsidRPr="00582673" w:rsidRDefault="009C3294" w:rsidP="009C3294">
            <w:pPr>
              <w:jc w:val="both"/>
              <w:rPr>
                <w:rFonts w:ascii="Arial" w:eastAsia="Arial" w:hAnsi="Arial" w:cs="Arial"/>
              </w:rPr>
            </w:pPr>
            <w:r>
              <w:rPr>
                <w:rFonts w:ascii="Arial" w:eastAsia="Arial" w:hAnsi="Arial" w:cs="Arial"/>
              </w:rPr>
              <w:t>10:00</w:t>
            </w:r>
          </w:p>
        </w:tc>
      </w:tr>
      <w:tr w:rsidR="009C3294" w:rsidRPr="00582673" w14:paraId="0B973EEC" w14:textId="77777777" w:rsidTr="00BC00D7">
        <w:tc>
          <w:tcPr>
            <w:tcW w:w="2207" w:type="dxa"/>
          </w:tcPr>
          <w:p w14:paraId="10A7B48A" w14:textId="30E46641" w:rsidR="009C3294" w:rsidRPr="00582673" w:rsidRDefault="009C3294" w:rsidP="009C3294">
            <w:pPr>
              <w:jc w:val="both"/>
              <w:rPr>
                <w:rFonts w:ascii="Arial" w:eastAsia="Arial" w:hAnsi="Arial" w:cs="Arial"/>
              </w:rPr>
            </w:pPr>
            <w:r>
              <w:rPr>
                <w:rFonts w:ascii="Arial" w:eastAsia="Arial" w:hAnsi="Arial" w:cs="Arial"/>
              </w:rPr>
              <w:t>07 de agosto de 2023</w:t>
            </w:r>
          </w:p>
        </w:tc>
        <w:tc>
          <w:tcPr>
            <w:tcW w:w="3288" w:type="dxa"/>
          </w:tcPr>
          <w:p w14:paraId="0CC5CF21" w14:textId="0717CC5D" w:rsidR="009C3294" w:rsidRPr="009B615B" w:rsidRDefault="009C3294" w:rsidP="009C3294">
            <w:pPr>
              <w:jc w:val="both"/>
              <w:rPr>
                <w:rFonts w:ascii="Arial" w:eastAsia="Arial" w:hAnsi="Arial" w:cs="Arial"/>
              </w:rPr>
            </w:pPr>
            <w:r>
              <w:rPr>
                <w:rFonts w:ascii="Arial" w:hAnsi="Arial" w:cs="Arial"/>
                <w:color w:val="000000"/>
                <w:szCs w:val="20"/>
              </w:rPr>
              <w:t>Sesión Ordinaria No.11 de la Comisión Edilicia Permanente de Limpia, Áreas Verdes, Medio Ambiente y Ecología</w:t>
            </w:r>
            <w:r w:rsidRPr="009B615B">
              <w:rPr>
                <w:rFonts w:ascii="Arial" w:eastAsia="Arial" w:hAnsi="Arial" w:cs="Arial"/>
              </w:rPr>
              <w:t xml:space="preserve">. </w:t>
            </w:r>
          </w:p>
          <w:p w14:paraId="1BA7D2EC" w14:textId="77777777" w:rsidR="009C3294" w:rsidRPr="00582673" w:rsidRDefault="009C3294" w:rsidP="009C3294">
            <w:pPr>
              <w:jc w:val="both"/>
              <w:rPr>
                <w:rFonts w:ascii="Arial" w:eastAsia="Arial" w:hAnsi="Arial" w:cs="Arial"/>
              </w:rPr>
            </w:pPr>
          </w:p>
        </w:tc>
        <w:tc>
          <w:tcPr>
            <w:tcW w:w="2438" w:type="dxa"/>
          </w:tcPr>
          <w:p w14:paraId="1053687A" w14:textId="03A30049" w:rsidR="009C3294" w:rsidRPr="00582673" w:rsidRDefault="009C3294" w:rsidP="009C3294">
            <w:pPr>
              <w:jc w:val="both"/>
              <w:rPr>
                <w:rFonts w:ascii="Arial" w:eastAsia="Arial" w:hAnsi="Arial" w:cs="Arial"/>
              </w:rPr>
            </w:pPr>
            <w:r>
              <w:rPr>
                <w:rFonts w:ascii="Arial" w:eastAsia="Arial" w:hAnsi="Arial" w:cs="Arial"/>
              </w:rPr>
              <w:t>Sala de Regidores</w:t>
            </w:r>
          </w:p>
        </w:tc>
        <w:tc>
          <w:tcPr>
            <w:tcW w:w="1560" w:type="dxa"/>
          </w:tcPr>
          <w:p w14:paraId="6ADBC165" w14:textId="0B7E4C93" w:rsidR="009C3294" w:rsidRPr="00582673" w:rsidRDefault="009C3294" w:rsidP="009C3294">
            <w:pPr>
              <w:jc w:val="both"/>
              <w:rPr>
                <w:rFonts w:ascii="Arial" w:eastAsia="Arial" w:hAnsi="Arial" w:cs="Arial"/>
              </w:rPr>
            </w:pPr>
            <w:r>
              <w:rPr>
                <w:rFonts w:ascii="Arial" w:eastAsia="Arial" w:hAnsi="Arial" w:cs="Arial"/>
              </w:rPr>
              <w:t>13:00</w:t>
            </w:r>
          </w:p>
        </w:tc>
      </w:tr>
      <w:tr w:rsidR="009C3294" w:rsidRPr="00582673" w14:paraId="569431F4" w14:textId="77777777" w:rsidTr="00BC00D7">
        <w:tc>
          <w:tcPr>
            <w:tcW w:w="2207" w:type="dxa"/>
          </w:tcPr>
          <w:p w14:paraId="3FEDCE80" w14:textId="68CE05CB" w:rsidR="009C3294" w:rsidRPr="00582673" w:rsidRDefault="009C3294" w:rsidP="009C3294">
            <w:pPr>
              <w:jc w:val="both"/>
              <w:rPr>
                <w:rFonts w:ascii="Arial" w:eastAsia="Arial" w:hAnsi="Arial" w:cs="Arial"/>
              </w:rPr>
            </w:pPr>
            <w:r>
              <w:rPr>
                <w:rFonts w:ascii="Arial" w:eastAsia="Arial" w:hAnsi="Arial" w:cs="Arial"/>
              </w:rPr>
              <w:t>11 de agosto de 2023</w:t>
            </w:r>
          </w:p>
        </w:tc>
        <w:tc>
          <w:tcPr>
            <w:tcW w:w="3288" w:type="dxa"/>
          </w:tcPr>
          <w:p w14:paraId="2117D9EC" w14:textId="6B45F12E" w:rsidR="009C3294" w:rsidRPr="004C0044" w:rsidRDefault="009C3294" w:rsidP="009C3294">
            <w:pPr>
              <w:jc w:val="both"/>
              <w:rPr>
                <w:rFonts w:ascii="Arial" w:eastAsia="Arial" w:hAnsi="Arial" w:cs="Arial"/>
              </w:rPr>
            </w:pPr>
            <w:r>
              <w:rPr>
                <w:rFonts w:ascii="Arial" w:eastAsia="Arial" w:hAnsi="Arial" w:cs="Arial"/>
              </w:rPr>
              <w:t>Festival cultural</w:t>
            </w:r>
            <w:r w:rsidRPr="004C0044">
              <w:rPr>
                <w:rFonts w:ascii="Arial" w:eastAsia="Arial" w:hAnsi="Arial" w:cs="Arial"/>
              </w:rPr>
              <w:t xml:space="preserve">. </w:t>
            </w:r>
          </w:p>
          <w:p w14:paraId="2B0FE8E9" w14:textId="77777777" w:rsidR="009C3294" w:rsidRPr="00582673" w:rsidRDefault="009C3294" w:rsidP="009C3294">
            <w:pPr>
              <w:jc w:val="both"/>
              <w:rPr>
                <w:rFonts w:ascii="Arial" w:eastAsia="Arial" w:hAnsi="Arial" w:cs="Arial"/>
              </w:rPr>
            </w:pPr>
          </w:p>
        </w:tc>
        <w:tc>
          <w:tcPr>
            <w:tcW w:w="2438" w:type="dxa"/>
          </w:tcPr>
          <w:p w14:paraId="1C66F2A3" w14:textId="6250A9CD" w:rsidR="009C3294" w:rsidRPr="00582673" w:rsidRDefault="009C3294" w:rsidP="009C3294">
            <w:pPr>
              <w:jc w:val="both"/>
              <w:rPr>
                <w:rFonts w:ascii="Arial" w:eastAsia="Arial" w:hAnsi="Arial" w:cs="Arial"/>
              </w:rPr>
            </w:pPr>
            <w:r>
              <w:rPr>
                <w:rFonts w:ascii="Arial" w:eastAsia="Arial" w:hAnsi="Arial" w:cs="Arial"/>
              </w:rPr>
              <w:t>Foro Lu</w:t>
            </w:r>
            <w:r w:rsidR="00567171">
              <w:rPr>
                <w:rFonts w:ascii="Arial" w:eastAsia="Arial" w:hAnsi="Arial" w:cs="Arial"/>
              </w:rPr>
              <w:t xml:space="preserve">is Guzmán </w:t>
            </w:r>
          </w:p>
        </w:tc>
        <w:tc>
          <w:tcPr>
            <w:tcW w:w="1560" w:type="dxa"/>
          </w:tcPr>
          <w:p w14:paraId="34770F56" w14:textId="0FF72848" w:rsidR="009C3294" w:rsidRPr="00582673" w:rsidRDefault="009C3294" w:rsidP="009C3294">
            <w:pPr>
              <w:jc w:val="both"/>
              <w:rPr>
                <w:rFonts w:ascii="Arial" w:eastAsia="Arial" w:hAnsi="Arial" w:cs="Arial"/>
              </w:rPr>
            </w:pPr>
            <w:r>
              <w:rPr>
                <w:rFonts w:ascii="Arial" w:eastAsia="Arial" w:hAnsi="Arial" w:cs="Arial"/>
              </w:rPr>
              <w:t>0</w:t>
            </w:r>
            <w:r w:rsidR="00567171">
              <w:rPr>
                <w:rFonts w:ascii="Arial" w:eastAsia="Arial" w:hAnsi="Arial" w:cs="Arial"/>
              </w:rPr>
              <w:t>8:00</w:t>
            </w:r>
          </w:p>
        </w:tc>
      </w:tr>
      <w:tr w:rsidR="009C3294" w:rsidRPr="00582673" w14:paraId="169CCCBA" w14:textId="77777777" w:rsidTr="00BC00D7">
        <w:tc>
          <w:tcPr>
            <w:tcW w:w="2207" w:type="dxa"/>
          </w:tcPr>
          <w:p w14:paraId="6AF67D5B" w14:textId="0D6B68B2" w:rsidR="009C3294" w:rsidRPr="00582673" w:rsidRDefault="00567171" w:rsidP="009C3294">
            <w:pPr>
              <w:jc w:val="both"/>
              <w:rPr>
                <w:rFonts w:ascii="Arial" w:eastAsia="Arial" w:hAnsi="Arial" w:cs="Arial"/>
              </w:rPr>
            </w:pPr>
            <w:r>
              <w:rPr>
                <w:rFonts w:ascii="Arial" w:eastAsia="Arial" w:hAnsi="Arial" w:cs="Arial"/>
              </w:rPr>
              <w:t>15</w:t>
            </w:r>
            <w:r w:rsidR="009C3294">
              <w:rPr>
                <w:rFonts w:ascii="Arial" w:eastAsia="Arial" w:hAnsi="Arial" w:cs="Arial"/>
              </w:rPr>
              <w:t xml:space="preserve"> de </w:t>
            </w:r>
            <w:r>
              <w:rPr>
                <w:rFonts w:ascii="Arial" w:eastAsia="Arial" w:hAnsi="Arial" w:cs="Arial"/>
              </w:rPr>
              <w:t>agosto</w:t>
            </w:r>
            <w:r w:rsidR="009C3294">
              <w:rPr>
                <w:rFonts w:ascii="Arial" w:eastAsia="Arial" w:hAnsi="Arial" w:cs="Arial"/>
              </w:rPr>
              <w:t xml:space="preserve"> de 2023</w:t>
            </w:r>
          </w:p>
        </w:tc>
        <w:tc>
          <w:tcPr>
            <w:tcW w:w="3288" w:type="dxa"/>
          </w:tcPr>
          <w:p w14:paraId="0D33EA52" w14:textId="06BE0577" w:rsidR="009C3294" w:rsidRPr="0022299F" w:rsidRDefault="00567171" w:rsidP="009C3294">
            <w:pPr>
              <w:jc w:val="both"/>
              <w:rPr>
                <w:rFonts w:ascii="Arial" w:eastAsia="Arial" w:hAnsi="Arial" w:cs="Arial"/>
              </w:rPr>
            </w:pPr>
            <w:r>
              <w:rPr>
                <w:rFonts w:ascii="Arial" w:hAnsi="Arial" w:cs="Arial"/>
                <w:color w:val="000000"/>
                <w:szCs w:val="20"/>
              </w:rPr>
              <w:t>Sesión Ordinaria No.8 de la comisión Edilicia Permanente de Innovación, Ciencia y Tecnología</w:t>
            </w:r>
            <w:r w:rsidR="009C3294" w:rsidRPr="0022299F">
              <w:rPr>
                <w:rFonts w:ascii="Arial" w:eastAsia="Arial" w:hAnsi="Arial" w:cs="Arial"/>
              </w:rPr>
              <w:t xml:space="preserve">. </w:t>
            </w:r>
          </w:p>
          <w:p w14:paraId="1BB112C0" w14:textId="77777777" w:rsidR="009C3294" w:rsidRPr="00582673" w:rsidRDefault="009C3294" w:rsidP="009C3294">
            <w:pPr>
              <w:jc w:val="both"/>
              <w:rPr>
                <w:rFonts w:ascii="Arial" w:eastAsia="Arial" w:hAnsi="Arial" w:cs="Arial"/>
              </w:rPr>
            </w:pPr>
          </w:p>
        </w:tc>
        <w:tc>
          <w:tcPr>
            <w:tcW w:w="2438" w:type="dxa"/>
          </w:tcPr>
          <w:p w14:paraId="732903BF" w14:textId="2E2001A2" w:rsidR="009C3294" w:rsidRPr="00582673" w:rsidRDefault="009C3294" w:rsidP="009C3294">
            <w:pPr>
              <w:jc w:val="both"/>
              <w:rPr>
                <w:rFonts w:ascii="Arial" w:eastAsia="Arial" w:hAnsi="Arial" w:cs="Arial"/>
              </w:rPr>
            </w:pPr>
            <w:r>
              <w:rPr>
                <w:rFonts w:ascii="Arial" w:eastAsia="Arial" w:hAnsi="Arial" w:cs="Arial"/>
              </w:rPr>
              <w:t xml:space="preserve">Sala </w:t>
            </w:r>
            <w:r w:rsidR="00567171">
              <w:rPr>
                <w:rFonts w:ascii="Arial" w:eastAsia="Arial" w:hAnsi="Arial" w:cs="Arial"/>
              </w:rPr>
              <w:t>Juan S. Vizcaino</w:t>
            </w:r>
          </w:p>
        </w:tc>
        <w:tc>
          <w:tcPr>
            <w:tcW w:w="1560" w:type="dxa"/>
          </w:tcPr>
          <w:p w14:paraId="0781B8D7" w14:textId="4FD4DD8E" w:rsidR="009C3294" w:rsidRPr="00582673" w:rsidRDefault="009C3294" w:rsidP="009C3294">
            <w:pPr>
              <w:jc w:val="both"/>
              <w:rPr>
                <w:rFonts w:ascii="Arial" w:eastAsia="Arial" w:hAnsi="Arial" w:cs="Arial"/>
              </w:rPr>
            </w:pPr>
            <w:r>
              <w:rPr>
                <w:rFonts w:ascii="Arial" w:eastAsia="Arial" w:hAnsi="Arial" w:cs="Arial"/>
              </w:rPr>
              <w:t>1</w:t>
            </w:r>
            <w:r w:rsidR="00567171">
              <w:rPr>
                <w:rFonts w:ascii="Arial" w:eastAsia="Arial" w:hAnsi="Arial" w:cs="Arial"/>
              </w:rPr>
              <w:t>0:30</w:t>
            </w:r>
          </w:p>
        </w:tc>
      </w:tr>
      <w:tr w:rsidR="00136DF4" w:rsidRPr="00582673" w14:paraId="5BDD119C" w14:textId="77777777" w:rsidTr="00BC00D7">
        <w:tc>
          <w:tcPr>
            <w:tcW w:w="2207" w:type="dxa"/>
          </w:tcPr>
          <w:p w14:paraId="6DB27C0D" w14:textId="56602961" w:rsidR="00136DF4" w:rsidRPr="00582673" w:rsidRDefault="00136DF4" w:rsidP="00136DF4">
            <w:pPr>
              <w:jc w:val="both"/>
              <w:rPr>
                <w:rFonts w:ascii="Arial" w:eastAsia="Arial" w:hAnsi="Arial" w:cs="Arial"/>
              </w:rPr>
            </w:pPr>
            <w:r>
              <w:rPr>
                <w:rFonts w:ascii="Arial" w:eastAsia="Arial" w:hAnsi="Arial" w:cs="Arial"/>
              </w:rPr>
              <w:t>24 de agosto de 2023</w:t>
            </w:r>
          </w:p>
        </w:tc>
        <w:tc>
          <w:tcPr>
            <w:tcW w:w="3288" w:type="dxa"/>
          </w:tcPr>
          <w:p w14:paraId="128A183A" w14:textId="16DA8F4C" w:rsidR="00136DF4" w:rsidRPr="00582673" w:rsidRDefault="00136DF4" w:rsidP="00136DF4">
            <w:pPr>
              <w:jc w:val="both"/>
              <w:rPr>
                <w:rFonts w:ascii="Arial" w:eastAsia="Arial" w:hAnsi="Arial" w:cs="Arial"/>
              </w:rPr>
            </w:pPr>
            <w:r>
              <w:rPr>
                <w:rFonts w:ascii="Arial" w:hAnsi="Arial" w:cs="Arial"/>
                <w:color w:val="000000"/>
                <w:szCs w:val="20"/>
              </w:rPr>
              <w:t xml:space="preserve">Sesión Ordinaria No.6 dl Consejo Municipal de Giros Restringidos </w:t>
            </w:r>
          </w:p>
        </w:tc>
        <w:tc>
          <w:tcPr>
            <w:tcW w:w="2438" w:type="dxa"/>
          </w:tcPr>
          <w:p w14:paraId="56D022D7" w14:textId="1BCBAACE" w:rsidR="00136DF4" w:rsidRPr="00582673" w:rsidRDefault="00136DF4" w:rsidP="00136DF4">
            <w:pPr>
              <w:jc w:val="both"/>
              <w:rPr>
                <w:rFonts w:ascii="Arial" w:eastAsia="Arial" w:hAnsi="Arial" w:cs="Arial"/>
              </w:rPr>
            </w:pPr>
            <w:r>
              <w:rPr>
                <w:rFonts w:ascii="Arial" w:eastAsia="Arial" w:hAnsi="Arial" w:cs="Arial"/>
              </w:rPr>
              <w:t xml:space="preserve">Sala </w:t>
            </w:r>
            <w:r w:rsidR="00B30C76">
              <w:rPr>
                <w:rFonts w:ascii="Arial" w:eastAsia="Arial" w:hAnsi="Arial" w:cs="Arial"/>
              </w:rPr>
              <w:t>Museográfica</w:t>
            </w:r>
          </w:p>
        </w:tc>
        <w:tc>
          <w:tcPr>
            <w:tcW w:w="1560" w:type="dxa"/>
          </w:tcPr>
          <w:p w14:paraId="09D56DAC" w14:textId="6DC17EAF" w:rsidR="00136DF4" w:rsidRPr="00582673" w:rsidRDefault="00136DF4" w:rsidP="00136DF4">
            <w:pPr>
              <w:jc w:val="both"/>
              <w:rPr>
                <w:rFonts w:ascii="Arial" w:eastAsia="Arial" w:hAnsi="Arial" w:cs="Arial"/>
              </w:rPr>
            </w:pPr>
            <w:r>
              <w:rPr>
                <w:rFonts w:ascii="Arial" w:eastAsia="Arial" w:hAnsi="Arial" w:cs="Arial"/>
              </w:rPr>
              <w:t>11:00</w:t>
            </w:r>
          </w:p>
        </w:tc>
      </w:tr>
      <w:tr w:rsidR="00136DF4" w:rsidRPr="00582673" w14:paraId="7E2A3F7C" w14:textId="77777777" w:rsidTr="00BC00D7">
        <w:tc>
          <w:tcPr>
            <w:tcW w:w="2207" w:type="dxa"/>
          </w:tcPr>
          <w:p w14:paraId="4AF97B5E" w14:textId="0B884582" w:rsidR="00136DF4" w:rsidRPr="00582673" w:rsidRDefault="00136DF4" w:rsidP="00136DF4">
            <w:pPr>
              <w:jc w:val="both"/>
              <w:rPr>
                <w:rFonts w:ascii="Arial" w:eastAsia="Arial" w:hAnsi="Arial" w:cs="Arial"/>
              </w:rPr>
            </w:pPr>
            <w:r>
              <w:rPr>
                <w:rFonts w:ascii="Arial" w:eastAsia="Arial" w:hAnsi="Arial" w:cs="Arial"/>
              </w:rPr>
              <w:lastRenderedPageBreak/>
              <w:t>25 de agosto de 2023</w:t>
            </w:r>
          </w:p>
        </w:tc>
        <w:tc>
          <w:tcPr>
            <w:tcW w:w="3288" w:type="dxa"/>
          </w:tcPr>
          <w:p w14:paraId="45B326C1" w14:textId="11EAFA42" w:rsidR="00136DF4" w:rsidRPr="00582673" w:rsidRDefault="00136DF4" w:rsidP="00136DF4">
            <w:pPr>
              <w:jc w:val="both"/>
              <w:rPr>
                <w:rFonts w:ascii="Arial" w:eastAsia="Arial" w:hAnsi="Arial" w:cs="Arial"/>
              </w:rPr>
            </w:pPr>
            <w:r>
              <w:rPr>
                <w:rFonts w:ascii="Arial" w:hAnsi="Arial" w:cs="Arial"/>
                <w:color w:val="000000"/>
                <w:szCs w:val="20"/>
              </w:rPr>
              <w:t xml:space="preserve">Ceremonia de Conmemoración del Dia del Charro. </w:t>
            </w:r>
          </w:p>
        </w:tc>
        <w:tc>
          <w:tcPr>
            <w:tcW w:w="2438" w:type="dxa"/>
          </w:tcPr>
          <w:p w14:paraId="04E29EE5" w14:textId="740AB279" w:rsidR="00136DF4" w:rsidRPr="00582673" w:rsidRDefault="00136DF4" w:rsidP="00136DF4">
            <w:pPr>
              <w:jc w:val="both"/>
              <w:rPr>
                <w:rFonts w:ascii="Arial" w:eastAsia="Arial" w:hAnsi="Arial" w:cs="Arial"/>
              </w:rPr>
            </w:pPr>
            <w:r>
              <w:rPr>
                <w:rFonts w:ascii="Arial" w:eastAsia="Arial" w:hAnsi="Arial" w:cs="Arial"/>
              </w:rPr>
              <w:t xml:space="preserve">Jardín Principal </w:t>
            </w:r>
          </w:p>
        </w:tc>
        <w:tc>
          <w:tcPr>
            <w:tcW w:w="1560" w:type="dxa"/>
          </w:tcPr>
          <w:p w14:paraId="04F6766F" w14:textId="616BF184" w:rsidR="00136DF4" w:rsidRPr="00582673" w:rsidRDefault="00136DF4" w:rsidP="00136DF4">
            <w:pPr>
              <w:jc w:val="both"/>
              <w:rPr>
                <w:rFonts w:ascii="Arial" w:eastAsia="Arial" w:hAnsi="Arial" w:cs="Arial"/>
              </w:rPr>
            </w:pPr>
            <w:r>
              <w:rPr>
                <w:rFonts w:ascii="Arial" w:eastAsia="Arial" w:hAnsi="Arial" w:cs="Arial"/>
              </w:rPr>
              <w:t>09:00</w:t>
            </w:r>
          </w:p>
        </w:tc>
      </w:tr>
      <w:tr w:rsidR="003F400C" w:rsidRPr="00582673" w14:paraId="03BC77FB" w14:textId="77777777" w:rsidTr="00BC00D7">
        <w:tc>
          <w:tcPr>
            <w:tcW w:w="2207" w:type="dxa"/>
          </w:tcPr>
          <w:p w14:paraId="433C960A" w14:textId="74DDB827" w:rsidR="003F400C" w:rsidRPr="00582673" w:rsidRDefault="003F400C" w:rsidP="003F400C">
            <w:pPr>
              <w:jc w:val="both"/>
              <w:rPr>
                <w:rFonts w:ascii="Arial" w:eastAsia="Arial" w:hAnsi="Arial" w:cs="Arial"/>
              </w:rPr>
            </w:pPr>
            <w:r>
              <w:rPr>
                <w:rFonts w:ascii="Arial" w:eastAsia="Arial" w:hAnsi="Arial" w:cs="Arial"/>
              </w:rPr>
              <w:t>25 de agosto de 2023</w:t>
            </w:r>
          </w:p>
        </w:tc>
        <w:tc>
          <w:tcPr>
            <w:tcW w:w="3288" w:type="dxa"/>
          </w:tcPr>
          <w:p w14:paraId="001A4BCA" w14:textId="5E0454A3" w:rsidR="003F400C" w:rsidRPr="00F81FCB" w:rsidRDefault="003F400C" w:rsidP="003F400C">
            <w:pPr>
              <w:jc w:val="both"/>
              <w:rPr>
                <w:rFonts w:ascii="Arial" w:eastAsia="Arial" w:hAnsi="Arial" w:cs="Arial"/>
              </w:rPr>
            </w:pPr>
            <w:r>
              <w:rPr>
                <w:rFonts w:ascii="Arial" w:hAnsi="Arial" w:cs="Arial"/>
                <w:color w:val="000000"/>
                <w:szCs w:val="20"/>
              </w:rPr>
              <w:t>Homenaje a la labor Magisterial de las personalidades e instituciones que aparecen en los vales escolares 2023</w:t>
            </w:r>
            <w:r w:rsidR="006E22F2">
              <w:rPr>
                <w:rFonts w:ascii="Arial" w:hAnsi="Arial" w:cs="Arial"/>
                <w:color w:val="000000"/>
                <w:szCs w:val="20"/>
              </w:rPr>
              <w:t>.</w:t>
            </w:r>
          </w:p>
        </w:tc>
        <w:tc>
          <w:tcPr>
            <w:tcW w:w="2438" w:type="dxa"/>
          </w:tcPr>
          <w:p w14:paraId="0BDA297A" w14:textId="430C740A" w:rsidR="003F400C" w:rsidRPr="00582673" w:rsidRDefault="003F400C" w:rsidP="003F400C">
            <w:pPr>
              <w:jc w:val="both"/>
              <w:rPr>
                <w:rFonts w:ascii="Arial" w:eastAsia="Arial" w:hAnsi="Arial" w:cs="Arial"/>
              </w:rPr>
            </w:pPr>
            <w:r>
              <w:rPr>
                <w:rFonts w:ascii="Arial" w:eastAsia="Arial" w:hAnsi="Arial" w:cs="Arial"/>
              </w:rPr>
              <w:t xml:space="preserve">Patio de la Presidencia </w:t>
            </w:r>
          </w:p>
        </w:tc>
        <w:tc>
          <w:tcPr>
            <w:tcW w:w="1560" w:type="dxa"/>
          </w:tcPr>
          <w:p w14:paraId="4B75DD6D" w14:textId="7249E463" w:rsidR="003F400C" w:rsidRPr="00582673" w:rsidRDefault="003F400C" w:rsidP="003F400C">
            <w:pPr>
              <w:jc w:val="both"/>
              <w:rPr>
                <w:rFonts w:ascii="Arial" w:eastAsia="Arial" w:hAnsi="Arial" w:cs="Arial"/>
              </w:rPr>
            </w:pPr>
            <w:r>
              <w:rPr>
                <w:rFonts w:ascii="Arial" w:eastAsia="Arial" w:hAnsi="Arial" w:cs="Arial"/>
              </w:rPr>
              <w:t>13:00</w:t>
            </w:r>
          </w:p>
        </w:tc>
      </w:tr>
      <w:tr w:rsidR="003F400C" w:rsidRPr="00582673" w14:paraId="538CA959" w14:textId="77777777" w:rsidTr="00BC00D7">
        <w:tc>
          <w:tcPr>
            <w:tcW w:w="2207" w:type="dxa"/>
          </w:tcPr>
          <w:p w14:paraId="7053971F" w14:textId="3083ECF5" w:rsidR="003F400C" w:rsidRPr="00582673" w:rsidRDefault="003F400C" w:rsidP="003F400C">
            <w:pPr>
              <w:jc w:val="both"/>
              <w:rPr>
                <w:rFonts w:ascii="Arial" w:eastAsia="Arial" w:hAnsi="Arial" w:cs="Arial"/>
              </w:rPr>
            </w:pPr>
            <w:r>
              <w:rPr>
                <w:rFonts w:ascii="Arial" w:eastAsia="Arial" w:hAnsi="Arial" w:cs="Arial"/>
              </w:rPr>
              <w:t>29 de agosto de 2023</w:t>
            </w:r>
          </w:p>
        </w:tc>
        <w:tc>
          <w:tcPr>
            <w:tcW w:w="3288" w:type="dxa"/>
          </w:tcPr>
          <w:p w14:paraId="1DB542EA" w14:textId="29004A37" w:rsidR="003F400C" w:rsidRPr="00582673" w:rsidRDefault="003F400C" w:rsidP="003F400C">
            <w:pPr>
              <w:jc w:val="both"/>
              <w:rPr>
                <w:rFonts w:ascii="Arial" w:eastAsia="Arial" w:hAnsi="Arial" w:cs="Arial"/>
              </w:rPr>
            </w:pPr>
            <w:r>
              <w:rPr>
                <w:rFonts w:ascii="Arial" w:hAnsi="Arial" w:cs="Arial"/>
                <w:color w:val="000000"/>
                <w:szCs w:val="20"/>
              </w:rPr>
              <w:t>Homenaje de natalicio de la compositora Consuelito Velázquez</w:t>
            </w:r>
          </w:p>
        </w:tc>
        <w:tc>
          <w:tcPr>
            <w:tcW w:w="2438" w:type="dxa"/>
          </w:tcPr>
          <w:p w14:paraId="4DD4CCCB" w14:textId="55463527" w:rsidR="003F400C" w:rsidRPr="00582673" w:rsidRDefault="003F400C" w:rsidP="003F400C">
            <w:pPr>
              <w:jc w:val="both"/>
              <w:rPr>
                <w:rFonts w:ascii="Arial" w:eastAsia="Arial" w:hAnsi="Arial" w:cs="Arial"/>
              </w:rPr>
            </w:pPr>
            <w:r>
              <w:rPr>
                <w:rFonts w:ascii="Arial" w:eastAsia="Arial" w:hAnsi="Arial" w:cs="Arial"/>
              </w:rPr>
              <w:t xml:space="preserve">Jardín principal </w:t>
            </w:r>
          </w:p>
        </w:tc>
        <w:tc>
          <w:tcPr>
            <w:tcW w:w="1560" w:type="dxa"/>
          </w:tcPr>
          <w:p w14:paraId="77C17404" w14:textId="77777777" w:rsidR="003F400C" w:rsidRPr="00582673" w:rsidRDefault="003F400C" w:rsidP="003F400C">
            <w:pPr>
              <w:jc w:val="both"/>
              <w:rPr>
                <w:rFonts w:ascii="Arial" w:eastAsia="Arial" w:hAnsi="Arial" w:cs="Arial"/>
              </w:rPr>
            </w:pPr>
            <w:r>
              <w:rPr>
                <w:rFonts w:ascii="Arial" w:eastAsia="Arial" w:hAnsi="Arial" w:cs="Arial"/>
              </w:rPr>
              <w:t>09:00</w:t>
            </w:r>
          </w:p>
        </w:tc>
      </w:tr>
      <w:tr w:rsidR="003F400C" w:rsidRPr="00582673" w14:paraId="48C40689" w14:textId="77777777" w:rsidTr="00BC00D7">
        <w:tc>
          <w:tcPr>
            <w:tcW w:w="2207" w:type="dxa"/>
          </w:tcPr>
          <w:p w14:paraId="36AA479C" w14:textId="19B7AF50" w:rsidR="003F400C" w:rsidRPr="00582673" w:rsidRDefault="00B30C76" w:rsidP="003F400C">
            <w:pPr>
              <w:jc w:val="both"/>
              <w:rPr>
                <w:rFonts w:ascii="Arial" w:eastAsia="Arial" w:hAnsi="Arial" w:cs="Arial"/>
              </w:rPr>
            </w:pPr>
            <w:r>
              <w:rPr>
                <w:rFonts w:ascii="Arial" w:eastAsia="Arial" w:hAnsi="Arial" w:cs="Arial"/>
              </w:rPr>
              <w:t xml:space="preserve">08 </w:t>
            </w:r>
            <w:r w:rsidR="003F400C">
              <w:rPr>
                <w:rFonts w:ascii="Arial" w:eastAsia="Arial" w:hAnsi="Arial" w:cs="Arial"/>
              </w:rPr>
              <w:t xml:space="preserve">de </w:t>
            </w:r>
            <w:r>
              <w:rPr>
                <w:rFonts w:ascii="Arial" w:eastAsia="Arial" w:hAnsi="Arial" w:cs="Arial"/>
              </w:rPr>
              <w:t>septiembre</w:t>
            </w:r>
            <w:r w:rsidR="003F400C">
              <w:rPr>
                <w:rFonts w:ascii="Arial" w:eastAsia="Arial" w:hAnsi="Arial" w:cs="Arial"/>
              </w:rPr>
              <w:t xml:space="preserve"> de 2023</w:t>
            </w:r>
          </w:p>
        </w:tc>
        <w:tc>
          <w:tcPr>
            <w:tcW w:w="3288" w:type="dxa"/>
          </w:tcPr>
          <w:p w14:paraId="3D8A0EA7" w14:textId="43477B68" w:rsidR="003F400C" w:rsidRPr="00AB03CA" w:rsidRDefault="00B30C76" w:rsidP="003F400C">
            <w:pPr>
              <w:jc w:val="both"/>
              <w:rPr>
                <w:rFonts w:ascii="Arial" w:eastAsia="Arial" w:hAnsi="Arial" w:cs="Arial"/>
              </w:rPr>
            </w:pPr>
            <w:r>
              <w:rPr>
                <w:rFonts w:ascii="Arial" w:eastAsia="Arial" w:hAnsi="Arial" w:cs="Arial"/>
              </w:rPr>
              <w:t xml:space="preserve">Sesión ordinaria No. 14 de la Comisión Edilicia Permanente de Deportes, Recreación y Atención a la Juventud, en Conjunto con la Comisión Edilicia de Calles, Alumbrado Publico y Cementerio. </w:t>
            </w:r>
          </w:p>
          <w:p w14:paraId="7460F47B" w14:textId="77777777" w:rsidR="003F400C" w:rsidRPr="00582673" w:rsidRDefault="003F400C" w:rsidP="003F400C">
            <w:pPr>
              <w:jc w:val="both"/>
              <w:rPr>
                <w:rFonts w:ascii="Arial" w:eastAsia="Arial" w:hAnsi="Arial" w:cs="Arial"/>
              </w:rPr>
            </w:pPr>
          </w:p>
        </w:tc>
        <w:tc>
          <w:tcPr>
            <w:tcW w:w="2438" w:type="dxa"/>
          </w:tcPr>
          <w:p w14:paraId="46900E64" w14:textId="6238D83C" w:rsidR="003F400C" w:rsidRPr="00582673" w:rsidRDefault="00B30C76" w:rsidP="003F400C">
            <w:pPr>
              <w:jc w:val="both"/>
              <w:rPr>
                <w:rFonts w:ascii="Arial" w:eastAsia="Arial" w:hAnsi="Arial" w:cs="Arial"/>
              </w:rPr>
            </w:pPr>
            <w:r>
              <w:rPr>
                <w:rFonts w:ascii="Arial" w:eastAsia="Arial" w:hAnsi="Arial" w:cs="Arial"/>
              </w:rPr>
              <w:t>Sala de Regidores</w:t>
            </w:r>
          </w:p>
        </w:tc>
        <w:tc>
          <w:tcPr>
            <w:tcW w:w="1560" w:type="dxa"/>
          </w:tcPr>
          <w:p w14:paraId="1F84E7F9" w14:textId="37073A5B" w:rsidR="003F400C" w:rsidRPr="00582673" w:rsidRDefault="003F400C" w:rsidP="003F400C">
            <w:pPr>
              <w:jc w:val="both"/>
              <w:rPr>
                <w:rFonts w:ascii="Arial" w:eastAsia="Arial" w:hAnsi="Arial" w:cs="Arial"/>
              </w:rPr>
            </w:pPr>
            <w:r>
              <w:rPr>
                <w:rFonts w:ascii="Arial" w:eastAsia="Arial" w:hAnsi="Arial" w:cs="Arial"/>
              </w:rPr>
              <w:t>1</w:t>
            </w:r>
            <w:r w:rsidR="00B30C76">
              <w:rPr>
                <w:rFonts w:ascii="Arial" w:eastAsia="Arial" w:hAnsi="Arial" w:cs="Arial"/>
              </w:rPr>
              <w:t>0:30</w:t>
            </w:r>
          </w:p>
        </w:tc>
      </w:tr>
      <w:tr w:rsidR="003465EE" w:rsidRPr="00582673" w14:paraId="5977FDAB" w14:textId="77777777" w:rsidTr="00BC00D7">
        <w:tc>
          <w:tcPr>
            <w:tcW w:w="2207" w:type="dxa"/>
          </w:tcPr>
          <w:p w14:paraId="2C822AD5" w14:textId="30D2CCAA" w:rsidR="003465EE" w:rsidRDefault="003465EE" w:rsidP="003F400C">
            <w:pPr>
              <w:jc w:val="both"/>
              <w:rPr>
                <w:rFonts w:ascii="Arial" w:eastAsia="Arial" w:hAnsi="Arial" w:cs="Arial"/>
              </w:rPr>
            </w:pPr>
            <w:r>
              <w:rPr>
                <w:rFonts w:ascii="Arial" w:eastAsia="Arial" w:hAnsi="Arial" w:cs="Arial"/>
              </w:rPr>
              <w:t>10 de septiembre del 2023</w:t>
            </w:r>
          </w:p>
        </w:tc>
        <w:tc>
          <w:tcPr>
            <w:tcW w:w="3288" w:type="dxa"/>
          </w:tcPr>
          <w:p w14:paraId="18B20679" w14:textId="19E8951A" w:rsidR="003465EE" w:rsidRDefault="003465EE" w:rsidP="003F400C">
            <w:pPr>
              <w:jc w:val="both"/>
              <w:rPr>
                <w:rFonts w:ascii="Arial" w:eastAsia="Arial" w:hAnsi="Arial" w:cs="Arial"/>
              </w:rPr>
            </w:pPr>
            <w:r>
              <w:rPr>
                <w:rFonts w:ascii="Arial" w:eastAsia="Arial" w:hAnsi="Arial" w:cs="Arial"/>
              </w:rPr>
              <w:t>Segundo Informe De Gobierno</w:t>
            </w:r>
            <w:r w:rsidR="006E22F2">
              <w:rPr>
                <w:rFonts w:ascii="Arial" w:eastAsia="Arial" w:hAnsi="Arial" w:cs="Arial"/>
              </w:rPr>
              <w:t>.</w:t>
            </w:r>
          </w:p>
        </w:tc>
        <w:tc>
          <w:tcPr>
            <w:tcW w:w="2438" w:type="dxa"/>
          </w:tcPr>
          <w:p w14:paraId="00AF0250" w14:textId="095454B2" w:rsidR="003465EE" w:rsidRDefault="003465EE" w:rsidP="003F400C">
            <w:pPr>
              <w:jc w:val="both"/>
              <w:rPr>
                <w:rFonts w:ascii="Arial" w:eastAsia="Arial" w:hAnsi="Arial" w:cs="Arial"/>
              </w:rPr>
            </w:pPr>
            <w:r>
              <w:rPr>
                <w:rFonts w:ascii="Arial" w:eastAsia="Arial" w:hAnsi="Arial" w:cs="Arial"/>
              </w:rPr>
              <w:t xml:space="preserve">Foro Luis Guzmán </w:t>
            </w:r>
          </w:p>
        </w:tc>
        <w:tc>
          <w:tcPr>
            <w:tcW w:w="1560" w:type="dxa"/>
          </w:tcPr>
          <w:p w14:paraId="54F86CEF" w14:textId="26C85388" w:rsidR="003465EE" w:rsidRDefault="003465EE" w:rsidP="003F400C">
            <w:pPr>
              <w:jc w:val="both"/>
              <w:rPr>
                <w:rFonts w:ascii="Arial" w:eastAsia="Arial" w:hAnsi="Arial" w:cs="Arial"/>
              </w:rPr>
            </w:pPr>
            <w:r>
              <w:rPr>
                <w:rFonts w:ascii="Arial" w:eastAsia="Arial" w:hAnsi="Arial" w:cs="Arial"/>
              </w:rPr>
              <w:t>19:00</w:t>
            </w:r>
          </w:p>
        </w:tc>
      </w:tr>
      <w:tr w:rsidR="003F400C" w:rsidRPr="00582673" w14:paraId="01CAFE3E" w14:textId="77777777" w:rsidTr="00BC00D7">
        <w:tc>
          <w:tcPr>
            <w:tcW w:w="2207" w:type="dxa"/>
          </w:tcPr>
          <w:p w14:paraId="233B8FC3" w14:textId="3370D0F0" w:rsidR="003F400C" w:rsidRPr="00582673" w:rsidRDefault="00B30C76" w:rsidP="003F400C">
            <w:pPr>
              <w:jc w:val="both"/>
              <w:rPr>
                <w:rFonts w:ascii="Arial" w:eastAsia="Arial" w:hAnsi="Arial" w:cs="Arial"/>
              </w:rPr>
            </w:pPr>
            <w:r>
              <w:rPr>
                <w:rFonts w:ascii="Arial" w:eastAsia="Arial" w:hAnsi="Arial" w:cs="Arial"/>
              </w:rPr>
              <w:t>11</w:t>
            </w:r>
            <w:r w:rsidR="003F400C">
              <w:rPr>
                <w:rFonts w:ascii="Arial" w:eastAsia="Arial" w:hAnsi="Arial" w:cs="Arial"/>
              </w:rPr>
              <w:t xml:space="preserve"> de </w:t>
            </w:r>
            <w:r>
              <w:rPr>
                <w:rFonts w:ascii="Arial" w:eastAsia="Arial" w:hAnsi="Arial" w:cs="Arial"/>
              </w:rPr>
              <w:t>septiembre</w:t>
            </w:r>
            <w:r w:rsidR="003F400C">
              <w:rPr>
                <w:rFonts w:ascii="Arial" w:eastAsia="Arial" w:hAnsi="Arial" w:cs="Arial"/>
              </w:rPr>
              <w:t xml:space="preserve"> de 2023</w:t>
            </w:r>
          </w:p>
        </w:tc>
        <w:tc>
          <w:tcPr>
            <w:tcW w:w="3288" w:type="dxa"/>
          </w:tcPr>
          <w:p w14:paraId="3F06E516" w14:textId="05118600" w:rsidR="003F400C" w:rsidRPr="008315AA" w:rsidRDefault="00B30C76" w:rsidP="003F400C">
            <w:pPr>
              <w:jc w:val="both"/>
              <w:rPr>
                <w:rFonts w:ascii="Arial" w:eastAsia="Arial" w:hAnsi="Arial" w:cs="Arial"/>
              </w:rPr>
            </w:pPr>
            <w:r>
              <w:rPr>
                <w:rFonts w:ascii="Arial" w:eastAsia="Arial" w:hAnsi="Arial" w:cs="Arial"/>
              </w:rPr>
              <w:t xml:space="preserve">Recorrido del </w:t>
            </w:r>
            <w:r w:rsidR="003465EE">
              <w:rPr>
                <w:rFonts w:ascii="Arial" w:eastAsia="Arial" w:hAnsi="Arial" w:cs="Arial"/>
              </w:rPr>
              <w:t>desfile</w:t>
            </w:r>
            <w:r w:rsidR="006E22F2">
              <w:rPr>
                <w:rFonts w:ascii="Arial" w:eastAsia="Arial" w:hAnsi="Arial" w:cs="Arial"/>
              </w:rPr>
              <w:t xml:space="preserve"> conmemoración día de la Independencia. </w:t>
            </w:r>
            <w:r w:rsidR="003465EE">
              <w:rPr>
                <w:rFonts w:ascii="Arial" w:eastAsia="Arial" w:hAnsi="Arial" w:cs="Arial"/>
              </w:rPr>
              <w:t xml:space="preserve"> </w:t>
            </w:r>
          </w:p>
          <w:p w14:paraId="068F4E25" w14:textId="77777777" w:rsidR="003F400C" w:rsidRPr="00582673" w:rsidRDefault="003F400C" w:rsidP="003F400C">
            <w:pPr>
              <w:jc w:val="both"/>
              <w:rPr>
                <w:rFonts w:ascii="Arial" w:eastAsia="Arial" w:hAnsi="Arial" w:cs="Arial"/>
              </w:rPr>
            </w:pPr>
          </w:p>
        </w:tc>
        <w:tc>
          <w:tcPr>
            <w:tcW w:w="2438" w:type="dxa"/>
          </w:tcPr>
          <w:p w14:paraId="42B58A0D" w14:textId="5A6455BE" w:rsidR="003F400C" w:rsidRPr="00582673" w:rsidRDefault="003465EE" w:rsidP="003F400C">
            <w:pPr>
              <w:jc w:val="both"/>
              <w:rPr>
                <w:rFonts w:ascii="Arial" w:eastAsia="Arial" w:hAnsi="Arial" w:cs="Arial"/>
              </w:rPr>
            </w:pPr>
            <w:r>
              <w:rPr>
                <w:rFonts w:ascii="Arial" w:eastAsia="Arial" w:hAnsi="Arial" w:cs="Arial"/>
              </w:rPr>
              <w:t>Santuario</w:t>
            </w:r>
          </w:p>
        </w:tc>
        <w:tc>
          <w:tcPr>
            <w:tcW w:w="1560" w:type="dxa"/>
          </w:tcPr>
          <w:p w14:paraId="497DFFCC" w14:textId="4E69FB24" w:rsidR="003F400C" w:rsidRPr="00582673" w:rsidRDefault="003465EE" w:rsidP="003F400C">
            <w:pPr>
              <w:jc w:val="both"/>
              <w:rPr>
                <w:rFonts w:ascii="Arial" w:eastAsia="Arial" w:hAnsi="Arial" w:cs="Arial"/>
              </w:rPr>
            </w:pPr>
            <w:r>
              <w:rPr>
                <w:rFonts w:ascii="Arial" w:eastAsia="Arial" w:hAnsi="Arial" w:cs="Arial"/>
              </w:rPr>
              <w:t>08:45</w:t>
            </w:r>
          </w:p>
        </w:tc>
      </w:tr>
      <w:tr w:rsidR="003F400C" w:rsidRPr="00582673" w14:paraId="7A7CB9C7" w14:textId="77777777" w:rsidTr="00BC00D7">
        <w:tc>
          <w:tcPr>
            <w:tcW w:w="2207" w:type="dxa"/>
          </w:tcPr>
          <w:p w14:paraId="63884EC9" w14:textId="1B761136" w:rsidR="003F400C" w:rsidRPr="00582673" w:rsidRDefault="003465EE" w:rsidP="003F400C">
            <w:pPr>
              <w:jc w:val="both"/>
              <w:rPr>
                <w:rFonts w:ascii="Arial" w:eastAsia="Arial" w:hAnsi="Arial" w:cs="Arial"/>
              </w:rPr>
            </w:pPr>
            <w:r>
              <w:rPr>
                <w:rFonts w:ascii="Arial" w:eastAsia="Arial" w:hAnsi="Arial" w:cs="Arial"/>
              </w:rPr>
              <w:t>13</w:t>
            </w:r>
            <w:r w:rsidR="003F400C">
              <w:rPr>
                <w:rFonts w:ascii="Arial" w:eastAsia="Arial" w:hAnsi="Arial" w:cs="Arial"/>
              </w:rPr>
              <w:t xml:space="preserve"> de </w:t>
            </w:r>
            <w:r>
              <w:rPr>
                <w:rFonts w:ascii="Arial" w:eastAsia="Arial" w:hAnsi="Arial" w:cs="Arial"/>
              </w:rPr>
              <w:t>septiembre</w:t>
            </w:r>
            <w:r w:rsidR="003F400C">
              <w:rPr>
                <w:rFonts w:ascii="Arial" w:eastAsia="Arial" w:hAnsi="Arial" w:cs="Arial"/>
              </w:rPr>
              <w:t xml:space="preserve"> de 2023</w:t>
            </w:r>
          </w:p>
        </w:tc>
        <w:tc>
          <w:tcPr>
            <w:tcW w:w="3288" w:type="dxa"/>
          </w:tcPr>
          <w:p w14:paraId="59A19822" w14:textId="46ED364D" w:rsidR="003F400C" w:rsidRPr="00582673" w:rsidRDefault="003465EE" w:rsidP="003465EE">
            <w:pPr>
              <w:jc w:val="both"/>
              <w:rPr>
                <w:rFonts w:ascii="Arial" w:eastAsia="Arial" w:hAnsi="Arial" w:cs="Arial"/>
              </w:rPr>
            </w:pPr>
            <w:r>
              <w:rPr>
                <w:rFonts w:ascii="Arial" w:eastAsia="Arial" w:hAnsi="Arial" w:cs="Arial"/>
              </w:rPr>
              <w:t>Festejo del 38 aniversario del Tianguis Municipal Benito Juárez</w:t>
            </w:r>
            <w:r w:rsidR="006E22F2">
              <w:rPr>
                <w:rFonts w:ascii="Arial" w:eastAsia="Arial" w:hAnsi="Arial" w:cs="Arial"/>
              </w:rPr>
              <w:t>.</w:t>
            </w:r>
          </w:p>
        </w:tc>
        <w:tc>
          <w:tcPr>
            <w:tcW w:w="2438" w:type="dxa"/>
          </w:tcPr>
          <w:p w14:paraId="27562519" w14:textId="52EC2C66" w:rsidR="003F400C" w:rsidRPr="00582673" w:rsidRDefault="003465EE" w:rsidP="003F400C">
            <w:pPr>
              <w:jc w:val="both"/>
              <w:rPr>
                <w:rFonts w:ascii="Arial" w:eastAsia="Arial" w:hAnsi="Arial" w:cs="Arial"/>
              </w:rPr>
            </w:pPr>
            <w:r>
              <w:rPr>
                <w:rFonts w:ascii="Arial" w:eastAsia="Arial" w:hAnsi="Arial" w:cs="Arial"/>
              </w:rPr>
              <w:t xml:space="preserve">Estacionamiento interior del Tianguis Municipal </w:t>
            </w:r>
          </w:p>
        </w:tc>
        <w:tc>
          <w:tcPr>
            <w:tcW w:w="1560" w:type="dxa"/>
          </w:tcPr>
          <w:p w14:paraId="2ED9F445" w14:textId="6D404536" w:rsidR="003F400C" w:rsidRPr="00582673" w:rsidRDefault="003465EE" w:rsidP="003F400C">
            <w:pPr>
              <w:jc w:val="both"/>
              <w:rPr>
                <w:rFonts w:ascii="Arial" w:eastAsia="Arial" w:hAnsi="Arial" w:cs="Arial"/>
              </w:rPr>
            </w:pPr>
            <w:r>
              <w:rPr>
                <w:rFonts w:ascii="Arial" w:eastAsia="Arial" w:hAnsi="Arial" w:cs="Arial"/>
              </w:rPr>
              <w:t>08:00</w:t>
            </w:r>
          </w:p>
        </w:tc>
      </w:tr>
      <w:tr w:rsidR="003F400C" w:rsidRPr="00582673" w14:paraId="00337ADD" w14:textId="77777777" w:rsidTr="00BC00D7">
        <w:tc>
          <w:tcPr>
            <w:tcW w:w="2207" w:type="dxa"/>
          </w:tcPr>
          <w:p w14:paraId="1DF008C5" w14:textId="0072D021" w:rsidR="003F400C" w:rsidRPr="00582673" w:rsidRDefault="003465EE" w:rsidP="003F400C">
            <w:pPr>
              <w:jc w:val="both"/>
              <w:rPr>
                <w:rFonts w:ascii="Arial" w:eastAsia="Arial" w:hAnsi="Arial" w:cs="Arial"/>
              </w:rPr>
            </w:pPr>
            <w:r>
              <w:rPr>
                <w:rFonts w:ascii="Arial" w:eastAsia="Arial" w:hAnsi="Arial" w:cs="Arial"/>
              </w:rPr>
              <w:t>21</w:t>
            </w:r>
            <w:r w:rsidR="003F400C">
              <w:rPr>
                <w:rFonts w:ascii="Arial" w:eastAsia="Arial" w:hAnsi="Arial" w:cs="Arial"/>
              </w:rPr>
              <w:t xml:space="preserve"> de </w:t>
            </w:r>
            <w:r>
              <w:rPr>
                <w:rFonts w:ascii="Arial" w:eastAsia="Arial" w:hAnsi="Arial" w:cs="Arial"/>
              </w:rPr>
              <w:t>septiembre</w:t>
            </w:r>
            <w:r w:rsidR="003F400C">
              <w:rPr>
                <w:rFonts w:ascii="Arial" w:eastAsia="Arial" w:hAnsi="Arial" w:cs="Arial"/>
              </w:rPr>
              <w:t xml:space="preserve"> de 2023</w:t>
            </w:r>
          </w:p>
        </w:tc>
        <w:tc>
          <w:tcPr>
            <w:tcW w:w="3288" w:type="dxa"/>
          </w:tcPr>
          <w:p w14:paraId="72413ABA" w14:textId="56B4D554" w:rsidR="003F400C" w:rsidRPr="00582673" w:rsidRDefault="003465EE" w:rsidP="003F400C">
            <w:pPr>
              <w:jc w:val="both"/>
              <w:rPr>
                <w:rFonts w:ascii="Arial" w:eastAsia="Arial" w:hAnsi="Arial" w:cs="Arial"/>
              </w:rPr>
            </w:pPr>
            <w:r>
              <w:rPr>
                <w:rFonts w:ascii="Arial" w:eastAsia="Arial" w:hAnsi="Arial" w:cs="Arial"/>
              </w:rPr>
              <w:t>Homenaje de Natalicio del Literario Juan José Arreola Zúñiga</w:t>
            </w:r>
            <w:r w:rsidR="006E22F2">
              <w:rPr>
                <w:rFonts w:ascii="Arial" w:eastAsia="Arial" w:hAnsi="Arial" w:cs="Arial"/>
              </w:rPr>
              <w:t>.</w:t>
            </w:r>
          </w:p>
        </w:tc>
        <w:tc>
          <w:tcPr>
            <w:tcW w:w="2438" w:type="dxa"/>
          </w:tcPr>
          <w:p w14:paraId="4B76EC87" w14:textId="2A11EE73" w:rsidR="003F400C" w:rsidRPr="00582673" w:rsidRDefault="003465EE" w:rsidP="003F400C">
            <w:pPr>
              <w:jc w:val="both"/>
              <w:rPr>
                <w:rFonts w:ascii="Arial" w:eastAsia="Arial" w:hAnsi="Arial" w:cs="Arial"/>
              </w:rPr>
            </w:pPr>
            <w:r>
              <w:rPr>
                <w:rFonts w:ascii="Arial" w:eastAsia="Arial" w:hAnsi="Arial" w:cs="Arial"/>
              </w:rPr>
              <w:t xml:space="preserve">Jardín Principal </w:t>
            </w:r>
          </w:p>
        </w:tc>
        <w:tc>
          <w:tcPr>
            <w:tcW w:w="1560" w:type="dxa"/>
          </w:tcPr>
          <w:p w14:paraId="2C5CD3BB" w14:textId="62196DC2" w:rsidR="003F400C" w:rsidRPr="00582673" w:rsidRDefault="003465EE" w:rsidP="003F400C">
            <w:pPr>
              <w:jc w:val="both"/>
              <w:rPr>
                <w:rFonts w:ascii="Arial" w:eastAsia="Arial" w:hAnsi="Arial" w:cs="Arial"/>
              </w:rPr>
            </w:pPr>
            <w:r>
              <w:rPr>
                <w:rFonts w:ascii="Arial" w:eastAsia="Arial" w:hAnsi="Arial" w:cs="Arial"/>
              </w:rPr>
              <w:t>09</w:t>
            </w:r>
            <w:r w:rsidR="003F400C">
              <w:rPr>
                <w:rFonts w:ascii="Arial" w:eastAsia="Arial" w:hAnsi="Arial" w:cs="Arial"/>
              </w:rPr>
              <w:t>:00</w:t>
            </w:r>
          </w:p>
        </w:tc>
      </w:tr>
      <w:tr w:rsidR="003F400C" w:rsidRPr="00582673" w14:paraId="50D949D8" w14:textId="77777777" w:rsidTr="00BC00D7">
        <w:tc>
          <w:tcPr>
            <w:tcW w:w="2207" w:type="dxa"/>
          </w:tcPr>
          <w:p w14:paraId="51FD202A" w14:textId="5633830E" w:rsidR="003F400C" w:rsidRPr="00582673" w:rsidRDefault="003465EE" w:rsidP="003F400C">
            <w:pPr>
              <w:jc w:val="both"/>
              <w:rPr>
                <w:rFonts w:ascii="Arial" w:eastAsia="Arial" w:hAnsi="Arial" w:cs="Arial"/>
              </w:rPr>
            </w:pPr>
            <w:r>
              <w:rPr>
                <w:rFonts w:ascii="Arial" w:eastAsia="Arial" w:hAnsi="Arial" w:cs="Arial"/>
              </w:rPr>
              <w:t xml:space="preserve">25 </w:t>
            </w:r>
            <w:r w:rsidR="003F400C">
              <w:rPr>
                <w:rFonts w:ascii="Arial" w:eastAsia="Arial" w:hAnsi="Arial" w:cs="Arial"/>
              </w:rPr>
              <w:t>de</w:t>
            </w:r>
            <w:r>
              <w:rPr>
                <w:rFonts w:ascii="Arial" w:eastAsia="Arial" w:hAnsi="Arial" w:cs="Arial"/>
              </w:rPr>
              <w:t xml:space="preserve"> septiembre</w:t>
            </w:r>
            <w:r w:rsidR="003F400C">
              <w:rPr>
                <w:rFonts w:ascii="Arial" w:eastAsia="Arial" w:hAnsi="Arial" w:cs="Arial"/>
              </w:rPr>
              <w:t xml:space="preserve"> de 2023</w:t>
            </w:r>
          </w:p>
        </w:tc>
        <w:tc>
          <w:tcPr>
            <w:tcW w:w="3288" w:type="dxa"/>
          </w:tcPr>
          <w:p w14:paraId="6945CB9D" w14:textId="498D0EA6" w:rsidR="003F400C" w:rsidRPr="00582673" w:rsidRDefault="003465EE" w:rsidP="003465EE">
            <w:pPr>
              <w:jc w:val="both"/>
              <w:rPr>
                <w:rFonts w:ascii="Arial" w:eastAsia="Arial" w:hAnsi="Arial" w:cs="Arial"/>
              </w:rPr>
            </w:pPr>
            <w:r>
              <w:rPr>
                <w:rFonts w:ascii="Arial" w:eastAsia="Arial" w:hAnsi="Arial" w:cs="Arial"/>
              </w:rPr>
              <w:t>Homenaje del Natalicio del Violinista Aurelio Fuentes Trujillo</w:t>
            </w:r>
            <w:r w:rsidR="006E22F2">
              <w:rPr>
                <w:rFonts w:ascii="Arial" w:eastAsia="Arial" w:hAnsi="Arial" w:cs="Arial"/>
              </w:rPr>
              <w:t>.</w:t>
            </w:r>
            <w:r>
              <w:rPr>
                <w:rFonts w:ascii="Arial" w:eastAsia="Arial" w:hAnsi="Arial" w:cs="Arial"/>
              </w:rPr>
              <w:t xml:space="preserve"> </w:t>
            </w:r>
          </w:p>
        </w:tc>
        <w:tc>
          <w:tcPr>
            <w:tcW w:w="2438" w:type="dxa"/>
          </w:tcPr>
          <w:p w14:paraId="35A123EC" w14:textId="463F9515" w:rsidR="003F400C" w:rsidRPr="00582673" w:rsidRDefault="003465EE" w:rsidP="003F400C">
            <w:pPr>
              <w:jc w:val="both"/>
              <w:rPr>
                <w:rFonts w:ascii="Arial" w:eastAsia="Arial" w:hAnsi="Arial" w:cs="Arial"/>
              </w:rPr>
            </w:pPr>
            <w:r>
              <w:rPr>
                <w:rFonts w:ascii="Arial" w:eastAsia="Arial" w:hAnsi="Arial" w:cs="Arial"/>
              </w:rPr>
              <w:t xml:space="preserve">Escuela de la Música Rubén Fuentes </w:t>
            </w:r>
          </w:p>
        </w:tc>
        <w:tc>
          <w:tcPr>
            <w:tcW w:w="1560" w:type="dxa"/>
          </w:tcPr>
          <w:p w14:paraId="01EBDF11" w14:textId="6CDECA88" w:rsidR="003F400C" w:rsidRPr="00582673" w:rsidRDefault="003465EE" w:rsidP="003F400C">
            <w:pPr>
              <w:jc w:val="both"/>
              <w:rPr>
                <w:rFonts w:ascii="Arial" w:eastAsia="Arial" w:hAnsi="Arial" w:cs="Arial"/>
              </w:rPr>
            </w:pPr>
            <w:r>
              <w:rPr>
                <w:rFonts w:ascii="Arial" w:eastAsia="Arial" w:hAnsi="Arial" w:cs="Arial"/>
              </w:rPr>
              <w:t>09</w:t>
            </w:r>
            <w:r w:rsidR="003F400C">
              <w:rPr>
                <w:rFonts w:ascii="Arial" w:eastAsia="Arial" w:hAnsi="Arial" w:cs="Arial"/>
              </w:rPr>
              <w:t>:00</w:t>
            </w:r>
          </w:p>
        </w:tc>
      </w:tr>
    </w:tbl>
    <w:p w14:paraId="337DD293" w14:textId="77777777" w:rsidR="00086888" w:rsidRDefault="00086888"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7D040FAA" w14:textId="77777777"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14:paraId="06110EF1" w14:textId="77777777" w:rsidR="00001245" w:rsidRPr="00001245" w:rsidRDefault="00001245" w:rsidP="00001245">
      <w:pPr>
        <w:ind w:firstLine="720"/>
        <w:jc w:val="both"/>
        <w:rPr>
          <w:rFonts w:ascii="Arial" w:eastAsia="Arial" w:hAnsi="Arial" w:cs="Arial"/>
          <w:sz w:val="24"/>
        </w:rPr>
      </w:pPr>
    </w:p>
    <w:p w14:paraId="5776F8EF" w14:textId="7FEF3746" w:rsidR="0021371E" w:rsidRPr="00560CFD" w:rsidRDefault="0021371E" w:rsidP="00247C5B">
      <w:pPr>
        <w:jc w:val="center"/>
        <w:rPr>
          <w:rFonts w:ascii="Arial" w:hAnsi="Arial" w:cs="Arial"/>
          <w:b/>
          <w:sz w:val="32"/>
          <w:szCs w:val="32"/>
          <w:u w:val="single"/>
        </w:rPr>
      </w:pPr>
      <w:r w:rsidRPr="00560CFD">
        <w:rPr>
          <w:rFonts w:ascii="Arial" w:hAnsi="Arial" w:cs="Arial"/>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INICIATIVAS y DICTAMENES:</w:t>
      </w:r>
    </w:p>
    <w:p w14:paraId="0A38CA4F" w14:textId="77777777" w:rsidR="0021371E" w:rsidRDefault="0021371E" w:rsidP="0021371E">
      <w:pPr>
        <w:ind w:firstLine="720"/>
        <w:jc w:val="both"/>
        <w:rPr>
          <w:rFonts w:ascii="Arial" w:eastAsia="Arial" w:hAnsi="Arial" w:cs="Arial"/>
          <w:sz w:val="24"/>
        </w:rPr>
      </w:pPr>
    </w:p>
    <w:p w14:paraId="3FB5F83D" w14:textId="77777777" w:rsidR="0021371E" w:rsidRDefault="0021371E" w:rsidP="0021371E">
      <w:pPr>
        <w:ind w:firstLine="720"/>
        <w:jc w:val="both"/>
        <w:rPr>
          <w:rFonts w:ascii="Arial" w:eastAsia="Arial" w:hAnsi="Arial" w:cs="Arial"/>
          <w:sz w:val="24"/>
        </w:rPr>
      </w:pPr>
      <w:r w:rsidRPr="006C6788">
        <w:rPr>
          <w:rFonts w:ascii="Arial" w:eastAsia="Arial" w:hAnsi="Arial" w:cs="Arial"/>
          <w:sz w:val="24"/>
        </w:rPr>
        <w:t>Fundamentado en los artículos 50 de la Ley del Gobierno y la Administración Pública Municipal del Esta</w:t>
      </w:r>
      <w:r>
        <w:rPr>
          <w:rFonts w:ascii="Arial" w:eastAsia="Arial" w:hAnsi="Arial" w:cs="Arial"/>
          <w:sz w:val="24"/>
        </w:rPr>
        <w:t>do de Jalisco; 51, 63 y 87, 92 del 104 al 109</w:t>
      </w:r>
      <w:r w:rsidRPr="006C6788">
        <w:rPr>
          <w:rFonts w:ascii="Arial" w:eastAsia="Arial" w:hAnsi="Arial" w:cs="Arial"/>
          <w:sz w:val="24"/>
        </w:rPr>
        <w:t xml:space="preserve"> del Reglamento Interior del Ayuntamiento de Zapotlán el Grande, Jalisco. </w:t>
      </w:r>
    </w:p>
    <w:p w14:paraId="43011733" w14:textId="77777777" w:rsidR="0021371E" w:rsidRPr="006C6788" w:rsidRDefault="0021371E" w:rsidP="0021371E">
      <w:pPr>
        <w:ind w:firstLine="720"/>
        <w:jc w:val="both"/>
        <w:rPr>
          <w:rFonts w:ascii="Arial" w:eastAsia="Arial" w:hAnsi="Arial" w:cs="Arial"/>
          <w:sz w:val="24"/>
        </w:rPr>
      </w:pPr>
    </w:p>
    <w:tbl>
      <w:tblPr>
        <w:tblStyle w:val="Tablaconcuadrcula"/>
        <w:tblW w:w="0" w:type="auto"/>
        <w:tblLook w:val="04A0" w:firstRow="1" w:lastRow="0" w:firstColumn="1" w:lastColumn="0" w:noHBand="0" w:noVBand="1"/>
      </w:tblPr>
      <w:tblGrid>
        <w:gridCol w:w="596"/>
        <w:gridCol w:w="2213"/>
        <w:gridCol w:w="1828"/>
        <w:gridCol w:w="4992"/>
      </w:tblGrid>
      <w:tr w:rsidR="0021371E" w14:paraId="381A30DE" w14:textId="77777777" w:rsidTr="00247C5B">
        <w:tc>
          <w:tcPr>
            <w:tcW w:w="596" w:type="dxa"/>
          </w:tcPr>
          <w:p w14:paraId="1BE3CD9B" w14:textId="77777777" w:rsidR="0021371E" w:rsidRDefault="0021371E" w:rsidP="004B23D7">
            <w:pPr>
              <w:jc w:val="both"/>
              <w:rPr>
                <w:rFonts w:ascii="Arial" w:hAnsi="Arial" w:cs="Arial"/>
                <w:b/>
              </w:rPr>
            </w:pPr>
            <w:r>
              <w:rPr>
                <w:rFonts w:ascii="Arial" w:hAnsi="Arial" w:cs="Arial"/>
                <w:b/>
              </w:rPr>
              <w:lastRenderedPageBreak/>
              <w:t xml:space="preserve">1.- </w:t>
            </w:r>
          </w:p>
        </w:tc>
        <w:tc>
          <w:tcPr>
            <w:tcW w:w="2213" w:type="dxa"/>
          </w:tcPr>
          <w:p w14:paraId="0D537121" w14:textId="12E65C96" w:rsidR="0021371E" w:rsidRDefault="004E5621" w:rsidP="004B23D7">
            <w:pPr>
              <w:jc w:val="both"/>
              <w:rPr>
                <w:rFonts w:ascii="Arial" w:hAnsi="Arial" w:cs="Arial"/>
              </w:rPr>
            </w:pPr>
            <w:r>
              <w:rPr>
                <w:rFonts w:ascii="Arial" w:hAnsi="Arial" w:cs="Arial"/>
              </w:rPr>
              <w:t>20</w:t>
            </w:r>
            <w:r w:rsidR="0021371E">
              <w:rPr>
                <w:rFonts w:ascii="Arial" w:hAnsi="Arial" w:cs="Arial"/>
              </w:rPr>
              <w:t xml:space="preserve"> de </w:t>
            </w:r>
            <w:r>
              <w:rPr>
                <w:rFonts w:ascii="Arial" w:hAnsi="Arial" w:cs="Arial"/>
              </w:rPr>
              <w:t>Julio</w:t>
            </w:r>
            <w:r w:rsidR="0021371E">
              <w:rPr>
                <w:rFonts w:ascii="Arial" w:hAnsi="Arial" w:cs="Arial"/>
              </w:rPr>
              <w:t xml:space="preserve"> de 2023.</w:t>
            </w:r>
          </w:p>
        </w:tc>
        <w:tc>
          <w:tcPr>
            <w:tcW w:w="1828" w:type="dxa"/>
          </w:tcPr>
          <w:p w14:paraId="5527ACD8" w14:textId="6800016A" w:rsidR="0021371E" w:rsidRDefault="00247C5B" w:rsidP="004B23D7">
            <w:pPr>
              <w:jc w:val="both"/>
              <w:rPr>
                <w:rFonts w:ascii="Arial" w:hAnsi="Arial" w:cs="Arial"/>
              </w:rPr>
            </w:pPr>
            <w:r>
              <w:rPr>
                <w:rFonts w:ascii="Arial" w:hAnsi="Arial" w:cs="Arial"/>
              </w:rPr>
              <w:t>Extrao</w:t>
            </w:r>
            <w:r w:rsidR="0021371E">
              <w:rPr>
                <w:rFonts w:ascii="Arial" w:hAnsi="Arial" w:cs="Arial"/>
              </w:rPr>
              <w:t>rdinaria No.</w:t>
            </w:r>
            <w:r w:rsidR="000923D4">
              <w:rPr>
                <w:rFonts w:ascii="Arial" w:hAnsi="Arial" w:cs="Arial"/>
              </w:rPr>
              <w:t>61</w:t>
            </w:r>
            <w:r w:rsidR="0021371E">
              <w:rPr>
                <w:rFonts w:ascii="Arial" w:hAnsi="Arial" w:cs="Arial"/>
              </w:rPr>
              <w:t>.</w:t>
            </w:r>
          </w:p>
          <w:p w14:paraId="6E1EBA99" w14:textId="417597A8" w:rsidR="0021371E" w:rsidRPr="00247C5B" w:rsidRDefault="00AA43BD" w:rsidP="004B23D7">
            <w:pPr>
              <w:jc w:val="both"/>
              <w:rPr>
                <w:rFonts w:ascii="Arial" w:hAnsi="Arial" w:cs="Arial"/>
                <w:b/>
                <w:bCs/>
              </w:rPr>
            </w:pPr>
            <w:r>
              <w:rPr>
                <w:rFonts w:ascii="Arial" w:hAnsi="Arial" w:cs="Arial"/>
                <w:b/>
                <w:bCs/>
              </w:rPr>
              <w:t>PUNTO 4.</w:t>
            </w:r>
          </w:p>
        </w:tc>
        <w:tc>
          <w:tcPr>
            <w:tcW w:w="4992" w:type="dxa"/>
          </w:tcPr>
          <w:p w14:paraId="2BE98182" w14:textId="085D9276" w:rsidR="0021371E" w:rsidRDefault="004E5621" w:rsidP="004B23D7">
            <w:pPr>
              <w:jc w:val="both"/>
              <w:rPr>
                <w:rFonts w:ascii="Arial" w:hAnsi="Arial" w:cs="Arial"/>
                <w:sz w:val="24"/>
                <w:szCs w:val="24"/>
              </w:rPr>
            </w:pPr>
            <w:r w:rsidRPr="004E5621">
              <w:rPr>
                <w:rFonts w:ascii="Arial" w:hAnsi="Arial" w:cs="Arial"/>
                <w:sz w:val="24"/>
                <w:szCs w:val="24"/>
              </w:rPr>
              <w:t>Iniciativa de Acuerdo Económico que faculta a las autoridades representantes del Municipio de Zapotlán el Grande, Jalisco, a suscribir el convenio de Colaboración con el Instituto Jalisciense de Ciencias Forenses para la instalación de un módulo de expedición de Constancias de no antecedentes penales.</w:t>
            </w:r>
            <w:r w:rsidR="0021371E">
              <w:rPr>
                <w:rFonts w:ascii="Arial" w:hAnsi="Arial" w:cs="Arial"/>
                <w:sz w:val="24"/>
                <w:szCs w:val="24"/>
              </w:rPr>
              <w:t xml:space="preserve"> </w:t>
            </w:r>
            <w:r w:rsidR="0021371E" w:rsidRPr="009B4DED">
              <w:rPr>
                <w:rFonts w:ascii="Arial" w:hAnsi="Arial" w:cs="Arial"/>
                <w:b/>
                <w:sz w:val="24"/>
                <w:szCs w:val="24"/>
              </w:rPr>
              <w:t>Comisión Edilicia Permanente de Hacienda Pública y Patrimonio Municipal.</w:t>
            </w:r>
            <w:r w:rsidR="0021371E">
              <w:rPr>
                <w:rFonts w:ascii="Arial" w:hAnsi="Arial" w:cs="Arial"/>
                <w:sz w:val="24"/>
                <w:szCs w:val="24"/>
              </w:rPr>
              <w:t xml:space="preserve"> </w:t>
            </w:r>
          </w:p>
        </w:tc>
      </w:tr>
      <w:tr w:rsidR="0021371E" w14:paraId="4C98B995" w14:textId="77777777" w:rsidTr="00247C5B">
        <w:tc>
          <w:tcPr>
            <w:tcW w:w="596" w:type="dxa"/>
          </w:tcPr>
          <w:p w14:paraId="5FD189EA" w14:textId="77777777" w:rsidR="0021371E" w:rsidRDefault="0021371E" w:rsidP="004B23D7">
            <w:pPr>
              <w:jc w:val="both"/>
              <w:rPr>
                <w:rFonts w:ascii="Arial" w:hAnsi="Arial" w:cs="Arial"/>
                <w:b/>
              </w:rPr>
            </w:pPr>
            <w:r>
              <w:rPr>
                <w:rFonts w:ascii="Arial" w:hAnsi="Arial" w:cs="Arial"/>
                <w:b/>
              </w:rPr>
              <w:t xml:space="preserve">2.- </w:t>
            </w:r>
          </w:p>
        </w:tc>
        <w:tc>
          <w:tcPr>
            <w:tcW w:w="2213" w:type="dxa"/>
          </w:tcPr>
          <w:p w14:paraId="04A4CAFA" w14:textId="5CD66B11" w:rsidR="0021371E" w:rsidRDefault="004E5621" w:rsidP="004B23D7">
            <w:pPr>
              <w:jc w:val="both"/>
              <w:rPr>
                <w:rFonts w:ascii="Arial" w:hAnsi="Arial" w:cs="Arial"/>
              </w:rPr>
            </w:pPr>
            <w:r>
              <w:rPr>
                <w:rFonts w:ascii="Arial" w:hAnsi="Arial" w:cs="Arial"/>
              </w:rPr>
              <w:t>20</w:t>
            </w:r>
            <w:r w:rsidR="0021371E">
              <w:rPr>
                <w:rFonts w:ascii="Arial" w:hAnsi="Arial" w:cs="Arial"/>
              </w:rPr>
              <w:t xml:space="preserve"> de </w:t>
            </w:r>
            <w:r>
              <w:rPr>
                <w:rFonts w:ascii="Arial" w:hAnsi="Arial" w:cs="Arial"/>
              </w:rPr>
              <w:t>Julio</w:t>
            </w:r>
            <w:r w:rsidR="0021371E">
              <w:rPr>
                <w:rFonts w:ascii="Arial" w:hAnsi="Arial" w:cs="Arial"/>
              </w:rPr>
              <w:t xml:space="preserve"> de 2023.</w:t>
            </w:r>
          </w:p>
        </w:tc>
        <w:tc>
          <w:tcPr>
            <w:tcW w:w="1828" w:type="dxa"/>
          </w:tcPr>
          <w:p w14:paraId="410B7AB0" w14:textId="53CE3819" w:rsidR="0021371E" w:rsidRDefault="00247C5B" w:rsidP="004B23D7">
            <w:pPr>
              <w:jc w:val="both"/>
              <w:rPr>
                <w:rFonts w:ascii="Arial" w:hAnsi="Arial" w:cs="Arial"/>
              </w:rPr>
            </w:pPr>
            <w:r>
              <w:rPr>
                <w:rFonts w:ascii="Arial" w:hAnsi="Arial" w:cs="Arial"/>
              </w:rPr>
              <w:t>Extrao</w:t>
            </w:r>
            <w:r w:rsidR="0021371E">
              <w:rPr>
                <w:rFonts w:ascii="Arial" w:hAnsi="Arial" w:cs="Arial"/>
              </w:rPr>
              <w:t xml:space="preserve">rdinaria No. </w:t>
            </w:r>
            <w:r w:rsidR="004E5621">
              <w:rPr>
                <w:rFonts w:ascii="Arial" w:hAnsi="Arial" w:cs="Arial"/>
              </w:rPr>
              <w:t>61.</w:t>
            </w:r>
          </w:p>
          <w:p w14:paraId="706E8FAC" w14:textId="300C0527" w:rsidR="0021371E" w:rsidRPr="00305811" w:rsidRDefault="00AA43BD" w:rsidP="004B23D7">
            <w:pPr>
              <w:jc w:val="both"/>
              <w:rPr>
                <w:rFonts w:ascii="Arial" w:hAnsi="Arial" w:cs="Arial"/>
                <w:b/>
              </w:rPr>
            </w:pPr>
            <w:r>
              <w:rPr>
                <w:rFonts w:ascii="Arial" w:hAnsi="Arial" w:cs="Arial"/>
                <w:b/>
              </w:rPr>
              <w:t>PUNTO 5</w:t>
            </w:r>
            <w:r w:rsidR="0021371E" w:rsidRPr="00305811">
              <w:rPr>
                <w:rFonts w:ascii="Arial" w:hAnsi="Arial" w:cs="Arial"/>
                <w:b/>
              </w:rPr>
              <w:t>.</w:t>
            </w:r>
          </w:p>
        </w:tc>
        <w:tc>
          <w:tcPr>
            <w:tcW w:w="4992" w:type="dxa"/>
          </w:tcPr>
          <w:p w14:paraId="5C8A9C3D" w14:textId="60DB6AE3" w:rsidR="0021371E" w:rsidRDefault="004E5621" w:rsidP="004B23D7">
            <w:pPr>
              <w:jc w:val="both"/>
              <w:rPr>
                <w:rFonts w:ascii="Arial" w:hAnsi="Arial" w:cs="Arial"/>
                <w:sz w:val="24"/>
                <w:szCs w:val="24"/>
              </w:rPr>
            </w:pPr>
            <w:r w:rsidRPr="004E5621">
              <w:rPr>
                <w:rFonts w:ascii="Arial" w:hAnsi="Arial" w:cs="Arial"/>
                <w:sz w:val="24"/>
                <w:szCs w:val="24"/>
              </w:rPr>
              <w:t xml:space="preserve">Iniciativa que modifica el resolutivo tercero de la Iniciativa de acuerdo económico que propone autorización para la traslación del Impuesto Sobre la Renta derivado de las retenciones vía nomina a los trabajadores del Sistema de Desarrollo Integral de la Familia (DIF) de Zapotlán el Grande, Jalisco, recibido vía participaciones federales al Municipio de Zapotlán el Grande, Jalisco, desahogada en el punto número 9 de la Sesión Ordinaria 5 de fecha 28 de </w:t>
            </w:r>
            <w:proofErr w:type="gramStart"/>
            <w:r w:rsidRPr="004E5621">
              <w:rPr>
                <w:rFonts w:ascii="Arial" w:hAnsi="Arial" w:cs="Arial"/>
                <w:sz w:val="24"/>
                <w:szCs w:val="24"/>
              </w:rPr>
              <w:t>Enero</w:t>
            </w:r>
            <w:proofErr w:type="gramEnd"/>
            <w:r w:rsidRPr="004E5621">
              <w:rPr>
                <w:rFonts w:ascii="Arial" w:hAnsi="Arial" w:cs="Arial"/>
                <w:sz w:val="24"/>
                <w:szCs w:val="24"/>
              </w:rPr>
              <w:t xml:space="preserve"> de 2022</w:t>
            </w:r>
            <w:r w:rsidR="0021371E">
              <w:rPr>
                <w:rFonts w:ascii="Arial" w:hAnsi="Arial" w:cs="Arial"/>
                <w:sz w:val="24"/>
                <w:szCs w:val="24"/>
              </w:rPr>
              <w:t xml:space="preserve">. </w:t>
            </w:r>
            <w:r w:rsidR="0021371E" w:rsidRPr="009B4DED">
              <w:rPr>
                <w:rFonts w:ascii="Arial" w:hAnsi="Arial" w:cs="Arial"/>
                <w:b/>
                <w:sz w:val="24"/>
                <w:szCs w:val="24"/>
              </w:rPr>
              <w:t>Comisión Edilicia Permanente de Hacienda Pública y Patrimonio Municipal.</w:t>
            </w:r>
            <w:r w:rsidR="0021371E">
              <w:rPr>
                <w:rFonts w:ascii="Arial" w:hAnsi="Arial" w:cs="Arial"/>
                <w:sz w:val="24"/>
                <w:szCs w:val="24"/>
              </w:rPr>
              <w:t xml:space="preserve"> </w:t>
            </w:r>
          </w:p>
        </w:tc>
      </w:tr>
      <w:tr w:rsidR="0021371E" w14:paraId="03B7C260" w14:textId="77777777" w:rsidTr="00247C5B">
        <w:tc>
          <w:tcPr>
            <w:tcW w:w="596" w:type="dxa"/>
          </w:tcPr>
          <w:p w14:paraId="1A1478C6" w14:textId="77777777" w:rsidR="0021371E" w:rsidRDefault="0021371E" w:rsidP="004B23D7">
            <w:pPr>
              <w:jc w:val="both"/>
              <w:rPr>
                <w:rFonts w:ascii="Arial" w:hAnsi="Arial" w:cs="Arial"/>
                <w:b/>
              </w:rPr>
            </w:pPr>
            <w:r>
              <w:rPr>
                <w:rFonts w:ascii="Arial" w:hAnsi="Arial" w:cs="Arial"/>
                <w:b/>
              </w:rPr>
              <w:t xml:space="preserve">3.- </w:t>
            </w:r>
          </w:p>
        </w:tc>
        <w:tc>
          <w:tcPr>
            <w:tcW w:w="2213" w:type="dxa"/>
          </w:tcPr>
          <w:p w14:paraId="1E6A1022" w14:textId="4BE51669" w:rsidR="0021371E" w:rsidRDefault="0021371E" w:rsidP="004B23D7">
            <w:pPr>
              <w:jc w:val="both"/>
              <w:rPr>
                <w:rFonts w:ascii="Arial" w:hAnsi="Arial" w:cs="Arial"/>
              </w:rPr>
            </w:pPr>
            <w:r>
              <w:rPr>
                <w:rFonts w:ascii="Arial" w:hAnsi="Arial" w:cs="Arial"/>
              </w:rPr>
              <w:t>0</w:t>
            </w:r>
            <w:r w:rsidR="004E5621">
              <w:rPr>
                <w:rFonts w:ascii="Arial" w:hAnsi="Arial" w:cs="Arial"/>
              </w:rPr>
              <w:t xml:space="preserve">7 </w:t>
            </w:r>
            <w:r>
              <w:rPr>
                <w:rFonts w:ascii="Arial" w:hAnsi="Arial" w:cs="Arial"/>
              </w:rPr>
              <w:t xml:space="preserve">de </w:t>
            </w:r>
            <w:r w:rsidR="004E5621">
              <w:rPr>
                <w:rFonts w:ascii="Arial" w:hAnsi="Arial" w:cs="Arial"/>
              </w:rPr>
              <w:t>agosto</w:t>
            </w:r>
            <w:r>
              <w:rPr>
                <w:rFonts w:ascii="Arial" w:hAnsi="Arial" w:cs="Arial"/>
              </w:rPr>
              <w:t xml:space="preserve"> de 2023.</w:t>
            </w:r>
          </w:p>
        </w:tc>
        <w:tc>
          <w:tcPr>
            <w:tcW w:w="1828" w:type="dxa"/>
          </w:tcPr>
          <w:p w14:paraId="65F9B7C6" w14:textId="5511193E" w:rsidR="0021371E" w:rsidRDefault="0021371E" w:rsidP="004B23D7">
            <w:pPr>
              <w:jc w:val="both"/>
              <w:rPr>
                <w:rFonts w:ascii="Arial" w:hAnsi="Arial" w:cs="Arial"/>
              </w:rPr>
            </w:pPr>
            <w:r>
              <w:rPr>
                <w:rFonts w:ascii="Arial" w:hAnsi="Arial" w:cs="Arial"/>
              </w:rPr>
              <w:t>Ordinaria No. 3</w:t>
            </w:r>
            <w:r w:rsidR="004E5621">
              <w:rPr>
                <w:rFonts w:ascii="Arial" w:hAnsi="Arial" w:cs="Arial"/>
              </w:rPr>
              <w:t>8</w:t>
            </w:r>
          </w:p>
          <w:p w14:paraId="380C1573" w14:textId="69224A06" w:rsidR="0021371E" w:rsidRPr="00F85BCE" w:rsidRDefault="00247C5B" w:rsidP="004B23D7">
            <w:pPr>
              <w:jc w:val="both"/>
              <w:rPr>
                <w:rFonts w:ascii="Arial" w:hAnsi="Arial" w:cs="Arial"/>
                <w:b/>
              </w:rPr>
            </w:pPr>
            <w:r>
              <w:rPr>
                <w:rFonts w:ascii="Arial" w:hAnsi="Arial" w:cs="Arial"/>
                <w:b/>
              </w:rPr>
              <w:t>PUNTO</w:t>
            </w:r>
            <w:r w:rsidR="00AA43BD">
              <w:rPr>
                <w:rFonts w:ascii="Arial" w:hAnsi="Arial" w:cs="Arial"/>
                <w:b/>
              </w:rPr>
              <w:t xml:space="preserve"> 9.</w:t>
            </w:r>
          </w:p>
        </w:tc>
        <w:tc>
          <w:tcPr>
            <w:tcW w:w="4992" w:type="dxa"/>
          </w:tcPr>
          <w:p w14:paraId="429FB38B" w14:textId="3B5A8B84" w:rsidR="0021371E" w:rsidRDefault="004E5621" w:rsidP="004B23D7">
            <w:pPr>
              <w:jc w:val="both"/>
              <w:rPr>
                <w:rFonts w:ascii="Arial" w:hAnsi="Arial" w:cs="Arial"/>
                <w:sz w:val="24"/>
                <w:szCs w:val="24"/>
              </w:rPr>
            </w:pPr>
            <w:r w:rsidRPr="004E5621">
              <w:rPr>
                <w:rFonts w:ascii="Arial" w:hAnsi="Arial" w:cs="Arial"/>
                <w:bCs/>
                <w:sz w:val="24"/>
                <w:szCs w:val="24"/>
              </w:rPr>
              <w:t>Iniciativa que turna a comisiones el Proyecto de Ley de Ingresos, así como propuesta de ajuste de las Tablas de Valores Catastrales del municipio de Zapotlán el Grande, Jalisco para el ejercicio fiscal 2024.</w:t>
            </w:r>
            <w:r>
              <w:rPr>
                <w:rFonts w:ascii="Arial" w:hAnsi="Arial" w:cs="Arial"/>
                <w:b/>
                <w:sz w:val="24"/>
                <w:szCs w:val="24"/>
              </w:rPr>
              <w:t xml:space="preserve"> </w:t>
            </w:r>
            <w:r w:rsidR="0021371E" w:rsidRPr="009B4DED">
              <w:rPr>
                <w:rFonts w:ascii="Arial" w:hAnsi="Arial" w:cs="Arial"/>
                <w:b/>
                <w:sz w:val="24"/>
                <w:szCs w:val="24"/>
              </w:rPr>
              <w:t>Comisión Edilicia Permanente de Hacienda Pública y Patrimonio Municipal.</w:t>
            </w:r>
            <w:r w:rsidR="0021371E">
              <w:rPr>
                <w:rFonts w:ascii="Arial" w:hAnsi="Arial" w:cs="Arial"/>
                <w:sz w:val="24"/>
                <w:szCs w:val="24"/>
              </w:rPr>
              <w:t xml:space="preserve"> </w:t>
            </w:r>
          </w:p>
        </w:tc>
      </w:tr>
      <w:tr w:rsidR="0021371E" w:rsidRPr="007222CF" w14:paraId="4E9F2014" w14:textId="77777777" w:rsidTr="00247C5B">
        <w:tc>
          <w:tcPr>
            <w:tcW w:w="596" w:type="dxa"/>
          </w:tcPr>
          <w:p w14:paraId="3BA89F69" w14:textId="77777777" w:rsidR="0021371E" w:rsidRDefault="0021371E" w:rsidP="004B23D7">
            <w:pPr>
              <w:jc w:val="both"/>
              <w:rPr>
                <w:rFonts w:ascii="Arial" w:hAnsi="Arial" w:cs="Arial"/>
                <w:b/>
              </w:rPr>
            </w:pPr>
            <w:r>
              <w:rPr>
                <w:rFonts w:ascii="Arial" w:hAnsi="Arial" w:cs="Arial"/>
                <w:b/>
              </w:rPr>
              <w:t xml:space="preserve">4.- </w:t>
            </w:r>
          </w:p>
        </w:tc>
        <w:tc>
          <w:tcPr>
            <w:tcW w:w="2213" w:type="dxa"/>
          </w:tcPr>
          <w:p w14:paraId="4EF8645F" w14:textId="78D62E5A" w:rsidR="0021371E" w:rsidRDefault="004E5621" w:rsidP="004B23D7">
            <w:pPr>
              <w:jc w:val="both"/>
              <w:rPr>
                <w:rFonts w:ascii="Arial" w:hAnsi="Arial" w:cs="Arial"/>
              </w:rPr>
            </w:pPr>
            <w:r>
              <w:rPr>
                <w:rFonts w:ascii="Arial" w:hAnsi="Arial" w:cs="Arial"/>
              </w:rPr>
              <w:t>07</w:t>
            </w:r>
            <w:r w:rsidR="0021371E">
              <w:rPr>
                <w:rFonts w:ascii="Arial" w:hAnsi="Arial" w:cs="Arial"/>
              </w:rPr>
              <w:t xml:space="preserve"> de </w:t>
            </w:r>
            <w:r>
              <w:rPr>
                <w:rFonts w:ascii="Arial" w:hAnsi="Arial" w:cs="Arial"/>
              </w:rPr>
              <w:t>agosto</w:t>
            </w:r>
            <w:r w:rsidR="0021371E">
              <w:rPr>
                <w:rFonts w:ascii="Arial" w:hAnsi="Arial" w:cs="Arial"/>
              </w:rPr>
              <w:t xml:space="preserve"> de 2023.</w:t>
            </w:r>
          </w:p>
        </w:tc>
        <w:tc>
          <w:tcPr>
            <w:tcW w:w="1828" w:type="dxa"/>
          </w:tcPr>
          <w:p w14:paraId="2A2F7990" w14:textId="7C1D9938" w:rsidR="0021371E" w:rsidRDefault="004E5621" w:rsidP="004B23D7">
            <w:pPr>
              <w:jc w:val="both"/>
              <w:rPr>
                <w:rFonts w:ascii="Arial" w:hAnsi="Arial" w:cs="Arial"/>
              </w:rPr>
            </w:pPr>
            <w:r>
              <w:rPr>
                <w:rFonts w:ascii="Arial" w:hAnsi="Arial" w:cs="Arial"/>
              </w:rPr>
              <w:t>Ordinaria</w:t>
            </w:r>
            <w:r w:rsidR="0021371E">
              <w:rPr>
                <w:rFonts w:ascii="Arial" w:hAnsi="Arial" w:cs="Arial"/>
              </w:rPr>
              <w:t xml:space="preserve"> No. </w:t>
            </w:r>
            <w:r>
              <w:rPr>
                <w:rFonts w:ascii="Arial" w:hAnsi="Arial" w:cs="Arial"/>
              </w:rPr>
              <w:t>38</w:t>
            </w:r>
          </w:p>
          <w:p w14:paraId="7A57561C" w14:textId="04E7650A" w:rsidR="0021371E" w:rsidRPr="007222CF" w:rsidRDefault="0021371E" w:rsidP="004B23D7">
            <w:pPr>
              <w:jc w:val="both"/>
              <w:rPr>
                <w:rFonts w:ascii="Arial" w:hAnsi="Arial" w:cs="Arial"/>
                <w:b/>
              </w:rPr>
            </w:pPr>
            <w:r w:rsidRPr="007222CF">
              <w:rPr>
                <w:rFonts w:ascii="Arial" w:hAnsi="Arial" w:cs="Arial"/>
                <w:b/>
              </w:rPr>
              <w:t xml:space="preserve">PUNTO </w:t>
            </w:r>
            <w:r w:rsidR="00AA43BD">
              <w:rPr>
                <w:rFonts w:ascii="Arial" w:hAnsi="Arial" w:cs="Arial"/>
                <w:b/>
              </w:rPr>
              <w:t>10</w:t>
            </w:r>
            <w:r w:rsidRPr="007222CF">
              <w:rPr>
                <w:rFonts w:ascii="Arial" w:hAnsi="Arial" w:cs="Arial"/>
                <w:b/>
              </w:rPr>
              <w:t>.</w:t>
            </w:r>
          </w:p>
        </w:tc>
        <w:tc>
          <w:tcPr>
            <w:tcW w:w="4992" w:type="dxa"/>
          </w:tcPr>
          <w:p w14:paraId="31E23885" w14:textId="6AF0C9F1" w:rsidR="0021371E" w:rsidRPr="007222CF" w:rsidRDefault="004E5621" w:rsidP="004B23D7">
            <w:pPr>
              <w:jc w:val="both"/>
              <w:rPr>
                <w:rFonts w:ascii="Arial" w:hAnsi="Arial" w:cs="Arial"/>
                <w:b/>
                <w:sz w:val="24"/>
                <w:szCs w:val="24"/>
              </w:rPr>
            </w:pPr>
            <w:r w:rsidRPr="004E5621">
              <w:rPr>
                <w:rFonts w:ascii="Arial" w:hAnsi="Arial" w:cs="Arial"/>
                <w:bCs/>
                <w:sz w:val="24"/>
                <w:szCs w:val="24"/>
              </w:rPr>
              <w:t>Iniciativa de Ordenamiento que turna a las Comisiones Edilicias Permanentes de Administración Pública y Reglamentos y Gobernación a efecto de que se actualice y reforme el Código de Ética y Reglas de Integridad para las y los Servidores Públicos de las Administración Municipal de Zapotlán el Grande, Jalisco.</w:t>
            </w:r>
            <w:r>
              <w:rPr>
                <w:rFonts w:ascii="Arial" w:hAnsi="Arial" w:cs="Arial"/>
                <w:b/>
                <w:sz w:val="24"/>
                <w:szCs w:val="24"/>
              </w:rPr>
              <w:t xml:space="preserve"> </w:t>
            </w:r>
            <w:r w:rsidR="0021371E" w:rsidRPr="007222CF">
              <w:rPr>
                <w:rFonts w:ascii="Arial" w:hAnsi="Arial" w:cs="Arial"/>
                <w:b/>
                <w:sz w:val="24"/>
                <w:szCs w:val="24"/>
              </w:rPr>
              <w:t xml:space="preserve">Comisión Edilicia Permanente de Desarrollo Económico y Turístico. </w:t>
            </w:r>
          </w:p>
        </w:tc>
      </w:tr>
      <w:tr w:rsidR="0021371E" w14:paraId="18DA7BC4" w14:textId="77777777" w:rsidTr="00247C5B">
        <w:tc>
          <w:tcPr>
            <w:tcW w:w="596" w:type="dxa"/>
          </w:tcPr>
          <w:p w14:paraId="499E9055" w14:textId="77777777" w:rsidR="0021371E" w:rsidRDefault="0021371E" w:rsidP="004B23D7">
            <w:pPr>
              <w:jc w:val="both"/>
              <w:rPr>
                <w:rFonts w:ascii="Arial" w:hAnsi="Arial" w:cs="Arial"/>
                <w:b/>
              </w:rPr>
            </w:pPr>
            <w:r>
              <w:rPr>
                <w:rFonts w:ascii="Arial" w:hAnsi="Arial" w:cs="Arial"/>
                <w:b/>
              </w:rPr>
              <w:t>5.-</w:t>
            </w:r>
          </w:p>
        </w:tc>
        <w:tc>
          <w:tcPr>
            <w:tcW w:w="2213" w:type="dxa"/>
          </w:tcPr>
          <w:p w14:paraId="6313EA63" w14:textId="45D77368" w:rsidR="0021371E" w:rsidRDefault="004E5621" w:rsidP="004B23D7">
            <w:pPr>
              <w:jc w:val="both"/>
              <w:rPr>
                <w:rFonts w:ascii="Arial" w:hAnsi="Arial" w:cs="Arial"/>
              </w:rPr>
            </w:pPr>
            <w:r>
              <w:rPr>
                <w:rFonts w:ascii="Arial" w:hAnsi="Arial" w:cs="Arial"/>
              </w:rPr>
              <w:t>07</w:t>
            </w:r>
            <w:r w:rsidR="0021371E">
              <w:rPr>
                <w:rFonts w:ascii="Arial" w:hAnsi="Arial" w:cs="Arial"/>
              </w:rPr>
              <w:t xml:space="preserve"> de </w:t>
            </w:r>
            <w:r>
              <w:rPr>
                <w:rFonts w:ascii="Arial" w:hAnsi="Arial" w:cs="Arial"/>
              </w:rPr>
              <w:t>Agosto</w:t>
            </w:r>
            <w:r w:rsidR="0021371E">
              <w:rPr>
                <w:rFonts w:ascii="Arial" w:hAnsi="Arial" w:cs="Arial"/>
              </w:rPr>
              <w:t xml:space="preserve"> de 2023</w:t>
            </w:r>
          </w:p>
        </w:tc>
        <w:tc>
          <w:tcPr>
            <w:tcW w:w="1828" w:type="dxa"/>
          </w:tcPr>
          <w:p w14:paraId="0E13CC2F" w14:textId="77777777" w:rsidR="0021371E" w:rsidRDefault="0021371E" w:rsidP="004B23D7">
            <w:pPr>
              <w:jc w:val="both"/>
              <w:rPr>
                <w:rFonts w:ascii="Arial" w:hAnsi="Arial" w:cs="Arial"/>
              </w:rPr>
            </w:pPr>
            <w:r>
              <w:rPr>
                <w:rFonts w:ascii="Arial" w:hAnsi="Arial" w:cs="Arial"/>
              </w:rPr>
              <w:t>Ordinaria</w:t>
            </w:r>
          </w:p>
          <w:p w14:paraId="288CCFFD" w14:textId="4DD3C72D" w:rsidR="0021371E" w:rsidRDefault="0021371E" w:rsidP="004B23D7">
            <w:pPr>
              <w:jc w:val="both"/>
              <w:rPr>
                <w:rFonts w:ascii="Arial" w:hAnsi="Arial" w:cs="Arial"/>
              </w:rPr>
            </w:pPr>
            <w:r>
              <w:rPr>
                <w:rFonts w:ascii="Arial" w:hAnsi="Arial" w:cs="Arial"/>
              </w:rPr>
              <w:t>No. 3</w:t>
            </w:r>
            <w:r w:rsidR="004E5621">
              <w:rPr>
                <w:rFonts w:ascii="Arial" w:hAnsi="Arial" w:cs="Arial"/>
              </w:rPr>
              <w:t>8</w:t>
            </w:r>
          </w:p>
          <w:p w14:paraId="3D13D721" w14:textId="5409DD72" w:rsidR="0021371E" w:rsidRPr="00916D5B" w:rsidRDefault="00247C5B" w:rsidP="004B23D7">
            <w:pPr>
              <w:jc w:val="both"/>
              <w:rPr>
                <w:rFonts w:ascii="Arial" w:hAnsi="Arial" w:cs="Arial"/>
                <w:b/>
              </w:rPr>
            </w:pPr>
            <w:r>
              <w:rPr>
                <w:rFonts w:ascii="Arial" w:hAnsi="Arial" w:cs="Arial"/>
                <w:b/>
              </w:rPr>
              <w:t>PUNTO</w:t>
            </w:r>
            <w:r w:rsidR="00AA43BD">
              <w:rPr>
                <w:rFonts w:ascii="Arial" w:hAnsi="Arial" w:cs="Arial"/>
                <w:b/>
              </w:rPr>
              <w:t xml:space="preserve"> 14.</w:t>
            </w:r>
          </w:p>
        </w:tc>
        <w:tc>
          <w:tcPr>
            <w:tcW w:w="4992" w:type="dxa"/>
          </w:tcPr>
          <w:p w14:paraId="3D30EBFF" w14:textId="4E132805" w:rsidR="0021371E" w:rsidRDefault="004E5621" w:rsidP="004B23D7">
            <w:pPr>
              <w:jc w:val="both"/>
              <w:rPr>
                <w:rFonts w:ascii="Arial" w:hAnsi="Arial" w:cs="Arial"/>
                <w:sz w:val="24"/>
                <w:szCs w:val="24"/>
              </w:rPr>
            </w:pPr>
            <w:r w:rsidRPr="004E5621">
              <w:rPr>
                <w:rFonts w:ascii="Arial" w:hAnsi="Arial" w:cs="Arial"/>
                <w:sz w:val="24"/>
                <w:szCs w:val="24"/>
              </w:rPr>
              <w:t xml:space="preserve">Dictamen que proponen la baja definitiva de 49 bienes muebles (vehículos) del Patrimonio Propiedad del Municipio de Zapotlán el </w:t>
            </w:r>
            <w:r w:rsidRPr="004E5621">
              <w:rPr>
                <w:rFonts w:ascii="Arial" w:hAnsi="Arial" w:cs="Arial"/>
                <w:sz w:val="24"/>
                <w:szCs w:val="24"/>
              </w:rPr>
              <w:lastRenderedPageBreak/>
              <w:t>Grande, Jalisco, que se encuentran en el taller municipal en resguardo de la Jefatura de Patrimonio Municipal</w:t>
            </w:r>
            <w:r w:rsidR="0021371E">
              <w:rPr>
                <w:rFonts w:ascii="Arial" w:hAnsi="Arial" w:cs="Arial"/>
                <w:sz w:val="24"/>
                <w:szCs w:val="24"/>
              </w:rPr>
              <w:t xml:space="preserve">. </w:t>
            </w:r>
            <w:r w:rsidR="0021371E" w:rsidRPr="00916D5B">
              <w:rPr>
                <w:rFonts w:ascii="Arial" w:hAnsi="Arial" w:cs="Arial"/>
                <w:b/>
                <w:sz w:val="24"/>
                <w:szCs w:val="24"/>
              </w:rPr>
              <w:t>Comisión Edilicia Permanente de Administración Pública</w:t>
            </w:r>
            <w:r w:rsidR="0021371E">
              <w:rPr>
                <w:rFonts w:ascii="Arial" w:hAnsi="Arial" w:cs="Arial"/>
                <w:sz w:val="24"/>
                <w:szCs w:val="24"/>
              </w:rPr>
              <w:t xml:space="preserve">. </w:t>
            </w:r>
          </w:p>
        </w:tc>
      </w:tr>
      <w:tr w:rsidR="0021371E" w14:paraId="294CBFCE" w14:textId="77777777" w:rsidTr="00247C5B">
        <w:tc>
          <w:tcPr>
            <w:tcW w:w="596" w:type="dxa"/>
          </w:tcPr>
          <w:p w14:paraId="10CAD7C9" w14:textId="77777777" w:rsidR="0021371E" w:rsidRDefault="0021371E" w:rsidP="004B23D7">
            <w:pPr>
              <w:jc w:val="both"/>
              <w:rPr>
                <w:rFonts w:ascii="Arial" w:hAnsi="Arial" w:cs="Arial"/>
                <w:b/>
              </w:rPr>
            </w:pPr>
            <w:r>
              <w:rPr>
                <w:rFonts w:ascii="Arial" w:hAnsi="Arial" w:cs="Arial"/>
                <w:b/>
              </w:rPr>
              <w:lastRenderedPageBreak/>
              <w:t xml:space="preserve">6.- </w:t>
            </w:r>
          </w:p>
        </w:tc>
        <w:tc>
          <w:tcPr>
            <w:tcW w:w="2213" w:type="dxa"/>
          </w:tcPr>
          <w:p w14:paraId="50C4FBBB" w14:textId="62030121" w:rsidR="0021371E" w:rsidRDefault="004E5621" w:rsidP="004B23D7">
            <w:pPr>
              <w:jc w:val="both"/>
              <w:rPr>
                <w:rFonts w:ascii="Arial" w:hAnsi="Arial" w:cs="Arial"/>
              </w:rPr>
            </w:pPr>
            <w:r>
              <w:rPr>
                <w:rFonts w:ascii="Arial" w:hAnsi="Arial" w:cs="Arial"/>
              </w:rPr>
              <w:t>07</w:t>
            </w:r>
            <w:r w:rsidR="0021371E">
              <w:rPr>
                <w:rFonts w:ascii="Arial" w:hAnsi="Arial" w:cs="Arial"/>
              </w:rPr>
              <w:t xml:space="preserve"> de </w:t>
            </w:r>
            <w:r>
              <w:rPr>
                <w:rFonts w:ascii="Arial" w:hAnsi="Arial" w:cs="Arial"/>
              </w:rPr>
              <w:t>Agosto</w:t>
            </w:r>
            <w:r w:rsidR="0021371E">
              <w:rPr>
                <w:rFonts w:ascii="Arial" w:hAnsi="Arial" w:cs="Arial"/>
              </w:rPr>
              <w:t xml:space="preserve"> de 2023</w:t>
            </w:r>
          </w:p>
        </w:tc>
        <w:tc>
          <w:tcPr>
            <w:tcW w:w="1828" w:type="dxa"/>
          </w:tcPr>
          <w:p w14:paraId="2FFA1A3D" w14:textId="77777777" w:rsidR="0021371E" w:rsidRDefault="0021371E" w:rsidP="004B23D7">
            <w:pPr>
              <w:jc w:val="both"/>
              <w:rPr>
                <w:rFonts w:ascii="Arial" w:hAnsi="Arial" w:cs="Arial"/>
              </w:rPr>
            </w:pPr>
            <w:r>
              <w:rPr>
                <w:rFonts w:ascii="Arial" w:hAnsi="Arial" w:cs="Arial"/>
              </w:rPr>
              <w:t xml:space="preserve">Ordinaria </w:t>
            </w:r>
          </w:p>
          <w:p w14:paraId="22F5A24F" w14:textId="3EDFA1D8" w:rsidR="00247C5B" w:rsidRDefault="0021371E" w:rsidP="004B23D7">
            <w:pPr>
              <w:jc w:val="both"/>
              <w:rPr>
                <w:rFonts w:ascii="Arial" w:hAnsi="Arial" w:cs="Arial"/>
              </w:rPr>
            </w:pPr>
            <w:r>
              <w:rPr>
                <w:rFonts w:ascii="Arial" w:hAnsi="Arial" w:cs="Arial"/>
              </w:rPr>
              <w:t>No. 3</w:t>
            </w:r>
            <w:r w:rsidR="004E5621">
              <w:rPr>
                <w:rFonts w:ascii="Arial" w:hAnsi="Arial" w:cs="Arial"/>
              </w:rPr>
              <w:t>8</w:t>
            </w:r>
          </w:p>
          <w:p w14:paraId="69E19D9B" w14:textId="407ADC1D" w:rsidR="0021371E" w:rsidRPr="00916D5B" w:rsidRDefault="00247C5B" w:rsidP="004B23D7">
            <w:pPr>
              <w:jc w:val="both"/>
              <w:rPr>
                <w:rFonts w:ascii="Arial" w:hAnsi="Arial" w:cs="Arial"/>
                <w:b/>
              </w:rPr>
            </w:pPr>
            <w:r>
              <w:rPr>
                <w:rFonts w:ascii="Arial" w:hAnsi="Arial" w:cs="Arial"/>
                <w:b/>
              </w:rPr>
              <w:t>PUNTO</w:t>
            </w:r>
            <w:r w:rsidR="00AA43BD">
              <w:rPr>
                <w:rFonts w:ascii="Arial" w:hAnsi="Arial" w:cs="Arial"/>
                <w:b/>
              </w:rPr>
              <w:t xml:space="preserve"> 15.</w:t>
            </w:r>
          </w:p>
        </w:tc>
        <w:tc>
          <w:tcPr>
            <w:tcW w:w="4992" w:type="dxa"/>
          </w:tcPr>
          <w:p w14:paraId="0F68247E" w14:textId="77B28C55" w:rsidR="0021371E" w:rsidRDefault="00247C5B" w:rsidP="004B23D7">
            <w:pPr>
              <w:jc w:val="both"/>
              <w:rPr>
                <w:rFonts w:ascii="Arial" w:hAnsi="Arial" w:cs="Arial"/>
                <w:sz w:val="24"/>
                <w:szCs w:val="24"/>
              </w:rPr>
            </w:pPr>
            <w:r w:rsidRPr="00247C5B">
              <w:rPr>
                <w:rFonts w:ascii="Arial" w:hAnsi="Arial" w:cs="Arial"/>
                <w:sz w:val="24"/>
                <w:szCs w:val="24"/>
              </w:rPr>
              <w:t>Dictamen que propone a este Honorable Pleno la baja de 27 bienes muebles del Patrimonio Propiedad del Municipio de Zapotlán el grande, Jalisco, que se encuentran en el patio de la Jefatura de Patrimonio</w:t>
            </w:r>
            <w:r w:rsidR="0021371E">
              <w:rPr>
                <w:rFonts w:ascii="Arial" w:hAnsi="Arial" w:cs="Arial"/>
                <w:sz w:val="24"/>
                <w:szCs w:val="24"/>
              </w:rPr>
              <w:t xml:space="preserve">. </w:t>
            </w:r>
            <w:r w:rsidR="0021371E" w:rsidRPr="00916D5B">
              <w:rPr>
                <w:rFonts w:ascii="Arial" w:hAnsi="Arial" w:cs="Arial"/>
                <w:b/>
                <w:sz w:val="24"/>
                <w:szCs w:val="24"/>
              </w:rPr>
              <w:t>Comisión Edilicia Permanente de Administración Pública</w:t>
            </w:r>
            <w:r w:rsidR="0021371E">
              <w:rPr>
                <w:rFonts w:ascii="Arial" w:hAnsi="Arial" w:cs="Arial"/>
                <w:b/>
                <w:sz w:val="24"/>
                <w:szCs w:val="24"/>
              </w:rPr>
              <w:t>.</w:t>
            </w:r>
          </w:p>
        </w:tc>
      </w:tr>
      <w:tr w:rsidR="0021371E" w14:paraId="065B56B6" w14:textId="77777777" w:rsidTr="00247C5B">
        <w:tc>
          <w:tcPr>
            <w:tcW w:w="596" w:type="dxa"/>
          </w:tcPr>
          <w:p w14:paraId="00670700" w14:textId="77777777" w:rsidR="0021371E" w:rsidRDefault="0021371E" w:rsidP="004B23D7">
            <w:pPr>
              <w:jc w:val="both"/>
              <w:rPr>
                <w:rFonts w:ascii="Arial" w:hAnsi="Arial" w:cs="Arial"/>
                <w:b/>
              </w:rPr>
            </w:pPr>
            <w:r>
              <w:rPr>
                <w:rFonts w:ascii="Arial" w:hAnsi="Arial" w:cs="Arial"/>
                <w:b/>
              </w:rPr>
              <w:t>7.-</w:t>
            </w:r>
          </w:p>
        </w:tc>
        <w:tc>
          <w:tcPr>
            <w:tcW w:w="2213" w:type="dxa"/>
          </w:tcPr>
          <w:p w14:paraId="0B843138" w14:textId="2A5BBECE" w:rsidR="0021371E" w:rsidRDefault="0021371E" w:rsidP="004B23D7">
            <w:pPr>
              <w:jc w:val="both"/>
              <w:rPr>
                <w:rFonts w:ascii="Arial" w:hAnsi="Arial" w:cs="Arial"/>
              </w:rPr>
            </w:pPr>
            <w:r>
              <w:rPr>
                <w:rFonts w:ascii="Arial" w:hAnsi="Arial" w:cs="Arial"/>
              </w:rPr>
              <w:t xml:space="preserve">23 de </w:t>
            </w:r>
            <w:r w:rsidR="00247C5B">
              <w:rPr>
                <w:rFonts w:ascii="Arial" w:hAnsi="Arial" w:cs="Arial"/>
              </w:rPr>
              <w:t>Agosto</w:t>
            </w:r>
            <w:r>
              <w:rPr>
                <w:rFonts w:ascii="Arial" w:hAnsi="Arial" w:cs="Arial"/>
              </w:rPr>
              <w:t xml:space="preserve"> de 2023</w:t>
            </w:r>
          </w:p>
        </w:tc>
        <w:tc>
          <w:tcPr>
            <w:tcW w:w="1828" w:type="dxa"/>
          </w:tcPr>
          <w:p w14:paraId="6960D6E2" w14:textId="35FC5C7D" w:rsidR="0021371E" w:rsidRDefault="00247C5B" w:rsidP="004B23D7">
            <w:pPr>
              <w:jc w:val="both"/>
              <w:rPr>
                <w:rFonts w:ascii="Arial" w:hAnsi="Arial" w:cs="Arial"/>
              </w:rPr>
            </w:pPr>
            <w:r>
              <w:rPr>
                <w:rFonts w:ascii="Arial" w:hAnsi="Arial" w:cs="Arial"/>
              </w:rPr>
              <w:t>Extraordinaria</w:t>
            </w:r>
            <w:r w:rsidR="0021371E">
              <w:rPr>
                <w:rFonts w:ascii="Arial" w:hAnsi="Arial" w:cs="Arial"/>
              </w:rPr>
              <w:t xml:space="preserve"> </w:t>
            </w:r>
          </w:p>
          <w:p w14:paraId="43208464" w14:textId="23855F4E" w:rsidR="0021371E" w:rsidRDefault="0021371E" w:rsidP="004B23D7">
            <w:pPr>
              <w:jc w:val="both"/>
              <w:rPr>
                <w:rFonts w:ascii="Arial" w:hAnsi="Arial" w:cs="Arial"/>
              </w:rPr>
            </w:pPr>
            <w:r>
              <w:rPr>
                <w:rFonts w:ascii="Arial" w:hAnsi="Arial" w:cs="Arial"/>
              </w:rPr>
              <w:t xml:space="preserve">No. </w:t>
            </w:r>
            <w:r w:rsidR="00247C5B">
              <w:rPr>
                <w:rFonts w:ascii="Arial" w:hAnsi="Arial" w:cs="Arial"/>
              </w:rPr>
              <w:t>65</w:t>
            </w:r>
          </w:p>
          <w:p w14:paraId="5183DB40" w14:textId="0A3781F0" w:rsidR="0021371E" w:rsidRPr="00916D5B" w:rsidRDefault="0021371E" w:rsidP="004B23D7">
            <w:pPr>
              <w:jc w:val="both"/>
              <w:rPr>
                <w:rFonts w:ascii="Arial" w:hAnsi="Arial" w:cs="Arial"/>
                <w:b/>
              </w:rPr>
            </w:pPr>
            <w:r w:rsidRPr="00916D5B">
              <w:rPr>
                <w:rFonts w:ascii="Arial" w:hAnsi="Arial" w:cs="Arial"/>
                <w:b/>
              </w:rPr>
              <w:t xml:space="preserve">PUNTO </w:t>
            </w:r>
            <w:r w:rsidR="00AA43BD">
              <w:rPr>
                <w:rFonts w:ascii="Arial" w:hAnsi="Arial" w:cs="Arial"/>
                <w:b/>
              </w:rPr>
              <w:t>4.</w:t>
            </w:r>
          </w:p>
        </w:tc>
        <w:tc>
          <w:tcPr>
            <w:tcW w:w="4992" w:type="dxa"/>
          </w:tcPr>
          <w:p w14:paraId="4A7F07CE" w14:textId="2913C35B" w:rsidR="0021371E" w:rsidRDefault="00247C5B" w:rsidP="004B23D7">
            <w:pPr>
              <w:jc w:val="both"/>
              <w:rPr>
                <w:rFonts w:ascii="Arial" w:hAnsi="Arial" w:cs="Arial"/>
                <w:sz w:val="24"/>
                <w:szCs w:val="24"/>
              </w:rPr>
            </w:pPr>
            <w:r w:rsidRPr="00247C5B">
              <w:rPr>
                <w:rFonts w:ascii="Arial" w:hAnsi="Arial" w:cs="Arial"/>
                <w:sz w:val="24"/>
                <w:szCs w:val="24"/>
              </w:rPr>
              <w:t>Dictamen de ordenamiento que propone la creación del Reglamento de Prestaciones de Servicios Personales de los Servidores Públicos del Gobierno y la Administración Pública Municipal</w:t>
            </w:r>
            <w:r w:rsidR="0021371E">
              <w:rPr>
                <w:rFonts w:ascii="Arial" w:hAnsi="Arial" w:cs="Arial"/>
                <w:sz w:val="24"/>
                <w:szCs w:val="24"/>
              </w:rPr>
              <w:t xml:space="preserve">. </w:t>
            </w:r>
            <w:r w:rsidR="0021371E" w:rsidRPr="00916D5B">
              <w:rPr>
                <w:rFonts w:ascii="Arial" w:hAnsi="Arial" w:cs="Arial"/>
                <w:b/>
                <w:sz w:val="24"/>
                <w:szCs w:val="24"/>
              </w:rPr>
              <w:t>Comisión Edilicia Permanente de Administración Pública</w:t>
            </w:r>
            <w:r w:rsidR="0021371E">
              <w:rPr>
                <w:rFonts w:ascii="Arial" w:hAnsi="Arial" w:cs="Arial"/>
                <w:b/>
                <w:sz w:val="24"/>
                <w:szCs w:val="24"/>
              </w:rPr>
              <w:t>.</w:t>
            </w:r>
          </w:p>
        </w:tc>
      </w:tr>
      <w:tr w:rsidR="0021371E" w14:paraId="069041AE" w14:textId="77777777" w:rsidTr="00247C5B">
        <w:tc>
          <w:tcPr>
            <w:tcW w:w="596" w:type="dxa"/>
          </w:tcPr>
          <w:p w14:paraId="791A34AB" w14:textId="77777777" w:rsidR="0021371E" w:rsidRDefault="0021371E" w:rsidP="004B23D7">
            <w:pPr>
              <w:jc w:val="both"/>
              <w:rPr>
                <w:rFonts w:ascii="Arial" w:hAnsi="Arial" w:cs="Arial"/>
                <w:b/>
              </w:rPr>
            </w:pPr>
            <w:r>
              <w:rPr>
                <w:rFonts w:ascii="Arial" w:hAnsi="Arial" w:cs="Arial"/>
                <w:b/>
              </w:rPr>
              <w:t>8.-</w:t>
            </w:r>
          </w:p>
        </w:tc>
        <w:tc>
          <w:tcPr>
            <w:tcW w:w="2213" w:type="dxa"/>
          </w:tcPr>
          <w:p w14:paraId="7D6378EE" w14:textId="02BE80FF" w:rsidR="0021371E" w:rsidRDefault="0021371E" w:rsidP="004B23D7">
            <w:pPr>
              <w:jc w:val="both"/>
              <w:rPr>
                <w:rFonts w:ascii="Arial" w:hAnsi="Arial" w:cs="Arial"/>
              </w:rPr>
            </w:pPr>
            <w:r>
              <w:rPr>
                <w:rFonts w:ascii="Arial" w:hAnsi="Arial" w:cs="Arial"/>
              </w:rPr>
              <w:t>2</w:t>
            </w:r>
            <w:r w:rsidR="00247C5B">
              <w:rPr>
                <w:rFonts w:ascii="Arial" w:hAnsi="Arial" w:cs="Arial"/>
              </w:rPr>
              <w:t>5</w:t>
            </w:r>
            <w:r>
              <w:rPr>
                <w:rFonts w:ascii="Arial" w:hAnsi="Arial" w:cs="Arial"/>
              </w:rPr>
              <w:t xml:space="preserve"> de</w:t>
            </w:r>
            <w:r w:rsidR="00247C5B">
              <w:rPr>
                <w:rFonts w:ascii="Arial" w:hAnsi="Arial" w:cs="Arial"/>
              </w:rPr>
              <w:t xml:space="preserve"> Agosto</w:t>
            </w:r>
            <w:r>
              <w:rPr>
                <w:rFonts w:ascii="Arial" w:hAnsi="Arial" w:cs="Arial"/>
              </w:rPr>
              <w:t xml:space="preserve">  de 2023</w:t>
            </w:r>
          </w:p>
        </w:tc>
        <w:tc>
          <w:tcPr>
            <w:tcW w:w="1828" w:type="dxa"/>
          </w:tcPr>
          <w:p w14:paraId="6C23498E" w14:textId="4631FFB0" w:rsidR="0021371E" w:rsidRDefault="00247C5B" w:rsidP="004B23D7">
            <w:pPr>
              <w:jc w:val="both"/>
              <w:rPr>
                <w:rFonts w:ascii="Arial" w:hAnsi="Arial" w:cs="Arial"/>
              </w:rPr>
            </w:pPr>
            <w:r>
              <w:rPr>
                <w:rFonts w:ascii="Arial" w:hAnsi="Arial" w:cs="Arial"/>
              </w:rPr>
              <w:t>Extrao</w:t>
            </w:r>
            <w:r w:rsidR="0021371E">
              <w:rPr>
                <w:rFonts w:ascii="Arial" w:hAnsi="Arial" w:cs="Arial"/>
              </w:rPr>
              <w:t xml:space="preserve">rdinaria </w:t>
            </w:r>
          </w:p>
          <w:p w14:paraId="20C9B99C" w14:textId="5A8FC367" w:rsidR="0021371E" w:rsidRDefault="0021371E" w:rsidP="004B23D7">
            <w:pPr>
              <w:jc w:val="both"/>
              <w:rPr>
                <w:rFonts w:ascii="Arial" w:hAnsi="Arial" w:cs="Arial"/>
              </w:rPr>
            </w:pPr>
            <w:r>
              <w:rPr>
                <w:rFonts w:ascii="Arial" w:hAnsi="Arial" w:cs="Arial"/>
              </w:rPr>
              <w:t xml:space="preserve">No. </w:t>
            </w:r>
            <w:r w:rsidR="00247C5B">
              <w:rPr>
                <w:rFonts w:ascii="Arial" w:hAnsi="Arial" w:cs="Arial"/>
              </w:rPr>
              <w:t>65</w:t>
            </w:r>
          </w:p>
          <w:p w14:paraId="75E2543C" w14:textId="09CDA168" w:rsidR="0021371E" w:rsidRPr="00916D5B" w:rsidRDefault="0021371E" w:rsidP="004B23D7">
            <w:pPr>
              <w:jc w:val="both"/>
              <w:rPr>
                <w:rFonts w:ascii="Arial" w:hAnsi="Arial" w:cs="Arial"/>
                <w:b/>
              </w:rPr>
            </w:pPr>
            <w:r w:rsidRPr="00916D5B">
              <w:rPr>
                <w:rFonts w:ascii="Arial" w:hAnsi="Arial" w:cs="Arial"/>
                <w:b/>
              </w:rPr>
              <w:t xml:space="preserve">PUNTO </w:t>
            </w:r>
            <w:r w:rsidR="00AA43BD">
              <w:rPr>
                <w:rFonts w:ascii="Arial" w:hAnsi="Arial" w:cs="Arial"/>
                <w:b/>
              </w:rPr>
              <w:t>3.</w:t>
            </w:r>
          </w:p>
        </w:tc>
        <w:tc>
          <w:tcPr>
            <w:tcW w:w="4992" w:type="dxa"/>
          </w:tcPr>
          <w:p w14:paraId="06C67557" w14:textId="2831BE01" w:rsidR="0021371E" w:rsidRDefault="00247C5B" w:rsidP="004B23D7">
            <w:pPr>
              <w:jc w:val="both"/>
              <w:rPr>
                <w:rFonts w:ascii="Arial" w:hAnsi="Arial" w:cs="Arial"/>
                <w:sz w:val="24"/>
                <w:szCs w:val="24"/>
              </w:rPr>
            </w:pPr>
            <w:r w:rsidRPr="00247C5B">
              <w:rPr>
                <w:rFonts w:ascii="Arial" w:hAnsi="Arial" w:cs="Arial"/>
                <w:sz w:val="24"/>
                <w:szCs w:val="24"/>
              </w:rPr>
              <w:t>Dictamen que propone autorización de las Tablas de Valores Catastrales para aplicar en el Ejercicio Fiscal 2024.</w:t>
            </w:r>
            <w:r w:rsidR="0021371E">
              <w:rPr>
                <w:rFonts w:ascii="Arial" w:hAnsi="Arial" w:cs="Arial"/>
                <w:sz w:val="24"/>
                <w:szCs w:val="24"/>
              </w:rPr>
              <w:t xml:space="preserve"> </w:t>
            </w:r>
            <w:r w:rsidR="0021371E" w:rsidRPr="00916D5B">
              <w:rPr>
                <w:rFonts w:ascii="Arial" w:hAnsi="Arial" w:cs="Arial"/>
                <w:b/>
                <w:sz w:val="24"/>
                <w:szCs w:val="24"/>
              </w:rPr>
              <w:t xml:space="preserve">Comisión Edilicia Permanente de Hacienda Pública y Patrimonio Municipal. </w:t>
            </w:r>
          </w:p>
        </w:tc>
      </w:tr>
      <w:tr w:rsidR="0021371E" w14:paraId="4FA4967A" w14:textId="77777777" w:rsidTr="00247C5B">
        <w:tc>
          <w:tcPr>
            <w:tcW w:w="596" w:type="dxa"/>
          </w:tcPr>
          <w:p w14:paraId="67347717" w14:textId="77777777" w:rsidR="0021371E" w:rsidRDefault="0021371E" w:rsidP="004B23D7">
            <w:pPr>
              <w:jc w:val="both"/>
              <w:rPr>
                <w:rFonts w:ascii="Arial" w:hAnsi="Arial" w:cs="Arial"/>
                <w:b/>
              </w:rPr>
            </w:pPr>
            <w:r>
              <w:rPr>
                <w:rFonts w:ascii="Arial" w:hAnsi="Arial" w:cs="Arial"/>
                <w:b/>
              </w:rPr>
              <w:t xml:space="preserve">9.- </w:t>
            </w:r>
          </w:p>
        </w:tc>
        <w:tc>
          <w:tcPr>
            <w:tcW w:w="2213" w:type="dxa"/>
          </w:tcPr>
          <w:p w14:paraId="62C9A71D" w14:textId="28A9C651" w:rsidR="0021371E" w:rsidRDefault="0021371E" w:rsidP="004B23D7">
            <w:pPr>
              <w:jc w:val="both"/>
              <w:rPr>
                <w:rFonts w:ascii="Arial" w:hAnsi="Arial" w:cs="Arial"/>
              </w:rPr>
            </w:pPr>
            <w:r>
              <w:rPr>
                <w:rFonts w:ascii="Arial" w:hAnsi="Arial" w:cs="Arial"/>
              </w:rPr>
              <w:t>2</w:t>
            </w:r>
            <w:r w:rsidR="00247C5B">
              <w:rPr>
                <w:rFonts w:ascii="Arial" w:hAnsi="Arial" w:cs="Arial"/>
              </w:rPr>
              <w:t>5</w:t>
            </w:r>
            <w:r>
              <w:rPr>
                <w:rFonts w:ascii="Arial" w:hAnsi="Arial" w:cs="Arial"/>
              </w:rPr>
              <w:t xml:space="preserve"> de </w:t>
            </w:r>
            <w:r w:rsidR="00247C5B">
              <w:rPr>
                <w:rFonts w:ascii="Arial" w:hAnsi="Arial" w:cs="Arial"/>
              </w:rPr>
              <w:t>Agosto</w:t>
            </w:r>
            <w:r>
              <w:rPr>
                <w:rFonts w:ascii="Arial" w:hAnsi="Arial" w:cs="Arial"/>
              </w:rPr>
              <w:t xml:space="preserve"> de 2023</w:t>
            </w:r>
          </w:p>
        </w:tc>
        <w:tc>
          <w:tcPr>
            <w:tcW w:w="1828" w:type="dxa"/>
          </w:tcPr>
          <w:p w14:paraId="6D1CE3BE" w14:textId="7CF0C325" w:rsidR="0021371E" w:rsidRDefault="00247C5B" w:rsidP="004B23D7">
            <w:pPr>
              <w:jc w:val="both"/>
              <w:rPr>
                <w:rFonts w:ascii="Arial" w:hAnsi="Arial" w:cs="Arial"/>
              </w:rPr>
            </w:pPr>
            <w:r>
              <w:rPr>
                <w:rFonts w:ascii="Arial" w:hAnsi="Arial" w:cs="Arial"/>
              </w:rPr>
              <w:t>Extrao</w:t>
            </w:r>
            <w:r w:rsidR="0021371E">
              <w:rPr>
                <w:rFonts w:ascii="Arial" w:hAnsi="Arial" w:cs="Arial"/>
              </w:rPr>
              <w:t xml:space="preserve">rdinaria </w:t>
            </w:r>
          </w:p>
          <w:p w14:paraId="0859D28F" w14:textId="39454064" w:rsidR="0021371E" w:rsidRDefault="0021371E" w:rsidP="004B23D7">
            <w:pPr>
              <w:jc w:val="both"/>
              <w:rPr>
                <w:rFonts w:ascii="Arial" w:hAnsi="Arial" w:cs="Arial"/>
              </w:rPr>
            </w:pPr>
            <w:r>
              <w:rPr>
                <w:rFonts w:ascii="Arial" w:hAnsi="Arial" w:cs="Arial"/>
              </w:rPr>
              <w:t xml:space="preserve">No. </w:t>
            </w:r>
            <w:r w:rsidR="00247C5B">
              <w:rPr>
                <w:rFonts w:ascii="Arial" w:hAnsi="Arial" w:cs="Arial"/>
              </w:rPr>
              <w:t>65</w:t>
            </w:r>
          </w:p>
          <w:p w14:paraId="78EF6607" w14:textId="27F4C698" w:rsidR="0021371E" w:rsidRPr="00916D5B" w:rsidRDefault="0021371E" w:rsidP="004B23D7">
            <w:pPr>
              <w:jc w:val="both"/>
              <w:rPr>
                <w:rFonts w:ascii="Arial" w:hAnsi="Arial" w:cs="Arial"/>
                <w:b/>
              </w:rPr>
            </w:pPr>
            <w:r>
              <w:rPr>
                <w:rFonts w:ascii="Arial" w:hAnsi="Arial" w:cs="Arial"/>
                <w:b/>
              </w:rPr>
              <w:t xml:space="preserve">PUNTO </w:t>
            </w:r>
            <w:r w:rsidR="00AA43BD">
              <w:rPr>
                <w:rFonts w:ascii="Arial" w:hAnsi="Arial" w:cs="Arial"/>
                <w:b/>
              </w:rPr>
              <w:t>4.</w:t>
            </w:r>
          </w:p>
        </w:tc>
        <w:tc>
          <w:tcPr>
            <w:tcW w:w="4992" w:type="dxa"/>
          </w:tcPr>
          <w:p w14:paraId="132A0F96" w14:textId="1419D0BE" w:rsidR="0021371E" w:rsidRDefault="00247C5B" w:rsidP="004B23D7">
            <w:pPr>
              <w:jc w:val="both"/>
              <w:rPr>
                <w:rFonts w:ascii="Arial" w:hAnsi="Arial" w:cs="Arial"/>
                <w:sz w:val="24"/>
                <w:szCs w:val="24"/>
              </w:rPr>
            </w:pPr>
            <w:r w:rsidRPr="00247C5B">
              <w:rPr>
                <w:rFonts w:ascii="Arial" w:hAnsi="Arial" w:cs="Arial"/>
                <w:sz w:val="24"/>
                <w:szCs w:val="24"/>
              </w:rPr>
              <w:t>Dictamen que propone autorización de iniciativa de Ley de Ingresos para el Municipio de Zapotlán el Grande, Jalisco para el ejercicio 2024</w:t>
            </w:r>
            <w:r w:rsidR="0021371E">
              <w:rPr>
                <w:rFonts w:ascii="Arial" w:hAnsi="Arial" w:cs="Arial"/>
                <w:sz w:val="24"/>
                <w:szCs w:val="24"/>
              </w:rPr>
              <w:t xml:space="preserve">. </w:t>
            </w:r>
            <w:r w:rsidR="0021371E" w:rsidRPr="00916D5B">
              <w:rPr>
                <w:rFonts w:ascii="Arial" w:hAnsi="Arial" w:cs="Arial"/>
                <w:b/>
                <w:sz w:val="24"/>
                <w:szCs w:val="24"/>
              </w:rPr>
              <w:t xml:space="preserve">Comisión Edilicia Permanente de Hacienda Pública y Patrimonio Municipal. </w:t>
            </w:r>
            <w:r w:rsidR="0021371E">
              <w:rPr>
                <w:rFonts w:ascii="Arial" w:hAnsi="Arial" w:cs="Arial"/>
                <w:sz w:val="24"/>
                <w:szCs w:val="24"/>
              </w:rPr>
              <w:t xml:space="preserve"> </w:t>
            </w:r>
          </w:p>
        </w:tc>
      </w:tr>
      <w:tr w:rsidR="00AA43BD" w14:paraId="71F37292" w14:textId="77777777" w:rsidTr="00AA43BD">
        <w:tc>
          <w:tcPr>
            <w:tcW w:w="596" w:type="dxa"/>
          </w:tcPr>
          <w:p w14:paraId="3043103C" w14:textId="2AC2D6C4" w:rsidR="00AA43BD" w:rsidRDefault="00AA43BD" w:rsidP="00FA607D">
            <w:pPr>
              <w:jc w:val="both"/>
              <w:rPr>
                <w:rFonts w:ascii="Arial" w:hAnsi="Arial" w:cs="Arial"/>
                <w:b/>
              </w:rPr>
            </w:pPr>
            <w:r>
              <w:rPr>
                <w:rFonts w:ascii="Arial" w:hAnsi="Arial" w:cs="Arial"/>
                <w:b/>
              </w:rPr>
              <w:t xml:space="preserve">10.- </w:t>
            </w:r>
          </w:p>
        </w:tc>
        <w:tc>
          <w:tcPr>
            <w:tcW w:w="2213" w:type="dxa"/>
          </w:tcPr>
          <w:p w14:paraId="17D2A65D" w14:textId="77777777" w:rsidR="00AA43BD" w:rsidRDefault="00AA43BD" w:rsidP="00FA607D">
            <w:pPr>
              <w:jc w:val="both"/>
              <w:rPr>
                <w:rFonts w:ascii="Arial" w:hAnsi="Arial" w:cs="Arial"/>
              </w:rPr>
            </w:pPr>
            <w:r>
              <w:rPr>
                <w:rFonts w:ascii="Arial" w:hAnsi="Arial" w:cs="Arial"/>
              </w:rPr>
              <w:t xml:space="preserve">25 de septiembre de 2023. </w:t>
            </w:r>
          </w:p>
        </w:tc>
        <w:tc>
          <w:tcPr>
            <w:tcW w:w="1828" w:type="dxa"/>
          </w:tcPr>
          <w:p w14:paraId="07450C17" w14:textId="77777777" w:rsidR="00AA43BD" w:rsidRDefault="00AA43BD" w:rsidP="00FA607D">
            <w:pPr>
              <w:jc w:val="both"/>
              <w:rPr>
                <w:rFonts w:ascii="Arial" w:hAnsi="Arial" w:cs="Arial"/>
              </w:rPr>
            </w:pPr>
            <w:r>
              <w:rPr>
                <w:rFonts w:ascii="Arial" w:hAnsi="Arial" w:cs="Arial"/>
              </w:rPr>
              <w:t xml:space="preserve">Ordinaria No. 40. </w:t>
            </w:r>
          </w:p>
          <w:p w14:paraId="7EED7AB6" w14:textId="77777777" w:rsidR="00AA43BD" w:rsidRPr="000A11B7" w:rsidRDefault="00AA43BD" w:rsidP="00FA607D">
            <w:pPr>
              <w:jc w:val="both"/>
              <w:rPr>
                <w:rFonts w:ascii="Arial" w:hAnsi="Arial" w:cs="Arial"/>
                <w:b/>
              </w:rPr>
            </w:pPr>
            <w:r w:rsidRPr="000A11B7">
              <w:rPr>
                <w:rFonts w:ascii="Arial" w:hAnsi="Arial" w:cs="Arial"/>
                <w:b/>
              </w:rPr>
              <w:t xml:space="preserve">PUNTO 3. </w:t>
            </w:r>
          </w:p>
        </w:tc>
        <w:tc>
          <w:tcPr>
            <w:tcW w:w="4992" w:type="dxa"/>
          </w:tcPr>
          <w:p w14:paraId="77898655"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Restaurante denominado </w:t>
            </w:r>
            <w:r w:rsidRPr="000A11B7">
              <w:rPr>
                <w:rFonts w:ascii="Arial" w:hAnsi="Arial" w:cs="Arial"/>
                <w:b/>
                <w:sz w:val="24"/>
                <w:szCs w:val="24"/>
              </w:rPr>
              <w:t>“EL KOMAL”</w:t>
            </w:r>
            <w:r>
              <w:rPr>
                <w:rFonts w:ascii="Arial" w:hAnsi="Arial" w:cs="Arial"/>
                <w:sz w:val="24"/>
                <w:szCs w:val="24"/>
              </w:rPr>
              <w:t xml:space="preserve">.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54A4B704" w14:textId="77777777" w:rsidTr="00AA43BD">
        <w:tc>
          <w:tcPr>
            <w:tcW w:w="596" w:type="dxa"/>
          </w:tcPr>
          <w:p w14:paraId="237F4972" w14:textId="3F0BCF75" w:rsidR="00AA43BD" w:rsidRDefault="00AA43BD" w:rsidP="00AA43BD">
            <w:pPr>
              <w:jc w:val="both"/>
              <w:rPr>
                <w:rFonts w:ascii="Arial" w:hAnsi="Arial" w:cs="Arial"/>
                <w:b/>
              </w:rPr>
            </w:pPr>
            <w:r>
              <w:rPr>
                <w:rFonts w:ascii="Arial" w:hAnsi="Arial" w:cs="Arial"/>
                <w:b/>
              </w:rPr>
              <w:t xml:space="preserve">11.- </w:t>
            </w:r>
          </w:p>
        </w:tc>
        <w:tc>
          <w:tcPr>
            <w:tcW w:w="2213" w:type="dxa"/>
          </w:tcPr>
          <w:p w14:paraId="65315E5F"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31FE590D" w14:textId="77777777" w:rsidR="00AA43BD" w:rsidRDefault="00AA43BD" w:rsidP="00FA607D">
            <w:pPr>
              <w:jc w:val="both"/>
              <w:rPr>
                <w:rFonts w:ascii="Arial" w:hAnsi="Arial" w:cs="Arial"/>
              </w:rPr>
            </w:pPr>
            <w:r>
              <w:rPr>
                <w:rFonts w:ascii="Arial" w:hAnsi="Arial" w:cs="Arial"/>
              </w:rPr>
              <w:t xml:space="preserve">Ordinaria No. 40. </w:t>
            </w:r>
          </w:p>
          <w:p w14:paraId="05AB08D7" w14:textId="77777777" w:rsidR="00AA43BD" w:rsidRDefault="00AA43BD" w:rsidP="00FA607D">
            <w:pPr>
              <w:jc w:val="both"/>
              <w:rPr>
                <w:rFonts w:ascii="Arial" w:hAnsi="Arial" w:cs="Arial"/>
              </w:rPr>
            </w:pPr>
            <w:r>
              <w:rPr>
                <w:rFonts w:ascii="Arial" w:hAnsi="Arial" w:cs="Arial"/>
                <w:b/>
              </w:rPr>
              <w:t>PUNTO 4.</w:t>
            </w:r>
          </w:p>
        </w:tc>
        <w:tc>
          <w:tcPr>
            <w:tcW w:w="4992" w:type="dxa"/>
          </w:tcPr>
          <w:p w14:paraId="0D7ECDAA"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Cocteleria denominado </w:t>
            </w:r>
            <w:r w:rsidRPr="000A11B7">
              <w:rPr>
                <w:rFonts w:ascii="Arial" w:hAnsi="Arial" w:cs="Arial"/>
                <w:b/>
                <w:sz w:val="24"/>
                <w:szCs w:val="24"/>
              </w:rPr>
              <w:t>“</w:t>
            </w:r>
            <w:r>
              <w:rPr>
                <w:rFonts w:ascii="Arial" w:hAnsi="Arial" w:cs="Arial"/>
                <w:b/>
                <w:sz w:val="24"/>
                <w:szCs w:val="24"/>
              </w:rPr>
              <w:t>CABALLITO DE MAR</w:t>
            </w:r>
            <w:r w:rsidRPr="000A11B7">
              <w:rPr>
                <w:rFonts w:ascii="Arial" w:hAnsi="Arial" w:cs="Arial"/>
                <w:b/>
                <w:sz w:val="24"/>
                <w:szCs w:val="24"/>
              </w:rPr>
              <w:t>”</w:t>
            </w:r>
            <w:r>
              <w:rPr>
                <w:rFonts w:ascii="Arial" w:hAnsi="Arial" w:cs="Arial"/>
                <w:sz w:val="24"/>
                <w:szCs w:val="24"/>
              </w:rPr>
              <w:t xml:space="preserve">.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164C26B5" w14:textId="77777777" w:rsidTr="00AA43BD">
        <w:tc>
          <w:tcPr>
            <w:tcW w:w="596" w:type="dxa"/>
          </w:tcPr>
          <w:p w14:paraId="4E0E0080" w14:textId="28B5FAC7" w:rsidR="00AA43BD" w:rsidRDefault="00AA43BD" w:rsidP="00AA43BD">
            <w:pPr>
              <w:jc w:val="both"/>
              <w:rPr>
                <w:rFonts w:ascii="Arial" w:hAnsi="Arial" w:cs="Arial"/>
                <w:b/>
              </w:rPr>
            </w:pPr>
            <w:r>
              <w:rPr>
                <w:rFonts w:ascii="Arial" w:hAnsi="Arial" w:cs="Arial"/>
                <w:b/>
              </w:rPr>
              <w:lastRenderedPageBreak/>
              <w:t xml:space="preserve">12.- </w:t>
            </w:r>
          </w:p>
        </w:tc>
        <w:tc>
          <w:tcPr>
            <w:tcW w:w="2213" w:type="dxa"/>
          </w:tcPr>
          <w:p w14:paraId="0A36057F"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557D8831" w14:textId="77777777" w:rsidR="00AA43BD" w:rsidRDefault="00AA43BD" w:rsidP="00FA607D">
            <w:pPr>
              <w:jc w:val="both"/>
              <w:rPr>
                <w:rFonts w:ascii="Arial" w:hAnsi="Arial" w:cs="Arial"/>
              </w:rPr>
            </w:pPr>
            <w:r>
              <w:rPr>
                <w:rFonts w:ascii="Arial" w:hAnsi="Arial" w:cs="Arial"/>
              </w:rPr>
              <w:t xml:space="preserve">Ordinaria No. 40. </w:t>
            </w:r>
          </w:p>
          <w:p w14:paraId="4BDE9C56" w14:textId="77777777" w:rsidR="00AA43BD" w:rsidRDefault="00AA43BD" w:rsidP="00FA607D">
            <w:pPr>
              <w:jc w:val="both"/>
              <w:rPr>
                <w:rFonts w:ascii="Arial" w:hAnsi="Arial" w:cs="Arial"/>
              </w:rPr>
            </w:pPr>
            <w:r>
              <w:rPr>
                <w:rFonts w:ascii="Arial" w:hAnsi="Arial" w:cs="Arial"/>
                <w:b/>
              </w:rPr>
              <w:t xml:space="preserve">PUNTO 5. </w:t>
            </w:r>
          </w:p>
        </w:tc>
        <w:tc>
          <w:tcPr>
            <w:tcW w:w="4992" w:type="dxa"/>
          </w:tcPr>
          <w:p w14:paraId="36207598"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Abarrotes con venta de cerveza en envase cerrado denominado </w:t>
            </w:r>
            <w:r w:rsidRPr="00075176">
              <w:rPr>
                <w:rFonts w:ascii="Arial" w:hAnsi="Arial" w:cs="Arial"/>
                <w:b/>
                <w:sz w:val="24"/>
                <w:szCs w:val="24"/>
              </w:rPr>
              <w:t>“ABARROTES ANA”.</w:t>
            </w:r>
            <w:r>
              <w:rPr>
                <w:rFonts w:ascii="Arial" w:hAnsi="Arial" w:cs="Arial"/>
                <w:sz w:val="24"/>
                <w:szCs w:val="24"/>
              </w:rPr>
              <w:t xml:space="preserve">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56777B9C" w14:textId="77777777" w:rsidTr="00AA43BD">
        <w:tc>
          <w:tcPr>
            <w:tcW w:w="596" w:type="dxa"/>
          </w:tcPr>
          <w:p w14:paraId="0275A31B" w14:textId="7B60E6FA" w:rsidR="00AA43BD" w:rsidRDefault="00AA43BD" w:rsidP="00FA607D">
            <w:pPr>
              <w:jc w:val="both"/>
              <w:rPr>
                <w:rFonts w:ascii="Arial" w:hAnsi="Arial" w:cs="Arial"/>
                <w:b/>
              </w:rPr>
            </w:pPr>
            <w:r>
              <w:rPr>
                <w:rFonts w:ascii="Arial" w:hAnsi="Arial" w:cs="Arial"/>
                <w:b/>
              </w:rPr>
              <w:t xml:space="preserve">13.- </w:t>
            </w:r>
          </w:p>
        </w:tc>
        <w:tc>
          <w:tcPr>
            <w:tcW w:w="2213" w:type="dxa"/>
          </w:tcPr>
          <w:p w14:paraId="75FF02DF"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531E0A77" w14:textId="77777777" w:rsidR="00AA43BD" w:rsidRDefault="00AA43BD" w:rsidP="00FA607D">
            <w:pPr>
              <w:jc w:val="both"/>
              <w:rPr>
                <w:rFonts w:ascii="Arial" w:hAnsi="Arial" w:cs="Arial"/>
              </w:rPr>
            </w:pPr>
            <w:r>
              <w:rPr>
                <w:rFonts w:ascii="Arial" w:hAnsi="Arial" w:cs="Arial"/>
              </w:rPr>
              <w:t xml:space="preserve">Ordinaria No. 40. </w:t>
            </w:r>
          </w:p>
          <w:p w14:paraId="428465E6" w14:textId="77777777" w:rsidR="00AA43BD" w:rsidRDefault="00AA43BD" w:rsidP="00FA607D">
            <w:pPr>
              <w:jc w:val="both"/>
              <w:rPr>
                <w:rFonts w:ascii="Arial" w:hAnsi="Arial" w:cs="Arial"/>
              </w:rPr>
            </w:pPr>
            <w:r>
              <w:rPr>
                <w:rFonts w:ascii="Arial" w:hAnsi="Arial" w:cs="Arial"/>
                <w:b/>
              </w:rPr>
              <w:t>PUNTO 6.</w:t>
            </w:r>
          </w:p>
        </w:tc>
        <w:tc>
          <w:tcPr>
            <w:tcW w:w="4992" w:type="dxa"/>
          </w:tcPr>
          <w:p w14:paraId="6C460D42"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venta de vinos y licores denominado </w:t>
            </w:r>
            <w:r w:rsidRPr="00075176">
              <w:rPr>
                <w:rFonts w:ascii="Arial" w:hAnsi="Arial" w:cs="Arial"/>
                <w:b/>
                <w:sz w:val="24"/>
                <w:szCs w:val="24"/>
              </w:rPr>
              <w:t>“VINATA”</w:t>
            </w:r>
            <w:r>
              <w:rPr>
                <w:rFonts w:ascii="Arial" w:hAnsi="Arial" w:cs="Arial"/>
                <w:sz w:val="24"/>
                <w:szCs w:val="24"/>
              </w:rPr>
              <w:t xml:space="preserve">.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0232BF74" w14:textId="77777777" w:rsidTr="00AA43BD">
        <w:tc>
          <w:tcPr>
            <w:tcW w:w="596" w:type="dxa"/>
          </w:tcPr>
          <w:p w14:paraId="40CDF965" w14:textId="0DB6EF0E" w:rsidR="00AA43BD" w:rsidRDefault="00AA43BD" w:rsidP="00FA607D">
            <w:pPr>
              <w:jc w:val="both"/>
              <w:rPr>
                <w:rFonts w:ascii="Arial" w:hAnsi="Arial" w:cs="Arial"/>
                <w:b/>
              </w:rPr>
            </w:pPr>
            <w:r>
              <w:rPr>
                <w:rFonts w:ascii="Arial" w:hAnsi="Arial" w:cs="Arial"/>
                <w:b/>
              </w:rPr>
              <w:t xml:space="preserve">14.- </w:t>
            </w:r>
          </w:p>
        </w:tc>
        <w:tc>
          <w:tcPr>
            <w:tcW w:w="2213" w:type="dxa"/>
          </w:tcPr>
          <w:p w14:paraId="38E57CD8"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56F34C8C" w14:textId="77777777" w:rsidR="00AA43BD" w:rsidRDefault="00AA43BD" w:rsidP="00FA607D">
            <w:pPr>
              <w:jc w:val="both"/>
              <w:rPr>
                <w:rFonts w:ascii="Arial" w:hAnsi="Arial" w:cs="Arial"/>
              </w:rPr>
            </w:pPr>
            <w:r>
              <w:rPr>
                <w:rFonts w:ascii="Arial" w:hAnsi="Arial" w:cs="Arial"/>
              </w:rPr>
              <w:t xml:space="preserve">Ordinaria No. 40. </w:t>
            </w:r>
          </w:p>
          <w:p w14:paraId="4ECC8E25" w14:textId="77777777" w:rsidR="00AA43BD" w:rsidRDefault="00AA43BD" w:rsidP="00FA607D">
            <w:pPr>
              <w:jc w:val="both"/>
              <w:rPr>
                <w:rFonts w:ascii="Arial" w:hAnsi="Arial" w:cs="Arial"/>
              </w:rPr>
            </w:pPr>
            <w:r>
              <w:rPr>
                <w:rFonts w:ascii="Arial" w:hAnsi="Arial" w:cs="Arial"/>
                <w:b/>
              </w:rPr>
              <w:t>PUNTO 7.</w:t>
            </w:r>
          </w:p>
        </w:tc>
        <w:tc>
          <w:tcPr>
            <w:tcW w:w="4992" w:type="dxa"/>
          </w:tcPr>
          <w:p w14:paraId="187601E0"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venta de bebidas alcohólicas anexo a tienda de conveniencia denominado </w:t>
            </w:r>
            <w:r w:rsidRPr="00075176">
              <w:rPr>
                <w:rFonts w:ascii="Arial" w:hAnsi="Arial" w:cs="Arial"/>
                <w:b/>
                <w:sz w:val="24"/>
                <w:szCs w:val="24"/>
              </w:rPr>
              <w:t>“Súper Kiosko, S.A. de C.V.</w:t>
            </w:r>
            <w:r>
              <w:rPr>
                <w:rFonts w:ascii="Arial" w:hAnsi="Arial" w:cs="Arial"/>
                <w:sz w:val="24"/>
                <w:szCs w:val="24"/>
              </w:rPr>
              <w:t xml:space="preserve">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355CF200" w14:textId="77777777" w:rsidTr="00AA43BD">
        <w:tc>
          <w:tcPr>
            <w:tcW w:w="596" w:type="dxa"/>
          </w:tcPr>
          <w:p w14:paraId="6FE766C8" w14:textId="71C13D02" w:rsidR="00AA43BD" w:rsidRDefault="00AA43BD" w:rsidP="00FA607D">
            <w:pPr>
              <w:jc w:val="both"/>
              <w:rPr>
                <w:rFonts w:ascii="Arial" w:hAnsi="Arial" w:cs="Arial"/>
                <w:b/>
              </w:rPr>
            </w:pPr>
            <w:r>
              <w:rPr>
                <w:rFonts w:ascii="Arial" w:hAnsi="Arial" w:cs="Arial"/>
                <w:b/>
              </w:rPr>
              <w:t xml:space="preserve">15.- </w:t>
            </w:r>
          </w:p>
        </w:tc>
        <w:tc>
          <w:tcPr>
            <w:tcW w:w="2213" w:type="dxa"/>
          </w:tcPr>
          <w:p w14:paraId="1B5EF5DB"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250A8C08" w14:textId="77777777" w:rsidR="00AA43BD" w:rsidRDefault="00AA43BD" w:rsidP="00FA607D">
            <w:pPr>
              <w:jc w:val="both"/>
              <w:rPr>
                <w:rFonts w:ascii="Arial" w:hAnsi="Arial" w:cs="Arial"/>
              </w:rPr>
            </w:pPr>
            <w:r>
              <w:rPr>
                <w:rFonts w:ascii="Arial" w:hAnsi="Arial" w:cs="Arial"/>
              </w:rPr>
              <w:t xml:space="preserve">Ordinaria No. 40. </w:t>
            </w:r>
          </w:p>
          <w:p w14:paraId="20AACE99" w14:textId="77777777" w:rsidR="00AA43BD" w:rsidRDefault="00AA43BD" w:rsidP="00FA607D">
            <w:pPr>
              <w:jc w:val="both"/>
              <w:rPr>
                <w:rFonts w:ascii="Arial" w:hAnsi="Arial" w:cs="Arial"/>
              </w:rPr>
            </w:pPr>
            <w:r>
              <w:rPr>
                <w:rFonts w:ascii="Arial" w:hAnsi="Arial" w:cs="Arial"/>
                <w:b/>
              </w:rPr>
              <w:t>PUNTO 8.</w:t>
            </w:r>
          </w:p>
        </w:tc>
        <w:tc>
          <w:tcPr>
            <w:tcW w:w="4992" w:type="dxa"/>
          </w:tcPr>
          <w:p w14:paraId="53C48631"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dictamen de la Comisión Edilicia Permanente de Espectáculos Públicos e Inspección y Vigilancia, que autoriza la Licencia Municipal con giro de venta de bebidas alcohólicas anexo a tienda de conveniencia denominado </w:t>
            </w:r>
            <w:r w:rsidRPr="00075176">
              <w:rPr>
                <w:rFonts w:ascii="Arial" w:hAnsi="Arial" w:cs="Arial"/>
                <w:b/>
                <w:sz w:val="24"/>
                <w:szCs w:val="24"/>
              </w:rPr>
              <w:t>“Súper Kiosko, S.A. de C.V.</w:t>
            </w:r>
            <w:r>
              <w:rPr>
                <w:rFonts w:ascii="Arial" w:hAnsi="Arial" w:cs="Arial"/>
                <w:sz w:val="24"/>
                <w:szCs w:val="24"/>
              </w:rPr>
              <w:t xml:space="preserve"> en el domicilio de Ignacio Aldama No. 239 en la Colonia Centro de esta Ciudad. </w:t>
            </w:r>
            <w:r w:rsidRPr="000A11B7">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R="00AA43BD" w14:paraId="02AA051B" w14:textId="77777777" w:rsidTr="00AA43BD">
        <w:tc>
          <w:tcPr>
            <w:tcW w:w="596" w:type="dxa"/>
          </w:tcPr>
          <w:p w14:paraId="49BCA891" w14:textId="66B29EE3" w:rsidR="00AA43BD" w:rsidRDefault="00AA43BD" w:rsidP="00FA607D">
            <w:pPr>
              <w:jc w:val="both"/>
              <w:rPr>
                <w:rFonts w:ascii="Arial" w:hAnsi="Arial" w:cs="Arial"/>
                <w:b/>
              </w:rPr>
            </w:pPr>
            <w:r>
              <w:rPr>
                <w:rFonts w:ascii="Arial" w:hAnsi="Arial" w:cs="Arial"/>
                <w:b/>
              </w:rPr>
              <w:t xml:space="preserve">16.- </w:t>
            </w:r>
          </w:p>
        </w:tc>
        <w:tc>
          <w:tcPr>
            <w:tcW w:w="2213" w:type="dxa"/>
          </w:tcPr>
          <w:p w14:paraId="659B8FDA"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1BEA7B7C" w14:textId="77777777" w:rsidR="00AA43BD" w:rsidRDefault="00AA43BD" w:rsidP="00FA607D">
            <w:pPr>
              <w:jc w:val="both"/>
              <w:rPr>
                <w:rFonts w:ascii="Arial" w:hAnsi="Arial" w:cs="Arial"/>
              </w:rPr>
            </w:pPr>
            <w:r>
              <w:rPr>
                <w:rFonts w:ascii="Arial" w:hAnsi="Arial" w:cs="Arial"/>
              </w:rPr>
              <w:t xml:space="preserve">Ordinaria No. 40. </w:t>
            </w:r>
          </w:p>
          <w:p w14:paraId="0D8FFCFF" w14:textId="77777777" w:rsidR="00AA43BD" w:rsidRDefault="00AA43BD" w:rsidP="00FA607D">
            <w:pPr>
              <w:jc w:val="both"/>
              <w:rPr>
                <w:rFonts w:ascii="Arial" w:hAnsi="Arial" w:cs="Arial"/>
              </w:rPr>
            </w:pPr>
            <w:r>
              <w:rPr>
                <w:rFonts w:ascii="Arial" w:hAnsi="Arial" w:cs="Arial"/>
                <w:b/>
              </w:rPr>
              <w:t>PUNTO 9.</w:t>
            </w:r>
          </w:p>
        </w:tc>
        <w:tc>
          <w:tcPr>
            <w:tcW w:w="4992" w:type="dxa"/>
          </w:tcPr>
          <w:p w14:paraId="67E977E9" w14:textId="77777777" w:rsidR="00AA43BD" w:rsidRDefault="00AA43BD" w:rsidP="00FA607D">
            <w:pPr>
              <w:jc w:val="both"/>
              <w:rPr>
                <w:rFonts w:ascii="Arial" w:hAnsi="Arial" w:cs="Arial"/>
                <w:sz w:val="24"/>
                <w:szCs w:val="24"/>
              </w:rPr>
            </w:pPr>
            <w:r>
              <w:rPr>
                <w:rFonts w:ascii="Arial" w:hAnsi="Arial" w:cs="Arial"/>
                <w:sz w:val="24"/>
                <w:szCs w:val="24"/>
              </w:rPr>
              <w:t>Iniciativa de dictamen de la Comisión Edilicia Permanente de Espectáculos Públicos e Inspección y Vigilancia, que autoriza la licencia de giro de abarrotes con venta de cerveza en envase cerrado denominado “</w:t>
            </w:r>
            <w:r w:rsidRPr="00A21ADE">
              <w:rPr>
                <w:rFonts w:ascii="Arial" w:hAnsi="Arial" w:cs="Arial"/>
                <w:b/>
                <w:sz w:val="24"/>
                <w:szCs w:val="24"/>
              </w:rPr>
              <w:t>ABARROTES VANI</w:t>
            </w:r>
            <w:r>
              <w:rPr>
                <w:rFonts w:ascii="Arial" w:hAnsi="Arial" w:cs="Arial"/>
                <w:sz w:val="24"/>
                <w:szCs w:val="24"/>
              </w:rPr>
              <w:t xml:space="preserve">” en el domicilio de Lic. Sebastián Lerdo de Tejada No. 109-A en la </w:t>
            </w:r>
            <w:r>
              <w:rPr>
                <w:rFonts w:ascii="Arial" w:hAnsi="Arial" w:cs="Arial"/>
                <w:sz w:val="24"/>
                <w:szCs w:val="24"/>
              </w:rPr>
              <w:lastRenderedPageBreak/>
              <w:t xml:space="preserve">Colonia Dentro de esta Ciudad. </w:t>
            </w:r>
            <w:r w:rsidRPr="000A11B7">
              <w:rPr>
                <w:rFonts w:ascii="Arial" w:hAnsi="Arial" w:cs="Arial"/>
                <w:b/>
                <w:sz w:val="24"/>
                <w:szCs w:val="24"/>
              </w:rPr>
              <w:t>Comisión Edilicia Permanente de Espectáculos Públicos e Inspección y Vigilancia</w:t>
            </w:r>
            <w:r>
              <w:rPr>
                <w:rFonts w:ascii="Arial" w:hAnsi="Arial" w:cs="Arial"/>
                <w:b/>
                <w:sz w:val="24"/>
                <w:szCs w:val="24"/>
              </w:rPr>
              <w:t xml:space="preserve">. </w:t>
            </w:r>
          </w:p>
        </w:tc>
      </w:tr>
      <w:tr w:rsidR="00AA43BD" w14:paraId="1D063531" w14:textId="77777777" w:rsidTr="00AA43BD">
        <w:tc>
          <w:tcPr>
            <w:tcW w:w="596" w:type="dxa"/>
          </w:tcPr>
          <w:p w14:paraId="4F92A005" w14:textId="4CEEB1AE" w:rsidR="00AA43BD" w:rsidRDefault="00AA43BD" w:rsidP="00FA607D">
            <w:pPr>
              <w:jc w:val="both"/>
              <w:rPr>
                <w:rFonts w:ascii="Arial" w:hAnsi="Arial" w:cs="Arial"/>
                <w:b/>
              </w:rPr>
            </w:pPr>
            <w:r>
              <w:rPr>
                <w:rFonts w:ascii="Arial" w:hAnsi="Arial" w:cs="Arial"/>
                <w:b/>
              </w:rPr>
              <w:lastRenderedPageBreak/>
              <w:t xml:space="preserve">17.- </w:t>
            </w:r>
          </w:p>
        </w:tc>
        <w:tc>
          <w:tcPr>
            <w:tcW w:w="2213" w:type="dxa"/>
          </w:tcPr>
          <w:p w14:paraId="4711B709"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0DA7AF3C" w14:textId="77777777" w:rsidR="00AA43BD" w:rsidRDefault="00AA43BD" w:rsidP="00FA607D">
            <w:pPr>
              <w:jc w:val="both"/>
              <w:rPr>
                <w:rFonts w:ascii="Arial" w:hAnsi="Arial" w:cs="Arial"/>
              </w:rPr>
            </w:pPr>
            <w:r>
              <w:rPr>
                <w:rFonts w:ascii="Arial" w:hAnsi="Arial" w:cs="Arial"/>
              </w:rPr>
              <w:t xml:space="preserve">Ordinaria No. 40. </w:t>
            </w:r>
          </w:p>
          <w:p w14:paraId="74FA57E7" w14:textId="77777777" w:rsidR="00AA43BD" w:rsidRDefault="00AA43BD" w:rsidP="00FA607D">
            <w:pPr>
              <w:jc w:val="both"/>
              <w:rPr>
                <w:rFonts w:ascii="Arial" w:hAnsi="Arial" w:cs="Arial"/>
              </w:rPr>
            </w:pPr>
            <w:r>
              <w:rPr>
                <w:rFonts w:ascii="Arial" w:hAnsi="Arial" w:cs="Arial"/>
                <w:b/>
              </w:rPr>
              <w:t>PUNTO 10.</w:t>
            </w:r>
          </w:p>
        </w:tc>
        <w:tc>
          <w:tcPr>
            <w:tcW w:w="4992" w:type="dxa"/>
          </w:tcPr>
          <w:p w14:paraId="430B2138" w14:textId="77777777" w:rsidR="00AA43BD" w:rsidRDefault="00AA43BD" w:rsidP="00FA607D">
            <w:pPr>
              <w:jc w:val="both"/>
              <w:rPr>
                <w:rFonts w:ascii="Arial" w:hAnsi="Arial" w:cs="Arial"/>
                <w:sz w:val="24"/>
                <w:szCs w:val="24"/>
              </w:rPr>
            </w:pPr>
            <w:r>
              <w:rPr>
                <w:rFonts w:ascii="Arial" w:hAnsi="Arial" w:cs="Arial"/>
                <w:sz w:val="24"/>
                <w:szCs w:val="24"/>
              </w:rPr>
              <w:t xml:space="preserve">Dictamen que propone autorización del pago de pensión a la Servidor Público </w:t>
            </w:r>
            <w:r w:rsidRPr="00075176">
              <w:rPr>
                <w:rFonts w:ascii="Arial" w:hAnsi="Arial" w:cs="Arial"/>
                <w:b/>
                <w:sz w:val="24"/>
                <w:szCs w:val="24"/>
              </w:rPr>
              <w:t>María Norma Angélica Paredes Dávalos</w:t>
            </w:r>
            <w:r>
              <w:rPr>
                <w:rFonts w:ascii="Arial" w:hAnsi="Arial" w:cs="Arial"/>
                <w:sz w:val="24"/>
                <w:szCs w:val="24"/>
              </w:rPr>
              <w:t xml:space="preserve">. </w:t>
            </w:r>
            <w:r w:rsidRPr="000601D0">
              <w:rPr>
                <w:rFonts w:ascii="Arial" w:hAnsi="Arial" w:cs="Arial"/>
                <w:b/>
                <w:sz w:val="24"/>
                <w:szCs w:val="24"/>
              </w:rPr>
              <w:t xml:space="preserve">Comisión Edilicia Permanente de Hacienda Pública y Patrimonio Municipal. </w:t>
            </w:r>
          </w:p>
        </w:tc>
      </w:tr>
      <w:tr w:rsidR="00AA43BD" w14:paraId="4E73F37A" w14:textId="77777777" w:rsidTr="00AA43BD">
        <w:tc>
          <w:tcPr>
            <w:tcW w:w="596" w:type="dxa"/>
          </w:tcPr>
          <w:p w14:paraId="12335618" w14:textId="7D2386E7" w:rsidR="00AA43BD" w:rsidRDefault="00AA43BD" w:rsidP="00FA607D">
            <w:pPr>
              <w:jc w:val="both"/>
              <w:rPr>
                <w:rFonts w:ascii="Arial" w:hAnsi="Arial" w:cs="Arial"/>
                <w:b/>
              </w:rPr>
            </w:pPr>
            <w:r>
              <w:rPr>
                <w:rFonts w:ascii="Arial" w:hAnsi="Arial" w:cs="Arial"/>
                <w:b/>
              </w:rPr>
              <w:t xml:space="preserve">18.- </w:t>
            </w:r>
          </w:p>
        </w:tc>
        <w:tc>
          <w:tcPr>
            <w:tcW w:w="2213" w:type="dxa"/>
          </w:tcPr>
          <w:p w14:paraId="567AA086"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396D0B4C" w14:textId="77777777" w:rsidR="00AA43BD" w:rsidRDefault="00AA43BD" w:rsidP="00FA607D">
            <w:pPr>
              <w:jc w:val="both"/>
              <w:rPr>
                <w:rFonts w:ascii="Arial" w:hAnsi="Arial" w:cs="Arial"/>
              </w:rPr>
            </w:pPr>
            <w:r>
              <w:rPr>
                <w:rFonts w:ascii="Arial" w:hAnsi="Arial" w:cs="Arial"/>
              </w:rPr>
              <w:t xml:space="preserve">Ordinaria No. 40. </w:t>
            </w:r>
          </w:p>
          <w:p w14:paraId="27573B8D" w14:textId="77777777" w:rsidR="00AA43BD" w:rsidRDefault="00AA43BD" w:rsidP="00FA607D">
            <w:pPr>
              <w:jc w:val="both"/>
              <w:rPr>
                <w:rFonts w:ascii="Arial" w:hAnsi="Arial" w:cs="Arial"/>
              </w:rPr>
            </w:pPr>
            <w:r>
              <w:rPr>
                <w:rFonts w:ascii="Arial" w:hAnsi="Arial" w:cs="Arial"/>
                <w:b/>
              </w:rPr>
              <w:t>PUNTO 11.</w:t>
            </w:r>
          </w:p>
        </w:tc>
        <w:tc>
          <w:tcPr>
            <w:tcW w:w="4992" w:type="dxa"/>
          </w:tcPr>
          <w:p w14:paraId="58945B00"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acuerdo económico que autoriza el pago de pensión por viudez a la </w:t>
            </w:r>
            <w:r w:rsidRPr="00075176">
              <w:rPr>
                <w:rFonts w:ascii="Arial" w:hAnsi="Arial" w:cs="Arial"/>
                <w:b/>
                <w:sz w:val="24"/>
                <w:szCs w:val="24"/>
              </w:rPr>
              <w:t>C. María Palmira Magaña Aguilar</w:t>
            </w:r>
            <w:r>
              <w:rPr>
                <w:rFonts w:ascii="Arial" w:hAnsi="Arial" w:cs="Arial"/>
                <w:sz w:val="24"/>
                <w:szCs w:val="24"/>
              </w:rPr>
              <w:t xml:space="preserve"> viuda del C. Benjamín Chávez Torres. </w:t>
            </w:r>
            <w:r w:rsidRPr="000601D0">
              <w:rPr>
                <w:rFonts w:ascii="Arial" w:hAnsi="Arial" w:cs="Arial"/>
                <w:b/>
                <w:sz w:val="24"/>
                <w:szCs w:val="24"/>
              </w:rPr>
              <w:t>Comisión Edilicia Permanente de Hacienda Pública y Patrimonio Municipal.</w:t>
            </w:r>
          </w:p>
        </w:tc>
      </w:tr>
      <w:tr w:rsidR="00AA43BD" w14:paraId="13890B2D" w14:textId="77777777" w:rsidTr="00AA43BD">
        <w:tc>
          <w:tcPr>
            <w:tcW w:w="596" w:type="dxa"/>
          </w:tcPr>
          <w:p w14:paraId="51507F6A" w14:textId="693FAE30" w:rsidR="00AA43BD" w:rsidRDefault="00AA43BD" w:rsidP="00FA607D">
            <w:pPr>
              <w:jc w:val="both"/>
              <w:rPr>
                <w:rFonts w:ascii="Arial" w:hAnsi="Arial" w:cs="Arial"/>
                <w:b/>
              </w:rPr>
            </w:pPr>
            <w:r>
              <w:rPr>
                <w:rFonts w:ascii="Arial" w:hAnsi="Arial" w:cs="Arial"/>
                <w:b/>
              </w:rPr>
              <w:t xml:space="preserve">19.- </w:t>
            </w:r>
          </w:p>
        </w:tc>
        <w:tc>
          <w:tcPr>
            <w:tcW w:w="2213" w:type="dxa"/>
          </w:tcPr>
          <w:p w14:paraId="1834D529"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3DE23C98" w14:textId="77777777" w:rsidR="00AA43BD" w:rsidRDefault="00AA43BD" w:rsidP="00FA607D">
            <w:pPr>
              <w:jc w:val="both"/>
              <w:rPr>
                <w:rFonts w:ascii="Arial" w:hAnsi="Arial" w:cs="Arial"/>
              </w:rPr>
            </w:pPr>
            <w:r>
              <w:rPr>
                <w:rFonts w:ascii="Arial" w:hAnsi="Arial" w:cs="Arial"/>
              </w:rPr>
              <w:t>Ordinaria No. 40</w:t>
            </w:r>
          </w:p>
          <w:p w14:paraId="2B3B5DA0" w14:textId="77777777" w:rsidR="00AA43BD" w:rsidRPr="001868BB" w:rsidRDefault="00AA43BD" w:rsidP="00FA607D">
            <w:pPr>
              <w:jc w:val="both"/>
              <w:rPr>
                <w:rFonts w:ascii="Arial" w:hAnsi="Arial" w:cs="Arial"/>
                <w:b/>
              </w:rPr>
            </w:pPr>
            <w:r w:rsidRPr="001868BB">
              <w:rPr>
                <w:rFonts w:ascii="Arial" w:hAnsi="Arial" w:cs="Arial"/>
                <w:b/>
              </w:rPr>
              <w:t xml:space="preserve">PUNTO 12. </w:t>
            </w:r>
          </w:p>
        </w:tc>
        <w:tc>
          <w:tcPr>
            <w:tcW w:w="4992" w:type="dxa"/>
          </w:tcPr>
          <w:p w14:paraId="1F8384C4" w14:textId="77777777" w:rsidR="00AA43BD" w:rsidRDefault="00AA43BD" w:rsidP="00FA607D">
            <w:pPr>
              <w:jc w:val="both"/>
              <w:rPr>
                <w:rFonts w:ascii="Arial" w:hAnsi="Arial" w:cs="Arial"/>
                <w:sz w:val="24"/>
                <w:szCs w:val="24"/>
              </w:rPr>
            </w:pPr>
            <w:r>
              <w:rPr>
                <w:rFonts w:ascii="Arial" w:hAnsi="Arial" w:cs="Arial"/>
                <w:sz w:val="24"/>
                <w:szCs w:val="24"/>
              </w:rPr>
              <w:t xml:space="preserve">Dictamen que propone autorización del pago de Pensión a la Servidor Público María Norma Angélica Paredes Dávalos. </w:t>
            </w:r>
            <w:r w:rsidRPr="000601D0">
              <w:rPr>
                <w:rFonts w:ascii="Arial" w:hAnsi="Arial" w:cs="Arial"/>
                <w:b/>
                <w:sz w:val="24"/>
                <w:szCs w:val="24"/>
              </w:rPr>
              <w:t>Comisión Edilicia Permanente de Hacienda Pública y Patrimonio Municipal.</w:t>
            </w:r>
          </w:p>
        </w:tc>
      </w:tr>
      <w:tr w:rsidR="00AA43BD" w14:paraId="62E51881" w14:textId="77777777" w:rsidTr="00AA43BD">
        <w:tc>
          <w:tcPr>
            <w:tcW w:w="596" w:type="dxa"/>
          </w:tcPr>
          <w:p w14:paraId="0B7E8B20" w14:textId="7C918ADD" w:rsidR="00AA43BD" w:rsidRDefault="00AA43BD" w:rsidP="00FA607D">
            <w:pPr>
              <w:jc w:val="both"/>
              <w:rPr>
                <w:rFonts w:ascii="Arial" w:hAnsi="Arial" w:cs="Arial"/>
                <w:b/>
              </w:rPr>
            </w:pPr>
            <w:r>
              <w:rPr>
                <w:rFonts w:ascii="Arial" w:hAnsi="Arial" w:cs="Arial"/>
                <w:b/>
              </w:rPr>
              <w:t xml:space="preserve">20.- </w:t>
            </w:r>
          </w:p>
        </w:tc>
        <w:tc>
          <w:tcPr>
            <w:tcW w:w="2213" w:type="dxa"/>
          </w:tcPr>
          <w:p w14:paraId="10AC12EF"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345F192A" w14:textId="77777777" w:rsidR="00AA43BD" w:rsidRDefault="00AA43BD" w:rsidP="00FA607D">
            <w:pPr>
              <w:jc w:val="both"/>
              <w:rPr>
                <w:rFonts w:ascii="Arial" w:hAnsi="Arial" w:cs="Arial"/>
              </w:rPr>
            </w:pPr>
            <w:r>
              <w:rPr>
                <w:rFonts w:ascii="Arial" w:hAnsi="Arial" w:cs="Arial"/>
              </w:rPr>
              <w:t>Ordinaria No. 40</w:t>
            </w:r>
          </w:p>
          <w:p w14:paraId="3F553EE5" w14:textId="77777777" w:rsidR="00AA43BD" w:rsidRDefault="00AA43BD" w:rsidP="00FA607D">
            <w:pPr>
              <w:jc w:val="both"/>
              <w:rPr>
                <w:rFonts w:ascii="Arial" w:hAnsi="Arial" w:cs="Arial"/>
              </w:rPr>
            </w:pPr>
            <w:r w:rsidRPr="001868BB">
              <w:rPr>
                <w:rFonts w:ascii="Arial" w:hAnsi="Arial" w:cs="Arial"/>
                <w:b/>
              </w:rPr>
              <w:t>PUNTO</w:t>
            </w:r>
            <w:r>
              <w:rPr>
                <w:rFonts w:ascii="Arial" w:hAnsi="Arial" w:cs="Arial"/>
                <w:b/>
              </w:rPr>
              <w:t xml:space="preserve"> 13</w:t>
            </w:r>
            <w:r w:rsidRPr="001868BB">
              <w:rPr>
                <w:rFonts w:ascii="Arial" w:hAnsi="Arial" w:cs="Arial"/>
                <w:b/>
              </w:rPr>
              <w:t>.</w:t>
            </w:r>
          </w:p>
        </w:tc>
        <w:tc>
          <w:tcPr>
            <w:tcW w:w="4992" w:type="dxa"/>
          </w:tcPr>
          <w:p w14:paraId="445A9A7A" w14:textId="77777777" w:rsidR="00AA43BD" w:rsidRDefault="00AA43BD" w:rsidP="00FA607D">
            <w:pPr>
              <w:jc w:val="both"/>
              <w:rPr>
                <w:rFonts w:ascii="Arial" w:hAnsi="Arial" w:cs="Arial"/>
                <w:sz w:val="24"/>
                <w:szCs w:val="24"/>
              </w:rPr>
            </w:pPr>
            <w:r>
              <w:rPr>
                <w:rFonts w:ascii="Arial" w:hAnsi="Arial" w:cs="Arial"/>
                <w:sz w:val="24"/>
                <w:szCs w:val="24"/>
              </w:rPr>
              <w:t xml:space="preserve">Dictamen que solicita autorización para la donación de 19 bienes muebles propiedad del Municipio de Zapotlán el Grande, Jalisco, en favor de particulares a virtud de la celebración del día internacional de la mujer y día de las madres del año 2023. </w:t>
            </w:r>
            <w:r w:rsidRPr="000601D0">
              <w:rPr>
                <w:rFonts w:ascii="Arial" w:hAnsi="Arial" w:cs="Arial"/>
                <w:b/>
                <w:sz w:val="24"/>
                <w:szCs w:val="24"/>
              </w:rPr>
              <w:t>Comisión Edilicia Permanente de Hacienda Pública y Patrimonio Municipal.</w:t>
            </w:r>
          </w:p>
        </w:tc>
      </w:tr>
      <w:tr w:rsidR="00AA43BD" w14:paraId="5920AD23" w14:textId="77777777" w:rsidTr="00AA43BD">
        <w:tc>
          <w:tcPr>
            <w:tcW w:w="596" w:type="dxa"/>
          </w:tcPr>
          <w:p w14:paraId="09E9F312" w14:textId="13A9601C" w:rsidR="00AA43BD" w:rsidRDefault="00AA43BD" w:rsidP="00AA43BD">
            <w:pPr>
              <w:jc w:val="both"/>
              <w:rPr>
                <w:rFonts w:ascii="Arial" w:hAnsi="Arial" w:cs="Arial"/>
                <w:b/>
              </w:rPr>
            </w:pPr>
            <w:r>
              <w:rPr>
                <w:rFonts w:ascii="Arial" w:hAnsi="Arial" w:cs="Arial"/>
                <w:b/>
              </w:rPr>
              <w:t xml:space="preserve">21.- </w:t>
            </w:r>
          </w:p>
        </w:tc>
        <w:tc>
          <w:tcPr>
            <w:tcW w:w="2213" w:type="dxa"/>
          </w:tcPr>
          <w:p w14:paraId="6F1EA3B9" w14:textId="77777777" w:rsidR="00AA43BD" w:rsidRDefault="00AA43BD" w:rsidP="00FA607D">
            <w:pPr>
              <w:jc w:val="both"/>
              <w:rPr>
                <w:rFonts w:ascii="Arial" w:hAnsi="Arial" w:cs="Arial"/>
              </w:rPr>
            </w:pPr>
            <w:r>
              <w:rPr>
                <w:rFonts w:ascii="Arial" w:hAnsi="Arial" w:cs="Arial"/>
              </w:rPr>
              <w:t>25 de septiembre de 2023.</w:t>
            </w:r>
          </w:p>
        </w:tc>
        <w:tc>
          <w:tcPr>
            <w:tcW w:w="1828" w:type="dxa"/>
          </w:tcPr>
          <w:p w14:paraId="057BD42A" w14:textId="77777777" w:rsidR="00AA43BD" w:rsidRDefault="00AA43BD" w:rsidP="00FA607D">
            <w:pPr>
              <w:jc w:val="both"/>
              <w:rPr>
                <w:rFonts w:ascii="Arial" w:hAnsi="Arial" w:cs="Arial"/>
              </w:rPr>
            </w:pPr>
            <w:r>
              <w:rPr>
                <w:rFonts w:ascii="Arial" w:hAnsi="Arial" w:cs="Arial"/>
              </w:rPr>
              <w:t>Ordinaria No. 40</w:t>
            </w:r>
          </w:p>
          <w:p w14:paraId="7A870EB8" w14:textId="77777777" w:rsidR="00AA43BD" w:rsidRDefault="00AA43BD" w:rsidP="00FA607D">
            <w:pPr>
              <w:jc w:val="both"/>
              <w:rPr>
                <w:rFonts w:ascii="Arial" w:hAnsi="Arial" w:cs="Arial"/>
              </w:rPr>
            </w:pPr>
            <w:r w:rsidRPr="001868BB">
              <w:rPr>
                <w:rFonts w:ascii="Arial" w:hAnsi="Arial" w:cs="Arial"/>
                <w:b/>
              </w:rPr>
              <w:t>PUNTO</w:t>
            </w:r>
            <w:r>
              <w:rPr>
                <w:rFonts w:ascii="Arial" w:hAnsi="Arial" w:cs="Arial"/>
                <w:b/>
              </w:rPr>
              <w:t xml:space="preserve"> 14.</w:t>
            </w:r>
          </w:p>
        </w:tc>
        <w:tc>
          <w:tcPr>
            <w:tcW w:w="4992" w:type="dxa"/>
          </w:tcPr>
          <w:p w14:paraId="2A4CA347"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acuerdo económico, que solicita autorización para la donación de 20 bienes muebles propiedad del Municipio de Zapotlán el Grande, Jalisco, en favor de particulares, relativo al Ayuntamiento Infantil. </w:t>
            </w:r>
            <w:r w:rsidRPr="000601D0">
              <w:rPr>
                <w:rFonts w:ascii="Arial" w:hAnsi="Arial" w:cs="Arial"/>
                <w:b/>
                <w:sz w:val="24"/>
                <w:szCs w:val="24"/>
              </w:rPr>
              <w:t>Comisión Edilicia Permanente de Hacienda Pública y Patrimonio Municipal.</w:t>
            </w:r>
          </w:p>
        </w:tc>
      </w:tr>
      <w:tr w:rsidR="00AA43BD" w14:paraId="4ED73C9F" w14:textId="77777777" w:rsidTr="00AA43BD">
        <w:tc>
          <w:tcPr>
            <w:tcW w:w="596" w:type="dxa"/>
          </w:tcPr>
          <w:p w14:paraId="559F0974" w14:textId="4B20F328" w:rsidR="00AA43BD" w:rsidRDefault="00AA43BD" w:rsidP="00FA607D">
            <w:pPr>
              <w:jc w:val="both"/>
              <w:rPr>
                <w:rFonts w:ascii="Arial" w:hAnsi="Arial" w:cs="Arial"/>
                <w:b/>
              </w:rPr>
            </w:pPr>
            <w:r>
              <w:rPr>
                <w:rFonts w:ascii="Arial" w:hAnsi="Arial" w:cs="Arial"/>
                <w:b/>
              </w:rPr>
              <w:t>22.-</w:t>
            </w:r>
          </w:p>
        </w:tc>
        <w:tc>
          <w:tcPr>
            <w:tcW w:w="2213" w:type="dxa"/>
          </w:tcPr>
          <w:p w14:paraId="513A9D01" w14:textId="77777777" w:rsidR="00AA43BD" w:rsidRDefault="00AA43BD" w:rsidP="00FA607D">
            <w:pPr>
              <w:jc w:val="both"/>
              <w:rPr>
                <w:rFonts w:ascii="Arial" w:hAnsi="Arial" w:cs="Arial"/>
              </w:rPr>
            </w:pPr>
            <w:r>
              <w:rPr>
                <w:rFonts w:ascii="Arial" w:hAnsi="Arial" w:cs="Arial"/>
              </w:rPr>
              <w:t xml:space="preserve">25 de septiembre de 2023. </w:t>
            </w:r>
          </w:p>
        </w:tc>
        <w:tc>
          <w:tcPr>
            <w:tcW w:w="1828" w:type="dxa"/>
          </w:tcPr>
          <w:p w14:paraId="50A5FE7D" w14:textId="77777777" w:rsidR="00AA43BD" w:rsidRDefault="00AA43BD" w:rsidP="00FA607D">
            <w:pPr>
              <w:jc w:val="both"/>
              <w:rPr>
                <w:rFonts w:ascii="Arial" w:hAnsi="Arial" w:cs="Arial"/>
              </w:rPr>
            </w:pPr>
            <w:r>
              <w:rPr>
                <w:rFonts w:ascii="Arial" w:hAnsi="Arial" w:cs="Arial"/>
              </w:rPr>
              <w:t>Ordinaria No. 40</w:t>
            </w:r>
          </w:p>
          <w:p w14:paraId="0B20D40F" w14:textId="77777777" w:rsidR="00AA43BD" w:rsidRDefault="00AA43BD" w:rsidP="00FA607D">
            <w:pPr>
              <w:jc w:val="both"/>
              <w:rPr>
                <w:rFonts w:ascii="Arial" w:hAnsi="Arial" w:cs="Arial"/>
              </w:rPr>
            </w:pPr>
            <w:r w:rsidRPr="001868BB">
              <w:rPr>
                <w:rFonts w:ascii="Arial" w:hAnsi="Arial" w:cs="Arial"/>
                <w:b/>
              </w:rPr>
              <w:t>PUNTO</w:t>
            </w:r>
            <w:r>
              <w:rPr>
                <w:rFonts w:ascii="Arial" w:hAnsi="Arial" w:cs="Arial"/>
                <w:b/>
              </w:rPr>
              <w:t xml:space="preserve"> 15.</w:t>
            </w:r>
          </w:p>
        </w:tc>
        <w:tc>
          <w:tcPr>
            <w:tcW w:w="4992" w:type="dxa"/>
          </w:tcPr>
          <w:p w14:paraId="05740457" w14:textId="77777777" w:rsidR="00AA43BD" w:rsidRDefault="00AA43BD" w:rsidP="00FA607D">
            <w:pPr>
              <w:jc w:val="both"/>
              <w:rPr>
                <w:rFonts w:ascii="Arial" w:hAnsi="Arial" w:cs="Arial"/>
                <w:sz w:val="24"/>
                <w:szCs w:val="24"/>
              </w:rPr>
            </w:pPr>
            <w:r>
              <w:rPr>
                <w:rFonts w:ascii="Arial" w:hAnsi="Arial" w:cs="Arial"/>
                <w:sz w:val="24"/>
                <w:szCs w:val="24"/>
              </w:rPr>
              <w:t xml:space="preserve">Iniciativa que solicita se autorice la prorroga prevista por el artículo 99 del Reglamento Interior del Ayuntamiento de Zapotlán el Grande, respecto de la Iniciativa de acuerdo que turna a comisiones la </w:t>
            </w:r>
            <w:r w:rsidRPr="00075176">
              <w:rPr>
                <w:rFonts w:ascii="Arial" w:hAnsi="Arial" w:cs="Arial"/>
                <w:b/>
                <w:sz w:val="24"/>
                <w:szCs w:val="24"/>
              </w:rPr>
              <w:t>solicitud del Colegio de Ingenieros</w:t>
            </w:r>
            <w:r>
              <w:rPr>
                <w:rFonts w:ascii="Arial" w:hAnsi="Arial" w:cs="Arial"/>
                <w:sz w:val="24"/>
                <w:szCs w:val="24"/>
              </w:rPr>
              <w:t xml:space="preserve"> que peticiona el otorgamiento de un terreno en comodato para instalación de oficinas. </w:t>
            </w:r>
            <w:r w:rsidRPr="000601D0">
              <w:rPr>
                <w:rFonts w:ascii="Arial" w:hAnsi="Arial" w:cs="Arial"/>
                <w:b/>
                <w:sz w:val="24"/>
                <w:szCs w:val="24"/>
              </w:rPr>
              <w:t xml:space="preserve">Comisión </w:t>
            </w:r>
            <w:r w:rsidRPr="000601D0">
              <w:rPr>
                <w:rFonts w:ascii="Arial" w:hAnsi="Arial" w:cs="Arial"/>
                <w:b/>
                <w:sz w:val="24"/>
                <w:szCs w:val="24"/>
              </w:rPr>
              <w:lastRenderedPageBreak/>
              <w:t>Edilicia Permanente de Hacienda Pública y Patrimonio Municipal.</w:t>
            </w:r>
          </w:p>
        </w:tc>
      </w:tr>
      <w:tr w:rsidR="00AA43BD" w14:paraId="59AC2EBC" w14:textId="77777777" w:rsidTr="00AA43BD">
        <w:tc>
          <w:tcPr>
            <w:tcW w:w="596" w:type="dxa"/>
          </w:tcPr>
          <w:p w14:paraId="323D7063" w14:textId="1E9EC1F9" w:rsidR="00AA43BD" w:rsidRDefault="00AA43BD" w:rsidP="00FA607D">
            <w:pPr>
              <w:jc w:val="both"/>
              <w:rPr>
                <w:rFonts w:ascii="Arial" w:hAnsi="Arial" w:cs="Arial"/>
                <w:b/>
              </w:rPr>
            </w:pPr>
            <w:r>
              <w:rPr>
                <w:rFonts w:ascii="Arial" w:hAnsi="Arial" w:cs="Arial"/>
                <w:b/>
              </w:rPr>
              <w:lastRenderedPageBreak/>
              <w:t xml:space="preserve">23.- </w:t>
            </w:r>
          </w:p>
        </w:tc>
        <w:tc>
          <w:tcPr>
            <w:tcW w:w="2213" w:type="dxa"/>
          </w:tcPr>
          <w:p w14:paraId="7A0D4A85" w14:textId="77777777" w:rsidR="00AA43BD" w:rsidRDefault="00AA43BD" w:rsidP="00FA607D">
            <w:pPr>
              <w:jc w:val="both"/>
              <w:rPr>
                <w:rFonts w:ascii="Arial" w:hAnsi="Arial" w:cs="Arial"/>
              </w:rPr>
            </w:pPr>
            <w:r>
              <w:rPr>
                <w:rFonts w:ascii="Arial" w:hAnsi="Arial" w:cs="Arial"/>
              </w:rPr>
              <w:t>5 de Octubre de 2023</w:t>
            </w:r>
          </w:p>
        </w:tc>
        <w:tc>
          <w:tcPr>
            <w:tcW w:w="1828" w:type="dxa"/>
          </w:tcPr>
          <w:p w14:paraId="6AF0D83C" w14:textId="77777777" w:rsidR="00AA43BD" w:rsidRDefault="00AA43BD" w:rsidP="00FA607D">
            <w:pPr>
              <w:jc w:val="both"/>
              <w:rPr>
                <w:rFonts w:ascii="Arial" w:hAnsi="Arial" w:cs="Arial"/>
              </w:rPr>
            </w:pPr>
            <w:r>
              <w:rPr>
                <w:rFonts w:ascii="Arial" w:hAnsi="Arial" w:cs="Arial"/>
              </w:rPr>
              <w:t xml:space="preserve">Extraordinaria No. </w:t>
            </w:r>
          </w:p>
          <w:p w14:paraId="34A462D2" w14:textId="387417E5" w:rsidR="00AA43BD" w:rsidRPr="002C4FF1" w:rsidRDefault="00AA43BD" w:rsidP="00FA607D">
            <w:pPr>
              <w:jc w:val="both"/>
              <w:rPr>
                <w:rFonts w:ascii="Arial" w:hAnsi="Arial" w:cs="Arial"/>
                <w:b/>
              </w:rPr>
            </w:pPr>
            <w:r w:rsidRPr="00AA43BD">
              <w:rPr>
                <w:rFonts w:ascii="Arial" w:hAnsi="Arial" w:cs="Arial"/>
                <w:b/>
              </w:rPr>
              <w:t>PUNTO</w:t>
            </w:r>
            <w:r w:rsidRPr="002C4FF1">
              <w:rPr>
                <w:rFonts w:ascii="Arial" w:hAnsi="Arial" w:cs="Arial"/>
                <w:b/>
              </w:rPr>
              <w:t xml:space="preserve"> </w:t>
            </w:r>
            <w:r>
              <w:rPr>
                <w:rFonts w:ascii="Arial" w:hAnsi="Arial" w:cs="Arial"/>
                <w:b/>
              </w:rPr>
              <w:t>3.</w:t>
            </w:r>
          </w:p>
        </w:tc>
        <w:tc>
          <w:tcPr>
            <w:tcW w:w="4992" w:type="dxa"/>
          </w:tcPr>
          <w:p w14:paraId="216FD0DB" w14:textId="77777777" w:rsidR="00AA43BD" w:rsidRDefault="00AA43BD" w:rsidP="00FA607D">
            <w:pPr>
              <w:jc w:val="both"/>
              <w:rPr>
                <w:rFonts w:ascii="Arial" w:hAnsi="Arial" w:cs="Arial"/>
                <w:sz w:val="24"/>
                <w:szCs w:val="24"/>
              </w:rPr>
            </w:pPr>
            <w:r>
              <w:rPr>
                <w:rFonts w:ascii="Arial" w:hAnsi="Arial" w:cs="Arial"/>
                <w:sz w:val="24"/>
                <w:szCs w:val="24"/>
              </w:rPr>
              <w:t xml:space="preserve">Iniciativa de acuerdo económico que autoriza modificación de la proyección de coinversión del convenio de coordinación en el Marco del </w:t>
            </w:r>
            <w:r w:rsidRPr="00075176">
              <w:rPr>
                <w:rFonts w:ascii="Arial" w:hAnsi="Arial" w:cs="Arial"/>
                <w:b/>
                <w:sz w:val="24"/>
                <w:szCs w:val="24"/>
              </w:rPr>
              <w:t>Programa Estrategia Ale</w:t>
            </w:r>
            <w:r>
              <w:rPr>
                <w:rFonts w:ascii="Arial" w:hAnsi="Arial" w:cs="Arial"/>
                <w:sz w:val="24"/>
                <w:szCs w:val="24"/>
              </w:rPr>
              <w:t xml:space="preserve"> para el ejercicio 2023, así como el ajustar presupuestalmente los pagos de prestaciones a personal operativo del programa. </w:t>
            </w:r>
            <w:r w:rsidRPr="000601D0">
              <w:rPr>
                <w:rFonts w:ascii="Arial" w:hAnsi="Arial" w:cs="Arial"/>
                <w:b/>
                <w:sz w:val="24"/>
                <w:szCs w:val="24"/>
              </w:rPr>
              <w:t>Comisión Edilicia Permanente de Hacienda Pública y Patrimonio Municipal.</w:t>
            </w:r>
          </w:p>
        </w:tc>
      </w:tr>
    </w:tbl>
    <w:p w14:paraId="43B1E4EC" w14:textId="77777777" w:rsidR="0050512F" w:rsidRDefault="0050512F" w:rsidP="0038304D">
      <w:pPr>
        <w:rPr>
          <w:rFonts w:ascii="Arial" w:eastAsia="Calibri" w:hAnsi="Arial" w:cs="Arial"/>
          <w:b/>
          <w:sz w:val="26"/>
          <w:szCs w:val="26"/>
          <w:u w:val="single"/>
        </w:rPr>
      </w:pPr>
    </w:p>
    <w:p w14:paraId="3A32EAB3" w14:textId="77777777" w:rsidR="0050512F" w:rsidRDefault="0050512F" w:rsidP="0038304D">
      <w:pPr>
        <w:rPr>
          <w:rFonts w:ascii="Arial" w:eastAsia="Calibri" w:hAnsi="Arial" w:cs="Arial"/>
          <w:b/>
          <w:sz w:val="26"/>
          <w:szCs w:val="26"/>
          <w:u w:val="single"/>
        </w:rPr>
      </w:pPr>
    </w:p>
    <w:p w14:paraId="4E629A09" w14:textId="77777777" w:rsidR="00E37C71" w:rsidRDefault="00E37C71" w:rsidP="00E37C71">
      <w:pPr>
        <w:jc w:val="center"/>
        <w:rPr>
          <w:rFonts w:ascii="Arial" w:eastAsia="Calibri" w:hAnsi="Arial" w:cs="Arial"/>
          <w:b/>
          <w:sz w:val="26"/>
          <w:szCs w:val="26"/>
          <w:u w:val="single"/>
        </w:rPr>
      </w:pPr>
      <w:r w:rsidRPr="00E37C71">
        <w:rPr>
          <w:rFonts w:ascii="Arial" w:eastAsia="Calibri" w:hAnsi="Arial" w:cs="Arial"/>
          <w:b/>
          <w:sz w:val="26"/>
          <w:szCs w:val="26"/>
          <w:u w:val="single"/>
        </w:rPr>
        <w:t>ANEXOS FOTOGRAFICOS</w:t>
      </w:r>
      <w:r w:rsidR="0021371E">
        <w:rPr>
          <w:rFonts w:ascii="Arial" w:eastAsia="Calibri" w:hAnsi="Arial" w:cs="Arial"/>
          <w:b/>
          <w:sz w:val="26"/>
          <w:szCs w:val="26"/>
          <w:u w:val="single"/>
        </w:rPr>
        <w:t>.</w:t>
      </w:r>
    </w:p>
    <w:p w14:paraId="37BC3046" w14:textId="762DF7F2" w:rsidR="0050512F" w:rsidRDefault="0050512F" w:rsidP="00E37C71">
      <w:pPr>
        <w:jc w:val="center"/>
        <w:rPr>
          <w:rFonts w:ascii="Arial" w:eastAsia="Calibri" w:hAnsi="Arial" w:cs="Arial"/>
          <w:b/>
          <w:sz w:val="26"/>
          <w:szCs w:val="26"/>
          <w:u w:val="single"/>
        </w:rPr>
      </w:pPr>
    </w:p>
    <w:p w14:paraId="4994C193" w14:textId="77777777" w:rsidR="0050512F" w:rsidRDefault="0050512F" w:rsidP="00E37C71">
      <w:pPr>
        <w:jc w:val="center"/>
        <w:rPr>
          <w:rFonts w:ascii="Arial" w:eastAsia="Calibri" w:hAnsi="Arial" w:cs="Arial"/>
          <w:b/>
          <w:sz w:val="26"/>
          <w:szCs w:val="26"/>
          <w:u w:val="single"/>
        </w:rPr>
      </w:pPr>
    </w:p>
    <w:p w14:paraId="6AD2FD91" w14:textId="26C89C76" w:rsidR="0050512F" w:rsidRDefault="00741CE1" w:rsidP="00E37C71">
      <w:pPr>
        <w:jc w:val="center"/>
        <w:rPr>
          <w:rFonts w:ascii="Arial" w:eastAsia="Calibri" w:hAnsi="Arial" w:cs="Arial"/>
          <w:b/>
          <w:sz w:val="26"/>
          <w:szCs w:val="26"/>
          <w:u w:val="single"/>
        </w:rPr>
      </w:pPr>
      <w:r w:rsidRPr="00741CE1">
        <w:rPr>
          <w:rFonts w:ascii="Arial" w:eastAsia="Calibri" w:hAnsi="Arial" w:cs="Arial"/>
          <w:b/>
          <w:noProof/>
          <w:sz w:val="26"/>
          <w:szCs w:val="26"/>
          <w:u w:val="single"/>
          <w:lang w:eastAsia="es-MX"/>
        </w:rPr>
        <w:drawing>
          <wp:inline distT="0" distB="0" distL="0" distR="0" wp14:anchorId="56CAFFCA" wp14:editId="4400A5ED">
            <wp:extent cx="6120765" cy="2828501"/>
            <wp:effectExtent l="0" t="0" r="0" b="0"/>
            <wp:docPr id="31" name="Imagen 31" descr="E:\Downloads\20230921_1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30921_1212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79272A70" w14:textId="57579DA9" w:rsidR="00741CE1" w:rsidRDefault="00741CE1" w:rsidP="00E37C71">
      <w:pPr>
        <w:jc w:val="center"/>
        <w:rPr>
          <w:rFonts w:ascii="Arial" w:eastAsia="Calibri" w:hAnsi="Arial" w:cs="Arial"/>
          <w:b/>
          <w:sz w:val="26"/>
          <w:szCs w:val="26"/>
          <w:u w:val="single"/>
        </w:rPr>
      </w:pPr>
    </w:p>
    <w:p w14:paraId="57483D33" w14:textId="77777777" w:rsidR="00741CE1" w:rsidRDefault="00741CE1" w:rsidP="00E37C71">
      <w:pPr>
        <w:jc w:val="center"/>
        <w:rPr>
          <w:rFonts w:ascii="Arial" w:eastAsia="Calibri" w:hAnsi="Arial" w:cs="Arial"/>
          <w:b/>
          <w:sz w:val="26"/>
          <w:szCs w:val="26"/>
          <w:u w:val="single"/>
        </w:rPr>
      </w:pPr>
    </w:p>
    <w:p w14:paraId="3B56835C" w14:textId="7A9EB906" w:rsidR="0050512F" w:rsidRDefault="0050512F" w:rsidP="00E37C71">
      <w:pPr>
        <w:jc w:val="center"/>
        <w:rPr>
          <w:rFonts w:ascii="Arial" w:eastAsia="Calibri" w:hAnsi="Arial" w:cs="Arial"/>
          <w:b/>
          <w:sz w:val="26"/>
          <w:szCs w:val="26"/>
          <w:u w:val="single"/>
        </w:rPr>
      </w:pPr>
    </w:p>
    <w:p w14:paraId="00FA389E" w14:textId="77777777" w:rsidR="0050512F" w:rsidRDefault="0050512F" w:rsidP="00E37C71">
      <w:pPr>
        <w:jc w:val="center"/>
        <w:rPr>
          <w:rFonts w:ascii="Arial" w:eastAsia="Calibri" w:hAnsi="Arial" w:cs="Arial"/>
          <w:b/>
          <w:sz w:val="26"/>
          <w:szCs w:val="26"/>
          <w:u w:val="single"/>
        </w:rPr>
      </w:pPr>
    </w:p>
    <w:p w14:paraId="1A5AB0DC" w14:textId="65FA4D5A" w:rsidR="00A849F4" w:rsidRDefault="00741CE1" w:rsidP="00E37C71">
      <w:pPr>
        <w:jc w:val="center"/>
        <w:rPr>
          <w:rFonts w:ascii="Arial" w:eastAsia="Calibri" w:hAnsi="Arial" w:cs="Arial"/>
          <w:b/>
          <w:sz w:val="26"/>
          <w:szCs w:val="26"/>
          <w:u w:val="single"/>
        </w:rPr>
      </w:pPr>
      <w:r w:rsidRPr="00741CE1">
        <w:rPr>
          <w:rFonts w:ascii="Arial" w:eastAsia="Calibri" w:hAnsi="Arial" w:cs="Arial"/>
          <w:b/>
          <w:noProof/>
          <w:sz w:val="26"/>
          <w:szCs w:val="26"/>
          <w:u w:val="single"/>
          <w:lang w:eastAsia="es-MX"/>
        </w:rPr>
        <w:lastRenderedPageBreak/>
        <w:drawing>
          <wp:inline distT="0" distB="0" distL="0" distR="0" wp14:anchorId="66A9C2A4" wp14:editId="306DF16A">
            <wp:extent cx="6120765" cy="2828501"/>
            <wp:effectExtent l="0" t="0" r="0" b="0"/>
            <wp:docPr id="45" name="Imagen 45" descr="E:\Downloads\20230901_1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20230901_1139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4E766BB5" w14:textId="473CB99B" w:rsidR="00741CE1" w:rsidRDefault="00741CE1" w:rsidP="00E37C71">
      <w:pPr>
        <w:jc w:val="center"/>
        <w:rPr>
          <w:rFonts w:ascii="Arial" w:eastAsia="Calibri" w:hAnsi="Arial" w:cs="Arial"/>
          <w:b/>
          <w:sz w:val="26"/>
          <w:szCs w:val="26"/>
          <w:u w:val="single"/>
        </w:rPr>
      </w:pPr>
    </w:p>
    <w:p w14:paraId="7FA94313" w14:textId="584128A8" w:rsidR="00741CE1" w:rsidRDefault="00741CE1" w:rsidP="00E37C71">
      <w:pPr>
        <w:jc w:val="center"/>
        <w:rPr>
          <w:rFonts w:ascii="Arial" w:eastAsia="Calibri" w:hAnsi="Arial" w:cs="Arial"/>
          <w:b/>
          <w:sz w:val="26"/>
          <w:szCs w:val="26"/>
          <w:u w:val="single"/>
        </w:rPr>
      </w:pPr>
    </w:p>
    <w:p w14:paraId="39538116" w14:textId="5E2C784C" w:rsidR="00DA4E97" w:rsidRDefault="00741CE1" w:rsidP="00DA4E97">
      <w:pPr>
        <w:pStyle w:val="Sinespaciado"/>
        <w:jc w:val="center"/>
        <w:rPr>
          <w:rFonts w:ascii="Arial" w:hAnsi="Arial" w:cs="Arial"/>
        </w:rPr>
      </w:pPr>
      <w:r>
        <w:rPr>
          <w:rFonts w:ascii="Arial" w:hAnsi="Arial" w:cs="Arial"/>
        </w:rPr>
        <w:t>A</w:t>
      </w:r>
      <w:r w:rsidR="00DA4E97" w:rsidRPr="00DA4E97">
        <w:rPr>
          <w:rFonts w:ascii="Arial" w:hAnsi="Arial" w:cs="Arial"/>
        </w:rPr>
        <w:t xml:space="preserve"> T E N T A M E N T E</w:t>
      </w:r>
    </w:p>
    <w:p w14:paraId="538C0EAB" w14:textId="77777777" w:rsidR="00A849F4" w:rsidRPr="00DA4E97" w:rsidRDefault="00A849F4" w:rsidP="00DA4E97">
      <w:pPr>
        <w:pStyle w:val="Sinespaciado"/>
        <w:jc w:val="center"/>
        <w:rPr>
          <w:rFonts w:ascii="Arial" w:hAnsi="Arial" w:cs="Arial"/>
        </w:rPr>
      </w:pPr>
      <w:r>
        <w:rPr>
          <w:rFonts w:ascii="Arial" w:hAnsi="Arial" w:cs="Arial"/>
        </w:rPr>
        <w:t xml:space="preserve">“2023, Año del Bicentenario del Nacimiento del Estado Libre y Soberano de Jalisco”.  </w:t>
      </w:r>
    </w:p>
    <w:p w14:paraId="3F1BA29E" w14:textId="77777777" w:rsidR="00DA4E97" w:rsidRDefault="00A849F4" w:rsidP="00DA4E97">
      <w:pPr>
        <w:pStyle w:val="Sinespaciado"/>
        <w:jc w:val="center"/>
        <w:rPr>
          <w:rFonts w:ascii="Arial" w:hAnsi="Arial" w:cs="Arial"/>
        </w:rPr>
      </w:pPr>
      <w:r>
        <w:rPr>
          <w:rFonts w:ascii="Arial" w:hAnsi="Arial" w:cs="Arial"/>
        </w:rPr>
        <w:t>“2023, Año del</w:t>
      </w:r>
      <w:r w:rsidR="00DA4E97" w:rsidRPr="00DA4E97">
        <w:rPr>
          <w:rFonts w:ascii="Arial" w:hAnsi="Arial" w:cs="Arial"/>
        </w:rPr>
        <w:t xml:space="preserve"> 140 A</w:t>
      </w:r>
      <w:r>
        <w:rPr>
          <w:rFonts w:ascii="Arial" w:hAnsi="Arial" w:cs="Arial"/>
        </w:rPr>
        <w:t xml:space="preserve">niversario del </w:t>
      </w:r>
      <w:r w:rsidR="00DA4E97" w:rsidRPr="00DA4E97">
        <w:rPr>
          <w:rFonts w:ascii="Arial" w:hAnsi="Arial" w:cs="Arial"/>
        </w:rPr>
        <w:t>N</w:t>
      </w:r>
      <w:r>
        <w:rPr>
          <w:rFonts w:ascii="Arial" w:hAnsi="Arial" w:cs="Arial"/>
        </w:rPr>
        <w:t>atalicio de</w:t>
      </w:r>
      <w:r w:rsidR="00DA4E97" w:rsidRPr="00DA4E97">
        <w:rPr>
          <w:rFonts w:ascii="Arial" w:hAnsi="Arial" w:cs="Arial"/>
        </w:rPr>
        <w:t xml:space="preserve"> J</w:t>
      </w:r>
      <w:r>
        <w:rPr>
          <w:rFonts w:ascii="Arial" w:hAnsi="Arial" w:cs="Arial"/>
        </w:rPr>
        <w:t xml:space="preserve">osé </w:t>
      </w:r>
      <w:r w:rsidR="00DA4E97" w:rsidRPr="00DA4E97">
        <w:rPr>
          <w:rFonts w:ascii="Arial" w:hAnsi="Arial" w:cs="Arial"/>
        </w:rPr>
        <w:t>C</w:t>
      </w:r>
      <w:r>
        <w:rPr>
          <w:rFonts w:ascii="Arial" w:hAnsi="Arial" w:cs="Arial"/>
        </w:rPr>
        <w:t xml:space="preserve">lemente </w:t>
      </w:r>
      <w:r w:rsidR="00DA4E97" w:rsidRPr="00DA4E97">
        <w:rPr>
          <w:rFonts w:ascii="Arial" w:hAnsi="Arial" w:cs="Arial"/>
        </w:rPr>
        <w:t>O</w:t>
      </w:r>
      <w:r>
        <w:rPr>
          <w:rFonts w:ascii="Arial" w:hAnsi="Arial" w:cs="Arial"/>
        </w:rPr>
        <w:t>rozco</w:t>
      </w:r>
      <w:r w:rsidR="00DA4E97" w:rsidRPr="00DA4E97">
        <w:rPr>
          <w:rFonts w:ascii="Arial" w:hAnsi="Arial" w:cs="Arial"/>
        </w:rPr>
        <w:t>”.</w:t>
      </w:r>
    </w:p>
    <w:p w14:paraId="223A61D7" w14:textId="77777777" w:rsidR="00DA4E97" w:rsidRDefault="00DA4E97" w:rsidP="00DA4E97">
      <w:pPr>
        <w:pStyle w:val="Sinespaciado"/>
        <w:jc w:val="center"/>
        <w:rPr>
          <w:rFonts w:ascii="Arial" w:hAnsi="Arial" w:cs="Arial"/>
        </w:rPr>
      </w:pPr>
      <w:r>
        <w:rPr>
          <w:rFonts w:ascii="Arial" w:hAnsi="Arial" w:cs="Arial"/>
        </w:rPr>
        <w:t xml:space="preserve">Cd. Guzmán Municipio de Zapotlán el Grande, Jalisco. </w:t>
      </w:r>
    </w:p>
    <w:p w14:paraId="4243F773" w14:textId="45A4E12B" w:rsidR="00F16ED0" w:rsidRDefault="00DA4E97" w:rsidP="00DA4E97">
      <w:pPr>
        <w:pStyle w:val="Sinespaciado"/>
        <w:jc w:val="center"/>
        <w:rPr>
          <w:rFonts w:ascii="Arial" w:hAnsi="Arial" w:cs="Arial"/>
        </w:rPr>
      </w:pPr>
      <w:r>
        <w:rPr>
          <w:rFonts w:ascii="Arial" w:hAnsi="Arial" w:cs="Arial"/>
        </w:rPr>
        <w:t xml:space="preserve">A </w:t>
      </w:r>
      <w:r w:rsidR="00741CE1">
        <w:rPr>
          <w:rFonts w:ascii="Arial" w:hAnsi="Arial" w:cs="Arial"/>
        </w:rPr>
        <w:t>19</w:t>
      </w:r>
      <w:r>
        <w:rPr>
          <w:rFonts w:ascii="Arial" w:hAnsi="Arial" w:cs="Arial"/>
        </w:rPr>
        <w:t xml:space="preserve"> de </w:t>
      </w:r>
      <w:proofErr w:type="gramStart"/>
      <w:r w:rsidR="00396485">
        <w:rPr>
          <w:rFonts w:ascii="Arial" w:hAnsi="Arial" w:cs="Arial"/>
        </w:rPr>
        <w:t>Octubre</w:t>
      </w:r>
      <w:proofErr w:type="gramEnd"/>
      <w:r w:rsidR="00396485">
        <w:rPr>
          <w:rFonts w:ascii="Arial" w:hAnsi="Arial" w:cs="Arial"/>
        </w:rPr>
        <w:t xml:space="preserve"> </w:t>
      </w:r>
      <w:r>
        <w:rPr>
          <w:rFonts w:ascii="Arial" w:hAnsi="Arial" w:cs="Arial"/>
        </w:rPr>
        <w:t xml:space="preserve">de 2023. </w:t>
      </w:r>
    </w:p>
    <w:p w14:paraId="00C03027" w14:textId="32FDCB53" w:rsidR="00396485" w:rsidRDefault="00396485" w:rsidP="00DA4E97">
      <w:pPr>
        <w:pStyle w:val="Sinespaciado"/>
        <w:jc w:val="center"/>
        <w:rPr>
          <w:rFonts w:ascii="Arial" w:hAnsi="Arial" w:cs="Arial"/>
        </w:rPr>
      </w:pPr>
    </w:p>
    <w:p w14:paraId="4D6DF7C2" w14:textId="77777777" w:rsidR="00396485" w:rsidRDefault="00396485" w:rsidP="00DA4E97">
      <w:pPr>
        <w:pStyle w:val="Sinespaciado"/>
        <w:jc w:val="center"/>
        <w:rPr>
          <w:rFonts w:ascii="Arial" w:hAnsi="Arial" w:cs="Arial"/>
        </w:rPr>
      </w:pPr>
    </w:p>
    <w:p w14:paraId="4478DDBB" w14:textId="77777777" w:rsidR="00424204" w:rsidRDefault="00424204" w:rsidP="00DA4E97">
      <w:pPr>
        <w:pStyle w:val="Sinespaciado"/>
        <w:jc w:val="center"/>
        <w:rPr>
          <w:rFonts w:ascii="Arial" w:hAnsi="Arial" w:cs="Arial"/>
        </w:rPr>
      </w:pPr>
    </w:p>
    <w:p w14:paraId="6BDF1870" w14:textId="77777777" w:rsidR="00424204" w:rsidRPr="00424204" w:rsidRDefault="00424204" w:rsidP="00DA4E97">
      <w:pPr>
        <w:pStyle w:val="Sinespaciado"/>
        <w:jc w:val="center"/>
        <w:rPr>
          <w:rFonts w:ascii="Arial" w:hAnsi="Arial" w:cs="Arial"/>
          <w:b/>
          <w:sz w:val="24"/>
          <w:szCs w:val="24"/>
        </w:rPr>
      </w:pPr>
      <w:r w:rsidRPr="00424204">
        <w:rPr>
          <w:rFonts w:ascii="Arial" w:hAnsi="Arial" w:cs="Arial"/>
          <w:b/>
          <w:sz w:val="24"/>
          <w:szCs w:val="24"/>
        </w:rPr>
        <w:t>C. JORGE DE JESÚS JUÁREZ PARRA.</w:t>
      </w:r>
    </w:p>
    <w:p w14:paraId="68B961CB" w14:textId="77777777" w:rsidR="00424204" w:rsidRPr="00424204" w:rsidRDefault="00424204" w:rsidP="00DA4E97">
      <w:pPr>
        <w:pStyle w:val="Sinespaciado"/>
        <w:jc w:val="center"/>
        <w:rPr>
          <w:rFonts w:ascii="Arial" w:hAnsi="Arial" w:cs="Arial"/>
          <w:sz w:val="24"/>
          <w:szCs w:val="24"/>
        </w:rPr>
      </w:pPr>
      <w:r>
        <w:rPr>
          <w:rFonts w:ascii="Arial" w:hAnsi="Arial" w:cs="Arial"/>
          <w:sz w:val="24"/>
          <w:szCs w:val="24"/>
        </w:rPr>
        <w:t xml:space="preserve">Regidor del Honorable Ayuntamiento Constitucional de Zapotlán el Grande, Jalisco. </w:t>
      </w:r>
      <w:r w:rsidRPr="00424204">
        <w:rPr>
          <w:rFonts w:ascii="Arial" w:hAnsi="Arial" w:cs="Arial"/>
          <w:sz w:val="24"/>
          <w:szCs w:val="24"/>
        </w:rPr>
        <w:t xml:space="preserve"> </w:t>
      </w:r>
    </w:p>
    <w:p w14:paraId="2AE9922C" w14:textId="77777777" w:rsidR="00DA4E97" w:rsidRDefault="00DA4E97" w:rsidP="00DA4E97">
      <w:pPr>
        <w:pStyle w:val="Sinespaciado"/>
        <w:jc w:val="center"/>
        <w:rPr>
          <w:rFonts w:ascii="Arial" w:hAnsi="Arial" w:cs="Arial"/>
        </w:rPr>
      </w:pPr>
    </w:p>
    <w:p w14:paraId="5D996B43" w14:textId="77777777" w:rsidR="00DA4E97" w:rsidRDefault="00DA4E97" w:rsidP="00DA4E97">
      <w:pPr>
        <w:pStyle w:val="Sinespaciado"/>
        <w:jc w:val="center"/>
        <w:rPr>
          <w:rFonts w:ascii="Arial" w:hAnsi="Arial" w:cs="Arial"/>
        </w:rPr>
      </w:pPr>
    </w:p>
    <w:p w14:paraId="61B4DBE7" w14:textId="631EA0D7" w:rsidR="00A25A43" w:rsidRDefault="00A25A43" w:rsidP="00A25A43">
      <w:pPr>
        <w:pStyle w:val="Sinespaciado"/>
        <w:jc w:val="both"/>
        <w:rPr>
          <w:rFonts w:ascii="Arial" w:hAnsi="Arial" w:cs="Arial"/>
          <w:sz w:val="16"/>
          <w:szCs w:val="16"/>
        </w:rPr>
      </w:pPr>
      <w:r>
        <w:rPr>
          <w:rFonts w:ascii="Arial" w:hAnsi="Arial" w:cs="Arial"/>
          <w:sz w:val="16"/>
          <w:szCs w:val="16"/>
        </w:rPr>
        <w:t xml:space="preserve">La presente hoja de firmas, forma parte integrante del Informe Trimestral del Regidor Jorge de Jesús Juárez Parra, Presidente de las Comisiones Edilicias Permanentes de Hacienda Pública y Patrimonio </w:t>
      </w:r>
      <w:r w:rsidR="00396485">
        <w:rPr>
          <w:rFonts w:ascii="Arial" w:hAnsi="Arial" w:cs="Arial"/>
          <w:sz w:val="16"/>
          <w:szCs w:val="16"/>
        </w:rPr>
        <w:t>Municipal, Administración</w:t>
      </w:r>
      <w:r>
        <w:rPr>
          <w:rFonts w:ascii="Arial" w:hAnsi="Arial" w:cs="Arial"/>
          <w:sz w:val="16"/>
          <w:szCs w:val="16"/>
        </w:rPr>
        <w:t xml:space="preserve"> Pública,</w:t>
      </w:r>
      <w:r w:rsidR="00396485">
        <w:rPr>
          <w:rFonts w:ascii="Arial" w:hAnsi="Arial" w:cs="Arial"/>
          <w:sz w:val="16"/>
          <w:szCs w:val="16"/>
        </w:rPr>
        <w:t xml:space="preserve"> e Inspección y Vigilancia de</w:t>
      </w:r>
      <w:r>
        <w:rPr>
          <w:rFonts w:ascii="Arial" w:hAnsi="Arial" w:cs="Arial"/>
          <w:sz w:val="16"/>
          <w:szCs w:val="16"/>
        </w:rPr>
        <w:t xml:space="preserve"> los meses de </w:t>
      </w:r>
      <w:r w:rsidR="00396485">
        <w:rPr>
          <w:rFonts w:ascii="Arial" w:hAnsi="Arial" w:cs="Arial"/>
          <w:sz w:val="16"/>
          <w:szCs w:val="16"/>
        </w:rPr>
        <w:t>julio</w:t>
      </w:r>
      <w:r>
        <w:rPr>
          <w:rFonts w:ascii="Arial" w:hAnsi="Arial" w:cs="Arial"/>
          <w:sz w:val="16"/>
          <w:szCs w:val="16"/>
        </w:rPr>
        <w:t xml:space="preserve"> a </w:t>
      </w:r>
      <w:r w:rsidR="00396485">
        <w:rPr>
          <w:rFonts w:ascii="Arial" w:hAnsi="Arial" w:cs="Arial"/>
          <w:sz w:val="16"/>
          <w:szCs w:val="16"/>
        </w:rPr>
        <w:t>septiembre</w:t>
      </w:r>
      <w:r w:rsidR="00C51113">
        <w:rPr>
          <w:rFonts w:ascii="Arial" w:hAnsi="Arial" w:cs="Arial"/>
          <w:sz w:val="16"/>
          <w:szCs w:val="16"/>
        </w:rPr>
        <w:t xml:space="preserve"> del año 2023</w:t>
      </w:r>
      <w:r>
        <w:rPr>
          <w:rFonts w:ascii="Arial" w:hAnsi="Arial" w:cs="Arial"/>
          <w:sz w:val="16"/>
          <w:szCs w:val="16"/>
        </w:rPr>
        <w:t>. -  -  -  -  -  -  -  -  -  -  -  -  -  -  -  -  -  -  -  -  -  -  -  -  -  -  -  -  -  -  -  -  -</w:t>
      </w:r>
      <w:r w:rsidR="00396485">
        <w:rPr>
          <w:rFonts w:ascii="Arial" w:hAnsi="Arial" w:cs="Arial"/>
          <w:sz w:val="16"/>
          <w:szCs w:val="16"/>
        </w:rPr>
        <w:t xml:space="preserve">  -  -  -  -  -  -  -  -  -CONSTE. </w:t>
      </w:r>
      <w:r>
        <w:rPr>
          <w:rFonts w:ascii="Arial" w:hAnsi="Arial" w:cs="Arial"/>
          <w:sz w:val="16"/>
          <w:szCs w:val="16"/>
        </w:rPr>
        <w:t xml:space="preserve"> </w:t>
      </w:r>
    </w:p>
    <w:p w14:paraId="726522B4" w14:textId="77777777" w:rsidR="00A25A43" w:rsidRDefault="00A25A43" w:rsidP="00A25A43">
      <w:pPr>
        <w:pStyle w:val="Sinespaciado"/>
        <w:jc w:val="both"/>
        <w:rPr>
          <w:rFonts w:ascii="Arial" w:hAnsi="Arial" w:cs="Arial"/>
          <w:sz w:val="16"/>
          <w:szCs w:val="16"/>
        </w:rPr>
      </w:pPr>
    </w:p>
    <w:p w14:paraId="2CF141E9" w14:textId="77777777" w:rsidR="00A25A43" w:rsidRDefault="00A25A43" w:rsidP="00A25A43">
      <w:pPr>
        <w:pStyle w:val="Sinespaciado"/>
        <w:jc w:val="both"/>
        <w:rPr>
          <w:rFonts w:ascii="Arial" w:hAnsi="Arial" w:cs="Arial"/>
          <w:sz w:val="16"/>
          <w:szCs w:val="16"/>
        </w:rPr>
      </w:pPr>
    </w:p>
    <w:p w14:paraId="3E7A5E7D" w14:textId="77777777" w:rsidR="00424204" w:rsidRPr="00A25A43" w:rsidRDefault="00A25A43" w:rsidP="00A25A43">
      <w:pPr>
        <w:pStyle w:val="Sinespaciado"/>
        <w:jc w:val="both"/>
        <w:rPr>
          <w:rFonts w:ascii="Arial" w:hAnsi="Arial" w:cs="Arial"/>
          <w:sz w:val="16"/>
          <w:szCs w:val="16"/>
        </w:rPr>
      </w:pPr>
      <w:r>
        <w:rPr>
          <w:rFonts w:ascii="Arial" w:hAnsi="Arial" w:cs="Arial"/>
          <w:sz w:val="16"/>
          <w:szCs w:val="16"/>
        </w:rPr>
        <w:t xml:space="preserve"> </w:t>
      </w:r>
    </w:p>
    <w:p w14:paraId="7787A8E4" w14:textId="77777777" w:rsidR="00DA4E97" w:rsidRPr="00424204" w:rsidRDefault="00DA4E97" w:rsidP="00DA4E97">
      <w:pPr>
        <w:rPr>
          <w:rFonts w:ascii="Arial" w:eastAsia="Arial" w:hAnsi="Arial" w:cs="Arial"/>
          <w:sz w:val="16"/>
          <w:szCs w:val="16"/>
        </w:rPr>
      </w:pPr>
    </w:p>
    <w:sectPr w:rsidR="00DA4E97" w:rsidRPr="00424204" w:rsidSect="00A5354B">
      <w:headerReference w:type="even" r:id="rId47"/>
      <w:headerReference w:type="default" r:id="rId48"/>
      <w:footerReference w:type="even" r:id="rId49"/>
      <w:footerReference w:type="default" r:id="rId50"/>
      <w:headerReference w:type="first" r:id="rId51"/>
      <w:footerReference w:type="first" r:id="rId52"/>
      <w:pgSz w:w="12240" w:h="15840"/>
      <w:pgMar w:top="2268" w:right="90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ACC7F" w14:textId="77777777" w:rsidR="00177715" w:rsidRDefault="00177715" w:rsidP="009003D4">
      <w:pPr>
        <w:spacing w:after="0" w:line="240" w:lineRule="auto"/>
      </w:pPr>
      <w:r>
        <w:separator/>
      </w:r>
    </w:p>
  </w:endnote>
  <w:endnote w:type="continuationSeparator" w:id="0">
    <w:p w14:paraId="37FA243B" w14:textId="77777777" w:rsidR="00177715" w:rsidRDefault="00177715" w:rsidP="00900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FE513" w14:textId="77777777" w:rsidR="00A6307A" w:rsidRDefault="00A6307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037571"/>
      <w:docPartObj>
        <w:docPartGallery w:val="Page Numbers (Bottom of Page)"/>
        <w:docPartUnique/>
      </w:docPartObj>
    </w:sdtPr>
    <w:sdtContent>
      <w:p w14:paraId="29EF7A15" w14:textId="229C4CC8" w:rsidR="00A6307A" w:rsidRDefault="00A6307A">
        <w:pPr>
          <w:pStyle w:val="Piedepgina"/>
          <w:jc w:val="right"/>
        </w:pPr>
        <w:r w:rsidRPr="00A5354B">
          <w:rPr>
            <w:rFonts w:ascii="Calibri" w:eastAsia="Calibri" w:hAnsi="Calibri" w:cs="Times New Roman"/>
            <w:noProof/>
            <w:lang w:eastAsia="es-MX"/>
          </w:rPr>
          <w:drawing>
            <wp:anchor distT="0" distB="0" distL="114300" distR="114300" simplePos="0" relativeHeight="251661312" behindDoc="1" locked="0" layoutInCell="1" allowOverlap="1" wp14:anchorId="7AB0D86E" wp14:editId="6D6BF523">
              <wp:simplePos x="0" y="0"/>
              <wp:positionH relativeFrom="page">
                <wp:align>right</wp:align>
              </wp:positionH>
              <wp:positionV relativeFrom="page">
                <wp:posOffset>8142605</wp:posOffset>
              </wp:positionV>
              <wp:extent cx="7773035" cy="188404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884045"/>
                      </a:xfrm>
                      <a:prstGeom prst="rect">
                        <a:avLst/>
                      </a:prstGeom>
                      <a:noFill/>
                    </pic:spPr>
                  </pic:pic>
                </a:graphicData>
              </a:graphic>
            </wp:anchor>
          </w:drawing>
        </w:r>
        <w:r>
          <w:fldChar w:fldCharType="begin"/>
        </w:r>
        <w:r>
          <w:instrText>PAGE   \* MERGEFORMAT</w:instrText>
        </w:r>
        <w:r>
          <w:fldChar w:fldCharType="separate"/>
        </w:r>
        <w:r w:rsidR="009F0454" w:rsidRPr="009F0454">
          <w:rPr>
            <w:noProof/>
            <w:lang w:val="es-ES"/>
          </w:rPr>
          <w:t>21</w:t>
        </w:r>
        <w:r>
          <w:fldChar w:fldCharType="end"/>
        </w:r>
      </w:p>
    </w:sdtContent>
  </w:sdt>
  <w:p w14:paraId="632B4ADF" w14:textId="77777777" w:rsidR="00A6307A" w:rsidRDefault="00A6307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19327373"/>
      <w:docPartObj>
        <w:docPartGallery w:val="Page Numbers (Bottom of Page)"/>
        <w:docPartUnique/>
      </w:docPartObj>
    </w:sdtPr>
    <w:sdtContent>
      <w:p w14:paraId="682F1131" w14:textId="50221177" w:rsidR="00A6307A" w:rsidRDefault="00A6307A">
        <w:pPr>
          <w:pStyle w:val="Piedepgina"/>
          <w:jc w:val="right"/>
        </w:pPr>
        <w:r>
          <w:rPr>
            <w:lang w:val="es-ES"/>
          </w:rPr>
          <w:t xml:space="preserve">Página | </w:t>
        </w:r>
        <w:r>
          <w:fldChar w:fldCharType="begin"/>
        </w:r>
        <w:r>
          <w:instrText>PAGE   \* MERGEFORMAT</w:instrText>
        </w:r>
        <w:r>
          <w:fldChar w:fldCharType="separate"/>
        </w:r>
        <w:r w:rsidR="009F0454" w:rsidRPr="009F0454">
          <w:rPr>
            <w:noProof/>
            <w:lang w:val="es-ES"/>
          </w:rPr>
          <w:t>1</w:t>
        </w:r>
        <w:r>
          <w:fldChar w:fldCharType="end"/>
        </w:r>
        <w:r>
          <w:rPr>
            <w:lang w:val="es-ES"/>
          </w:rPr>
          <w:t xml:space="preserve"> </w:t>
        </w:r>
      </w:p>
    </w:sdtContent>
  </w:sdt>
  <w:p w14:paraId="70B38154" w14:textId="77777777" w:rsidR="00A6307A" w:rsidRDefault="00A6307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C32B6" w14:textId="77777777" w:rsidR="00177715" w:rsidRDefault="00177715" w:rsidP="009003D4">
      <w:pPr>
        <w:spacing w:after="0" w:line="240" w:lineRule="auto"/>
      </w:pPr>
      <w:r>
        <w:separator/>
      </w:r>
    </w:p>
  </w:footnote>
  <w:footnote w:type="continuationSeparator" w:id="0">
    <w:p w14:paraId="1D43BEEF" w14:textId="77777777" w:rsidR="00177715" w:rsidRDefault="00177715" w:rsidP="00900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0812" w14:textId="77777777" w:rsidR="00A6307A" w:rsidRDefault="00A6307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6D53" w14:textId="77777777" w:rsidR="00A6307A" w:rsidRDefault="00A6307A">
    <w:pPr>
      <w:pStyle w:val="Encabezado"/>
    </w:pPr>
    <w:r>
      <w:rPr>
        <w:noProof/>
        <w:lang w:eastAsia="es-MX"/>
      </w:rPr>
      <w:drawing>
        <wp:anchor distT="0" distB="0" distL="114300" distR="114300" simplePos="0" relativeHeight="251663360" behindDoc="1" locked="0" layoutInCell="1" allowOverlap="1" wp14:anchorId="53D2228E" wp14:editId="3F847C53">
          <wp:simplePos x="0" y="0"/>
          <wp:positionH relativeFrom="margin">
            <wp:align>right</wp:align>
          </wp:positionH>
          <wp:positionV relativeFrom="paragraph">
            <wp:posOffset>-70485</wp:posOffset>
          </wp:positionV>
          <wp:extent cx="2820670" cy="724535"/>
          <wp:effectExtent l="0" t="0" r="0" b="0"/>
          <wp:wrapSquare wrapText="bothSides"/>
          <wp:docPr id="32" name="Imagen 32"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82067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354B">
      <w:rPr>
        <w:rFonts w:ascii="Calibri" w:eastAsia="Calibri" w:hAnsi="Calibri" w:cs="Times New Roman"/>
        <w:noProof/>
        <w:lang w:eastAsia="es-MX"/>
      </w:rPr>
      <w:drawing>
        <wp:anchor distT="0" distB="0" distL="114300" distR="114300" simplePos="0" relativeHeight="251659264" behindDoc="0" locked="0" layoutInCell="1" allowOverlap="1" wp14:anchorId="58A2602E" wp14:editId="6850B15B">
          <wp:simplePos x="0" y="0"/>
          <wp:positionH relativeFrom="page">
            <wp:posOffset>-15240</wp:posOffset>
          </wp:positionH>
          <wp:positionV relativeFrom="page">
            <wp:posOffset>-74930</wp:posOffset>
          </wp:positionV>
          <wp:extent cx="7779385" cy="13658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B5B6" w14:textId="77777777" w:rsidR="00A6307A" w:rsidRDefault="00A6307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DE0166"/>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5BD6AB4"/>
    <w:multiLevelType w:val="hybridMultilevel"/>
    <w:tmpl w:val="B5A63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E34E51"/>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D23"/>
    <w:rsid w:val="00001245"/>
    <w:rsid w:val="00003721"/>
    <w:rsid w:val="0000694E"/>
    <w:rsid w:val="000169BE"/>
    <w:rsid w:val="0003672F"/>
    <w:rsid w:val="00040438"/>
    <w:rsid w:val="000453B2"/>
    <w:rsid w:val="00046057"/>
    <w:rsid w:val="000470B6"/>
    <w:rsid w:val="00054877"/>
    <w:rsid w:val="00061F46"/>
    <w:rsid w:val="000659BE"/>
    <w:rsid w:val="00065B6C"/>
    <w:rsid w:val="00066A45"/>
    <w:rsid w:val="00086888"/>
    <w:rsid w:val="000923D4"/>
    <w:rsid w:val="000A0A93"/>
    <w:rsid w:val="000A2558"/>
    <w:rsid w:val="000B2C66"/>
    <w:rsid w:val="000C2C22"/>
    <w:rsid w:val="00102182"/>
    <w:rsid w:val="001163BD"/>
    <w:rsid w:val="001166A0"/>
    <w:rsid w:val="001170B3"/>
    <w:rsid w:val="00136DF4"/>
    <w:rsid w:val="001427A5"/>
    <w:rsid w:val="00142CD1"/>
    <w:rsid w:val="001430B0"/>
    <w:rsid w:val="00151C49"/>
    <w:rsid w:val="00157026"/>
    <w:rsid w:val="00172133"/>
    <w:rsid w:val="0017226F"/>
    <w:rsid w:val="00172671"/>
    <w:rsid w:val="00177715"/>
    <w:rsid w:val="00184F12"/>
    <w:rsid w:val="00185BB6"/>
    <w:rsid w:val="0019285F"/>
    <w:rsid w:val="00195C3A"/>
    <w:rsid w:val="001A6CCC"/>
    <w:rsid w:val="001B448A"/>
    <w:rsid w:val="001E04B7"/>
    <w:rsid w:val="001E2A94"/>
    <w:rsid w:val="001F61C7"/>
    <w:rsid w:val="00201A8C"/>
    <w:rsid w:val="0021371E"/>
    <w:rsid w:val="00217E70"/>
    <w:rsid w:val="0022299F"/>
    <w:rsid w:val="00247C5B"/>
    <w:rsid w:val="00251E36"/>
    <w:rsid w:val="00263982"/>
    <w:rsid w:val="00266092"/>
    <w:rsid w:val="00271A33"/>
    <w:rsid w:val="00273EC2"/>
    <w:rsid w:val="00282F60"/>
    <w:rsid w:val="00285192"/>
    <w:rsid w:val="00293483"/>
    <w:rsid w:val="002A1CC8"/>
    <w:rsid w:val="002A3E5B"/>
    <w:rsid w:val="002A7C50"/>
    <w:rsid w:val="002B4071"/>
    <w:rsid w:val="002F2EE4"/>
    <w:rsid w:val="002F399A"/>
    <w:rsid w:val="00310D5C"/>
    <w:rsid w:val="00326B4C"/>
    <w:rsid w:val="003465EE"/>
    <w:rsid w:val="00355FFF"/>
    <w:rsid w:val="003617C5"/>
    <w:rsid w:val="00362BFA"/>
    <w:rsid w:val="003705C9"/>
    <w:rsid w:val="0037600E"/>
    <w:rsid w:val="0038212E"/>
    <w:rsid w:val="0038304D"/>
    <w:rsid w:val="0038766E"/>
    <w:rsid w:val="00396485"/>
    <w:rsid w:val="003A12B5"/>
    <w:rsid w:val="003A3492"/>
    <w:rsid w:val="003A4CC2"/>
    <w:rsid w:val="003A68E1"/>
    <w:rsid w:val="003B69D3"/>
    <w:rsid w:val="003E3EBC"/>
    <w:rsid w:val="003E50F5"/>
    <w:rsid w:val="003E7EEA"/>
    <w:rsid w:val="003F400C"/>
    <w:rsid w:val="00412D5B"/>
    <w:rsid w:val="00420D54"/>
    <w:rsid w:val="00424204"/>
    <w:rsid w:val="00437257"/>
    <w:rsid w:val="00451C0F"/>
    <w:rsid w:val="00461A84"/>
    <w:rsid w:val="00464DF9"/>
    <w:rsid w:val="004A30D2"/>
    <w:rsid w:val="004A42B9"/>
    <w:rsid w:val="004B23D7"/>
    <w:rsid w:val="004B534D"/>
    <w:rsid w:val="004C0044"/>
    <w:rsid w:val="004C128C"/>
    <w:rsid w:val="004C543F"/>
    <w:rsid w:val="004C5A86"/>
    <w:rsid w:val="004D0DB9"/>
    <w:rsid w:val="004D3B2F"/>
    <w:rsid w:val="004E314B"/>
    <w:rsid w:val="004E5621"/>
    <w:rsid w:val="00503F82"/>
    <w:rsid w:val="0050512F"/>
    <w:rsid w:val="005355B9"/>
    <w:rsid w:val="0054078C"/>
    <w:rsid w:val="00542B36"/>
    <w:rsid w:val="005431A4"/>
    <w:rsid w:val="00543BB1"/>
    <w:rsid w:val="00544F46"/>
    <w:rsid w:val="00546BDF"/>
    <w:rsid w:val="00560CFD"/>
    <w:rsid w:val="00562F41"/>
    <w:rsid w:val="00567171"/>
    <w:rsid w:val="00582673"/>
    <w:rsid w:val="00585D32"/>
    <w:rsid w:val="00591E53"/>
    <w:rsid w:val="005B06AF"/>
    <w:rsid w:val="005D1606"/>
    <w:rsid w:val="005E5632"/>
    <w:rsid w:val="005E64D5"/>
    <w:rsid w:val="005F723B"/>
    <w:rsid w:val="006078A7"/>
    <w:rsid w:val="00617D59"/>
    <w:rsid w:val="006230C8"/>
    <w:rsid w:val="0064120A"/>
    <w:rsid w:val="006617FA"/>
    <w:rsid w:val="00667CAD"/>
    <w:rsid w:val="00672BDD"/>
    <w:rsid w:val="00673F4E"/>
    <w:rsid w:val="00674A31"/>
    <w:rsid w:val="00685C3D"/>
    <w:rsid w:val="00697040"/>
    <w:rsid w:val="006A17F2"/>
    <w:rsid w:val="006A1F1F"/>
    <w:rsid w:val="006C5F8C"/>
    <w:rsid w:val="006D5959"/>
    <w:rsid w:val="006E22F2"/>
    <w:rsid w:val="007305F5"/>
    <w:rsid w:val="00732568"/>
    <w:rsid w:val="007376B6"/>
    <w:rsid w:val="00740322"/>
    <w:rsid w:val="00741CE1"/>
    <w:rsid w:val="00745F7A"/>
    <w:rsid w:val="0075131A"/>
    <w:rsid w:val="00752C9C"/>
    <w:rsid w:val="00761BB4"/>
    <w:rsid w:val="00762AA7"/>
    <w:rsid w:val="00783A94"/>
    <w:rsid w:val="007A5895"/>
    <w:rsid w:val="007B41D7"/>
    <w:rsid w:val="007B5A5A"/>
    <w:rsid w:val="007C3AB1"/>
    <w:rsid w:val="007D2DE0"/>
    <w:rsid w:val="00801EBE"/>
    <w:rsid w:val="00813E81"/>
    <w:rsid w:val="00821829"/>
    <w:rsid w:val="008315AA"/>
    <w:rsid w:val="00851750"/>
    <w:rsid w:val="00856A5F"/>
    <w:rsid w:val="00857739"/>
    <w:rsid w:val="008577CE"/>
    <w:rsid w:val="008608DB"/>
    <w:rsid w:val="00871D15"/>
    <w:rsid w:val="00872EB2"/>
    <w:rsid w:val="0087790D"/>
    <w:rsid w:val="00897078"/>
    <w:rsid w:val="008A174A"/>
    <w:rsid w:val="008A515D"/>
    <w:rsid w:val="008B4230"/>
    <w:rsid w:val="008B7031"/>
    <w:rsid w:val="008C5CF2"/>
    <w:rsid w:val="008F4661"/>
    <w:rsid w:val="008F6E2D"/>
    <w:rsid w:val="009003D4"/>
    <w:rsid w:val="0090537F"/>
    <w:rsid w:val="00914B09"/>
    <w:rsid w:val="009174A0"/>
    <w:rsid w:val="0092798E"/>
    <w:rsid w:val="00935DCC"/>
    <w:rsid w:val="00941F13"/>
    <w:rsid w:val="00942632"/>
    <w:rsid w:val="009506A6"/>
    <w:rsid w:val="00952277"/>
    <w:rsid w:val="00966AE4"/>
    <w:rsid w:val="00984DD1"/>
    <w:rsid w:val="00987000"/>
    <w:rsid w:val="00995DF5"/>
    <w:rsid w:val="009A471D"/>
    <w:rsid w:val="009B0D43"/>
    <w:rsid w:val="009B2B68"/>
    <w:rsid w:val="009B615B"/>
    <w:rsid w:val="009B70A3"/>
    <w:rsid w:val="009C0820"/>
    <w:rsid w:val="009C3294"/>
    <w:rsid w:val="009F0454"/>
    <w:rsid w:val="009F296D"/>
    <w:rsid w:val="00A012FF"/>
    <w:rsid w:val="00A04A87"/>
    <w:rsid w:val="00A064B4"/>
    <w:rsid w:val="00A1355B"/>
    <w:rsid w:val="00A17848"/>
    <w:rsid w:val="00A203E8"/>
    <w:rsid w:val="00A2323B"/>
    <w:rsid w:val="00A2428B"/>
    <w:rsid w:val="00A250E0"/>
    <w:rsid w:val="00A25A43"/>
    <w:rsid w:val="00A446EE"/>
    <w:rsid w:val="00A449A5"/>
    <w:rsid w:val="00A5354B"/>
    <w:rsid w:val="00A6098C"/>
    <w:rsid w:val="00A61410"/>
    <w:rsid w:val="00A62232"/>
    <w:rsid w:val="00A6307A"/>
    <w:rsid w:val="00A80B55"/>
    <w:rsid w:val="00A80BFC"/>
    <w:rsid w:val="00A84589"/>
    <w:rsid w:val="00A849F4"/>
    <w:rsid w:val="00A84C41"/>
    <w:rsid w:val="00A85C5D"/>
    <w:rsid w:val="00A863DE"/>
    <w:rsid w:val="00A93B4D"/>
    <w:rsid w:val="00AA1A50"/>
    <w:rsid w:val="00AA43BD"/>
    <w:rsid w:val="00AB03CA"/>
    <w:rsid w:val="00AB069F"/>
    <w:rsid w:val="00AB2E19"/>
    <w:rsid w:val="00AB6B83"/>
    <w:rsid w:val="00AF068F"/>
    <w:rsid w:val="00AF50FB"/>
    <w:rsid w:val="00B05A7A"/>
    <w:rsid w:val="00B1140B"/>
    <w:rsid w:val="00B30C76"/>
    <w:rsid w:val="00B30E8B"/>
    <w:rsid w:val="00B31E85"/>
    <w:rsid w:val="00B42019"/>
    <w:rsid w:val="00B63A3F"/>
    <w:rsid w:val="00B805ED"/>
    <w:rsid w:val="00B80621"/>
    <w:rsid w:val="00B87AA9"/>
    <w:rsid w:val="00BB11D4"/>
    <w:rsid w:val="00BB6280"/>
    <w:rsid w:val="00BC00D7"/>
    <w:rsid w:val="00BC2C85"/>
    <w:rsid w:val="00BC5BC7"/>
    <w:rsid w:val="00BE3C86"/>
    <w:rsid w:val="00BE415D"/>
    <w:rsid w:val="00BF1776"/>
    <w:rsid w:val="00BF41DC"/>
    <w:rsid w:val="00C059F9"/>
    <w:rsid w:val="00C273E0"/>
    <w:rsid w:val="00C46BE2"/>
    <w:rsid w:val="00C51113"/>
    <w:rsid w:val="00C569AC"/>
    <w:rsid w:val="00C72CB3"/>
    <w:rsid w:val="00C7335B"/>
    <w:rsid w:val="00C76EC2"/>
    <w:rsid w:val="00C77740"/>
    <w:rsid w:val="00C817D5"/>
    <w:rsid w:val="00C8415C"/>
    <w:rsid w:val="00CB150A"/>
    <w:rsid w:val="00CC0597"/>
    <w:rsid w:val="00CC1FF3"/>
    <w:rsid w:val="00CE3D5A"/>
    <w:rsid w:val="00CE67D6"/>
    <w:rsid w:val="00CF17B5"/>
    <w:rsid w:val="00CF22C2"/>
    <w:rsid w:val="00CF5C76"/>
    <w:rsid w:val="00CF6B42"/>
    <w:rsid w:val="00D14383"/>
    <w:rsid w:val="00D256B5"/>
    <w:rsid w:val="00D417AF"/>
    <w:rsid w:val="00D56E6B"/>
    <w:rsid w:val="00D6317B"/>
    <w:rsid w:val="00D6621B"/>
    <w:rsid w:val="00D70A52"/>
    <w:rsid w:val="00D82471"/>
    <w:rsid w:val="00D90FED"/>
    <w:rsid w:val="00D968C1"/>
    <w:rsid w:val="00DA4E97"/>
    <w:rsid w:val="00DA79CE"/>
    <w:rsid w:val="00DD0F5D"/>
    <w:rsid w:val="00DD1F66"/>
    <w:rsid w:val="00DD6D9F"/>
    <w:rsid w:val="00DE364B"/>
    <w:rsid w:val="00DF10DD"/>
    <w:rsid w:val="00DF3434"/>
    <w:rsid w:val="00E004EF"/>
    <w:rsid w:val="00E116E0"/>
    <w:rsid w:val="00E1548F"/>
    <w:rsid w:val="00E210D3"/>
    <w:rsid w:val="00E277E0"/>
    <w:rsid w:val="00E32512"/>
    <w:rsid w:val="00E33784"/>
    <w:rsid w:val="00E35BCA"/>
    <w:rsid w:val="00E37C71"/>
    <w:rsid w:val="00E4461A"/>
    <w:rsid w:val="00E6156F"/>
    <w:rsid w:val="00E735A2"/>
    <w:rsid w:val="00E87783"/>
    <w:rsid w:val="00E91209"/>
    <w:rsid w:val="00EA4623"/>
    <w:rsid w:val="00EE20F6"/>
    <w:rsid w:val="00EE7E04"/>
    <w:rsid w:val="00EF6A69"/>
    <w:rsid w:val="00F06FFE"/>
    <w:rsid w:val="00F102AB"/>
    <w:rsid w:val="00F14639"/>
    <w:rsid w:val="00F164C2"/>
    <w:rsid w:val="00F1676C"/>
    <w:rsid w:val="00F16ED0"/>
    <w:rsid w:val="00F22825"/>
    <w:rsid w:val="00F6007F"/>
    <w:rsid w:val="00F667DC"/>
    <w:rsid w:val="00F707E6"/>
    <w:rsid w:val="00F72F10"/>
    <w:rsid w:val="00F81FCB"/>
    <w:rsid w:val="00F85C30"/>
    <w:rsid w:val="00F95263"/>
    <w:rsid w:val="00FA607D"/>
    <w:rsid w:val="00FA7D23"/>
    <w:rsid w:val="00FF07AF"/>
    <w:rsid w:val="00FF5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3A482"/>
  <w15:chartTrackingRefBased/>
  <w15:docId w15:val="{3687C670-63F0-4B11-87CE-E88F6152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1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7D23"/>
    <w:pPr>
      <w:ind w:left="720"/>
      <w:contextualSpacing/>
    </w:pPr>
  </w:style>
  <w:style w:type="table" w:styleId="Tablaconcuadrcula">
    <w:name w:val="Table Grid"/>
    <w:basedOn w:val="Tablanormal"/>
    <w:uiPriority w:val="39"/>
    <w:rsid w:val="004D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D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03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3D4"/>
  </w:style>
  <w:style w:type="paragraph" w:styleId="Piedepgina">
    <w:name w:val="footer"/>
    <w:basedOn w:val="Normal"/>
    <w:link w:val="PiedepginaCar"/>
    <w:uiPriority w:val="99"/>
    <w:unhideWhenUsed/>
    <w:rsid w:val="009003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03D4"/>
  </w:style>
  <w:style w:type="character" w:styleId="Hipervnculo">
    <w:name w:val="Hyperlink"/>
    <w:basedOn w:val="Fuentedeprrafopredeter"/>
    <w:uiPriority w:val="99"/>
    <w:unhideWhenUsed/>
    <w:rsid w:val="00591E53"/>
    <w:rPr>
      <w:color w:val="0563C1" w:themeColor="hyperlink"/>
      <w:u w:val="single"/>
    </w:rPr>
  </w:style>
  <w:style w:type="paragraph" w:styleId="Sinespaciado">
    <w:name w:val="No Spacing"/>
    <w:link w:val="SinespaciadoCar"/>
    <w:uiPriority w:val="1"/>
    <w:qFormat/>
    <w:rsid w:val="00DA4E97"/>
    <w:pPr>
      <w:spacing w:after="0" w:line="240" w:lineRule="auto"/>
    </w:pPr>
  </w:style>
  <w:style w:type="paragraph" w:styleId="Textodeglobo">
    <w:name w:val="Balloon Text"/>
    <w:basedOn w:val="Normal"/>
    <w:link w:val="TextodegloboCar"/>
    <w:uiPriority w:val="99"/>
    <w:semiHidden/>
    <w:unhideWhenUsed/>
    <w:rsid w:val="003A34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3492"/>
    <w:rPr>
      <w:rFonts w:ascii="Segoe UI" w:hAnsi="Segoe UI" w:cs="Segoe UI"/>
      <w:sz w:val="18"/>
      <w:szCs w:val="18"/>
    </w:rPr>
  </w:style>
  <w:style w:type="table" w:customStyle="1" w:styleId="Tablaconcuadrcula5">
    <w:name w:val="Tabla con cuadrícula5"/>
    <w:basedOn w:val="Tablanormal"/>
    <w:next w:val="Tablaconcuadrcula"/>
    <w:uiPriority w:val="39"/>
    <w:rsid w:val="00396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AB2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792">
      <w:bodyDiv w:val="1"/>
      <w:marLeft w:val="0"/>
      <w:marRight w:val="0"/>
      <w:marTop w:val="0"/>
      <w:marBottom w:val="0"/>
      <w:divBdr>
        <w:top w:val="none" w:sz="0" w:space="0" w:color="auto"/>
        <w:left w:val="none" w:sz="0" w:space="0" w:color="auto"/>
        <w:bottom w:val="none" w:sz="0" w:space="0" w:color="auto"/>
        <w:right w:val="none" w:sz="0" w:space="0" w:color="auto"/>
      </w:divBdr>
    </w:div>
    <w:div w:id="64378369">
      <w:bodyDiv w:val="1"/>
      <w:marLeft w:val="0"/>
      <w:marRight w:val="0"/>
      <w:marTop w:val="0"/>
      <w:marBottom w:val="0"/>
      <w:divBdr>
        <w:top w:val="none" w:sz="0" w:space="0" w:color="auto"/>
        <w:left w:val="none" w:sz="0" w:space="0" w:color="auto"/>
        <w:bottom w:val="none" w:sz="0" w:space="0" w:color="auto"/>
        <w:right w:val="none" w:sz="0" w:space="0" w:color="auto"/>
      </w:divBdr>
    </w:div>
    <w:div w:id="131218636">
      <w:bodyDiv w:val="1"/>
      <w:marLeft w:val="0"/>
      <w:marRight w:val="0"/>
      <w:marTop w:val="0"/>
      <w:marBottom w:val="0"/>
      <w:divBdr>
        <w:top w:val="none" w:sz="0" w:space="0" w:color="auto"/>
        <w:left w:val="none" w:sz="0" w:space="0" w:color="auto"/>
        <w:bottom w:val="none" w:sz="0" w:space="0" w:color="auto"/>
        <w:right w:val="none" w:sz="0" w:space="0" w:color="auto"/>
      </w:divBdr>
    </w:div>
    <w:div w:id="169411466">
      <w:bodyDiv w:val="1"/>
      <w:marLeft w:val="0"/>
      <w:marRight w:val="0"/>
      <w:marTop w:val="0"/>
      <w:marBottom w:val="0"/>
      <w:divBdr>
        <w:top w:val="none" w:sz="0" w:space="0" w:color="auto"/>
        <w:left w:val="none" w:sz="0" w:space="0" w:color="auto"/>
        <w:bottom w:val="none" w:sz="0" w:space="0" w:color="auto"/>
        <w:right w:val="none" w:sz="0" w:space="0" w:color="auto"/>
      </w:divBdr>
    </w:div>
    <w:div w:id="199168672">
      <w:bodyDiv w:val="1"/>
      <w:marLeft w:val="0"/>
      <w:marRight w:val="0"/>
      <w:marTop w:val="0"/>
      <w:marBottom w:val="0"/>
      <w:divBdr>
        <w:top w:val="none" w:sz="0" w:space="0" w:color="auto"/>
        <w:left w:val="none" w:sz="0" w:space="0" w:color="auto"/>
        <w:bottom w:val="none" w:sz="0" w:space="0" w:color="auto"/>
        <w:right w:val="none" w:sz="0" w:space="0" w:color="auto"/>
      </w:divBdr>
    </w:div>
    <w:div w:id="213278035">
      <w:bodyDiv w:val="1"/>
      <w:marLeft w:val="0"/>
      <w:marRight w:val="0"/>
      <w:marTop w:val="0"/>
      <w:marBottom w:val="0"/>
      <w:divBdr>
        <w:top w:val="none" w:sz="0" w:space="0" w:color="auto"/>
        <w:left w:val="none" w:sz="0" w:space="0" w:color="auto"/>
        <w:bottom w:val="none" w:sz="0" w:space="0" w:color="auto"/>
        <w:right w:val="none" w:sz="0" w:space="0" w:color="auto"/>
      </w:divBdr>
    </w:div>
    <w:div w:id="218368727">
      <w:bodyDiv w:val="1"/>
      <w:marLeft w:val="0"/>
      <w:marRight w:val="0"/>
      <w:marTop w:val="0"/>
      <w:marBottom w:val="0"/>
      <w:divBdr>
        <w:top w:val="none" w:sz="0" w:space="0" w:color="auto"/>
        <w:left w:val="none" w:sz="0" w:space="0" w:color="auto"/>
        <w:bottom w:val="none" w:sz="0" w:space="0" w:color="auto"/>
        <w:right w:val="none" w:sz="0" w:space="0" w:color="auto"/>
      </w:divBdr>
    </w:div>
    <w:div w:id="230166604">
      <w:bodyDiv w:val="1"/>
      <w:marLeft w:val="0"/>
      <w:marRight w:val="0"/>
      <w:marTop w:val="0"/>
      <w:marBottom w:val="0"/>
      <w:divBdr>
        <w:top w:val="none" w:sz="0" w:space="0" w:color="auto"/>
        <w:left w:val="none" w:sz="0" w:space="0" w:color="auto"/>
        <w:bottom w:val="none" w:sz="0" w:space="0" w:color="auto"/>
        <w:right w:val="none" w:sz="0" w:space="0" w:color="auto"/>
      </w:divBdr>
    </w:div>
    <w:div w:id="317614249">
      <w:bodyDiv w:val="1"/>
      <w:marLeft w:val="0"/>
      <w:marRight w:val="0"/>
      <w:marTop w:val="0"/>
      <w:marBottom w:val="0"/>
      <w:divBdr>
        <w:top w:val="none" w:sz="0" w:space="0" w:color="auto"/>
        <w:left w:val="none" w:sz="0" w:space="0" w:color="auto"/>
        <w:bottom w:val="none" w:sz="0" w:space="0" w:color="auto"/>
        <w:right w:val="none" w:sz="0" w:space="0" w:color="auto"/>
      </w:divBdr>
    </w:div>
    <w:div w:id="322129015">
      <w:bodyDiv w:val="1"/>
      <w:marLeft w:val="0"/>
      <w:marRight w:val="0"/>
      <w:marTop w:val="0"/>
      <w:marBottom w:val="0"/>
      <w:divBdr>
        <w:top w:val="none" w:sz="0" w:space="0" w:color="auto"/>
        <w:left w:val="none" w:sz="0" w:space="0" w:color="auto"/>
        <w:bottom w:val="none" w:sz="0" w:space="0" w:color="auto"/>
        <w:right w:val="none" w:sz="0" w:space="0" w:color="auto"/>
      </w:divBdr>
    </w:div>
    <w:div w:id="347215895">
      <w:bodyDiv w:val="1"/>
      <w:marLeft w:val="0"/>
      <w:marRight w:val="0"/>
      <w:marTop w:val="0"/>
      <w:marBottom w:val="0"/>
      <w:divBdr>
        <w:top w:val="none" w:sz="0" w:space="0" w:color="auto"/>
        <w:left w:val="none" w:sz="0" w:space="0" w:color="auto"/>
        <w:bottom w:val="none" w:sz="0" w:space="0" w:color="auto"/>
        <w:right w:val="none" w:sz="0" w:space="0" w:color="auto"/>
      </w:divBdr>
    </w:div>
    <w:div w:id="362752089">
      <w:bodyDiv w:val="1"/>
      <w:marLeft w:val="0"/>
      <w:marRight w:val="0"/>
      <w:marTop w:val="0"/>
      <w:marBottom w:val="0"/>
      <w:divBdr>
        <w:top w:val="none" w:sz="0" w:space="0" w:color="auto"/>
        <w:left w:val="none" w:sz="0" w:space="0" w:color="auto"/>
        <w:bottom w:val="none" w:sz="0" w:space="0" w:color="auto"/>
        <w:right w:val="none" w:sz="0" w:space="0" w:color="auto"/>
      </w:divBdr>
    </w:div>
    <w:div w:id="370114000">
      <w:bodyDiv w:val="1"/>
      <w:marLeft w:val="0"/>
      <w:marRight w:val="0"/>
      <w:marTop w:val="0"/>
      <w:marBottom w:val="0"/>
      <w:divBdr>
        <w:top w:val="none" w:sz="0" w:space="0" w:color="auto"/>
        <w:left w:val="none" w:sz="0" w:space="0" w:color="auto"/>
        <w:bottom w:val="none" w:sz="0" w:space="0" w:color="auto"/>
        <w:right w:val="none" w:sz="0" w:space="0" w:color="auto"/>
      </w:divBdr>
    </w:div>
    <w:div w:id="401879405">
      <w:bodyDiv w:val="1"/>
      <w:marLeft w:val="0"/>
      <w:marRight w:val="0"/>
      <w:marTop w:val="0"/>
      <w:marBottom w:val="0"/>
      <w:divBdr>
        <w:top w:val="none" w:sz="0" w:space="0" w:color="auto"/>
        <w:left w:val="none" w:sz="0" w:space="0" w:color="auto"/>
        <w:bottom w:val="none" w:sz="0" w:space="0" w:color="auto"/>
        <w:right w:val="none" w:sz="0" w:space="0" w:color="auto"/>
      </w:divBdr>
    </w:div>
    <w:div w:id="417365458">
      <w:bodyDiv w:val="1"/>
      <w:marLeft w:val="0"/>
      <w:marRight w:val="0"/>
      <w:marTop w:val="0"/>
      <w:marBottom w:val="0"/>
      <w:divBdr>
        <w:top w:val="none" w:sz="0" w:space="0" w:color="auto"/>
        <w:left w:val="none" w:sz="0" w:space="0" w:color="auto"/>
        <w:bottom w:val="none" w:sz="0" w:space="0" w:color="auto"/>
        <w:right w:val="none" w:sz="0" w:space="0" w:color="auto"/>
      </w:divBdr>
    </w:div>
    <w:div w:id="459687559">
      <w:bodyDiv w:val="1"/>
      <w:marLeft w:val="0"/>
      <w:marRight w:val="0"/>
      <w:marTop w:val="0"/>
      <w:marBottom w:val="0"/>
      <w:divBdr>
        <w:top w:val="none" w:sz="0" w:space="0" w:color="auto"/>
        <w:left w:val="none" w:sz="0" w:space="0" w:color="auto"/>
        <w:bottom w:val="none" w:sz="0" w:space="0" w:color="auto"/>
        <w:right w:val="none" w:sz="0" w:space="0" w:color="auto"/>
      </w:divBdr>
    </w:div>
    <w:div w:id="464079289">
      <w:bodyDiv w:val="1"/>
      <w:marLeft w:val="0"/>
      <w:marRight w:val="0"/>
      <w:marTop w:val="0"/>
      <w:marBottom w:val="0"/>
      <w:divBdr>
        <w:top w:val="none" w:sz="0" w:space="0" w:color="auto"/>
        <w:left w:val="none" w:sz="0" w:space="0" w:color="auto"/>
        <w:bottom w:val="none" w:sz="0" w:space="0" w:color="auto"/>
        <w:right w:val="none" w:sz="0" w:space="0" w:color="auto"/>
      </w:divBdr>
    </w:div>
    <w:div w:id="479929802">
      <w:bodyDiv w:val="1"/>
      <w:marLeft w:val="0"/>
      <w:marRight w:val="0"/>
      <w:marTop w:val="0"/>
      <w:marBottom w:val="0"/>
      <w:divBdr>
        <w:top w:val="none" w:sz="0" w:space="0" w:color="auto"/>
        <w:left w:val="none" w:sz="0" w:space="0" w:color="auto"/>
        <w:bottom w:val="none" w:sz="0" w:space="0" w:color="auto"/>
        <w:right w:val="none" w:sz="0" w:space="0" w:color="auto"/>
      </w:divBdr>
    </w:div>
    <w:div w:id="490219757">
      <w:bodyDiv w:val="1"/>
      <w:marLeft w:val="0"/>
      <w:marRight w:val="0"/>
      <w:marTop w:val="0"/>
      <w:marBottom w:val="0"/>
      <w:divBdr>
        <w:top w:val="none" w:sz="0" w:space="0" w:color="auto"/>
        <w:left w:val="none" w:sz="0" w:space="0" w:color="auto"/>
        <w:bottom w:val="none" w:sz="0" w:space="0" w:color="auto"/>
        <w:right w:val="none" w:sz="0" w:space="0" w:color="auto"/>
      </w:divBdr>
    </w:div>
    <w:div w:id="497504145">
      <w:bodyDiv w:val="1"/>
      <w:marLeft w:val="0"/>
      <w:marRight w:val="0"/>
      <w:marTop w:val="0"/>
      <w:marBottom w:val="0"/>
      <w:divBdr>
        <w:top w:val="none" w:sz="0" w:space="0" w:color="auto"/>
        <w:left w:val="none" w:sz="0" w:space="0" w:color="auto"/>
        <w:bottom w:val="none" w:sz="0" w:space="0" w:color="auto"/>
        <w:right w:val="none" w:sz="0" w:space="0" w:color="auto"/>
      </w:divBdr>
    </w:div>
    <w:div w:id="581183961">
      <w:bodyDiv w:val="1"/>
      <w:marLeft w:val="0"/>
      <w:marRight w:val="0"/>
      <w:marTop w:val="0"/>
      <w:marBottom w:val="0"/>
      <w:divBdr>
        <w:top w:val="none" w:sz="0" w:space="0" w:color="auto"/>
        <w:left w:val="none" w:sz="0" w:space="0" w:color="auto"/>
        <w:bottom w:val="none" w:sz="0" w:space="0" w:color="auto"/>
        <w:right w:val="none" w:sz="0" w:space="0" w:color="auto"/>
      </w:divBdr>
    </w:div>
    <w:div w:id="582878728">
      <w:bodyDiv w:val="1"/>
      <w:marLeft w:val="0"/>
      <w:marRight w:val="0"/>
      <w:marTop w:val="0"/>
      <w:marBottom w:val="0"/>
      <w:divBdr>
        <w:top w:val="none" w:sz="0" w:space="0" w:color="auto"/>
        <w:left w:val="none" w:sz="0" w:space="0" w:color="auto"/>
        <w:bottom w:val="none" w:sz="0" w:space="0" w:color="auto"/>
        <w:right w:val="none" w:sz="0" w:space="0" w:color="auto"/>
      </w:divBdr>
    </w:div>
    <w:div w:id="593628531">
      <w:bodyDiv w:val="1"/>
      <w:marLeft w:val="0"/>
      <w:marRight w:val="0"/>
      <w:marTop w:val="0"/>
      <w:marBottom w:val="0"/>
      <w:divBdr>
        <w:top w:val="none" w:sz="0" w:space="0" w:color="auto"/>
        <w:left w:val="none" w:sz="0" w:space="0" w:color="auto"/>
        <w:bottom w:val="none" w:sz="0" w:space="0" w:color="auto"/>
        <w:right w:val="none" w:sz="0" w:space="0" w:color="auto"/>
      </w:divBdr>
    </w:div>
    <w:div w:id="597832059">
      <w:bodyDiv w:val="1"/>
      <w:marLeft w:val="0"/>
      <w:marRight w:val="0"/>
      <w:marTop w:val="0"/>
      <w:marBottom w:val="0"/>
      <w:divBdr>
        <w:top w:val="none" w:sz="0" w:space="0" w:color="auto"/>
        <w:left w:val="none" w:sz="0" w:space="0" w:color="auto"/>
        <w:bottom w:val="none" w:sz="0" w:space="0" w:color="auto"/>
        <w:right w:val="none" w:sz="0" w:space="0" w:color="auto"/>
      </w:divBdr>
    </w:div>
    <w:div w:id="688063756">
      <w:bodyDiv w:val="1"/>
      <w:marLeft w:val="0"/>
      <w:marRight w:val="0"/>
      <w:marTop w:val="0"/>
      <w:marBottom w:val="0"/>
      <w:divBdr>
        <w:top w:val="none" w:sz="0" w:space="0" w:color="auto"/>
        <w:left w:val="none" w:sz="0" w:space="0" w:color="auto"/>
        <w:bottom w:val="none" w:sz="0" w:space="0" w:color="auto"/>
        <w:right w:val="none" w:sz="0" w:space="0" w:color="auto"/>
      </w:divBdr>
    </w:div>
    <w:div w:id="697464575">
      <w:bodyDiv w:val="1"/>
      <w:marLeft w:val="0"/>
      <w:marRight w:val="0"/>
      <w:marTop w:val="0"/>
      <w:marBottom w:val="0"/>
      <w:divBdr>
        <w:top w:val="none" w:sz="0" w:space="0" w:color="auto"/>
        <w:left w:val="none" w:sz="0" w:space="0" w:color="auto"/>
        <w:bottom w:val="none" w:sz="0" w:space="0" w:color="auto"/>
        <w:right w:val="none" w:sz="0" w:space="0" w:color="auto"/>
      </w:divBdr>
    </w:div>
    <w:div w:id="715932620">
      <w:bodyDiv w:val="1"/>
      <w:marLeft w:val="0"/>
      <w:marRight w:val="0"/>
      <w:marTop w:val="0"/>
      <w:marBottom w:val="0"/>
      <w:divBdr>
        <w:top w:val="none" w:sz="0" w:space="0" w:color="auto"/>
        <w:left w:val="none" w:sz="0" w:space="0" w:color="auto"/>
        <w:bottom w:val="none" w:sz="0" w:space="0" w:color="auto"/>
        <w:right w:val="none" w:sz="0" w:space="0" w:color="auto"/>
      </w:divBdr>
    </w:div>
    <w:div w:id="747583166">
      <w:bodyDiv w:val="1"/>
      <w:marLeft w:val="0"/>
      <w:marRight w:val="0"/>
      <w:marTop w:val="0"/>
      <w:marBottom w:val="0"/>
      <w:divBdr>
        <w:top w:val="none" w:sz="0" w:space="0" w:color="auto"/>
        <w:left w:val="none" w:sz="0" w:space="0" w:color="auto"/>
        <w:bottom w:val="none" w:sz="0" w:space="0" w:color="auto"/>
        <w:right w:val="none" w:sz="0" w:space="0" w:color="auto"/>
      </w:divBdr>
    </w:div>
    <w:div w:id="778530713">
      <w:bodyDiv w:val="1"/>
      <w:marLeft w:val="0"/>
      <w:marRight w:val="0"/>
      <w:marTop w:val="0"/>
      <w:marBottom w:val="0"/>
      <w:divBdr>
        <w:top w:val="none" w:sz="0" w:space="0" w:color="auto"/>
        <w:left w:val="none" w:sz="0" w:space="0" w:color="auto"/>
        <w:bottom w:val="none" w:sz="0" w:space="0" w:color="auto"/>
        <w:right w:val="none" w:sz="0" w:space="0" w:color="auto"/>
      </w:divBdr>
    </w:div>
    <w:div w:id="778648561">
      <w:bodyDiv w:val="1"/>
      <w:marLeft w:val="0"/>
      <w:marRight w:val="0"/>
      <w:marTop w:val="0"/>
      <w:marBottom w:val="0"/>
      <w:divBdr>
        <w:top w:val="none" w:sz="0" w:space="0" w:color="auto"/>
        <w:left w:val="none" w:sz="0" w:space="0" w:color="auto"/>
        <w:bottom w:val="none" w:sz="0" w:space="0" w:color="auto"/>
        <w:right w:val="none" w:sz="0" w:space="0" w:color="auto"/>
      </w:divBdr>
    </w:div>
    <w:div w:id="848368754">
      <w:bodyDiv w:val="1"/>
      <w:marLeft w:val="0"/>
      <w:marRight w:val="0"/>
      <w:marTop w:val="0"/>
      <w:marBottom w:val="0"/>
      <w:divBdr>
        <w:top w:val="none" w:sz="0" w:space="0" w:color="auto"/>
        <w:left w:val="none" w:sz="0" w:space="0" w:color="auto"/>
        <w:bottom w:val="none" w:sz="0" w:space="0" w:color="auto"/>
        <w:right w:val="none" w:sz="0" w:space="0" w:color="auto"/>
      </w:divBdr>
    </w:div>
    <w:div w:id="860826060">
      <w:bodyDiv w:val="1"/>
      <w:marLeft w:val="0"/>
      <w:marRight w:val="0"/>
      <w:marTop w:val="0"/>
      <w:marBottom w:val="0"/>
      <w:divBdr>
        <w:top w:val="none" w:sz="0" w:space="0" w:color="auto"/>
        <w:left w:val="none" w:sz="0" w:space="0" w:color="auto"/>
        <w:bottom w:val="none" w:sz="0" w:space="0" w:color="auto"/>
        <w:right w:val="none" w:sz="0" w:space="0" w:color="auto"/>
      </w:divBdr>
    </w:div>
    <w:div w:id="895117726">
      <w:bodyDiv w:val="1"/>
      <w:marLeft w:val="0"/>
      <w:marRight w:val="0"/>
      <w:marTop w:val="0"/>
      <w:marBottom w:val="0"/>
      <w:divBdr>
        <w:top w:val="none" w:sz="0" w:space="0" w:color="auto"/>
        <w:left w:val="none" w:sz="0" w:space="0" w:color="auto"/>
        <w:bottom w:val="none" w:sz="0" w:space="0" w:color="auto"/>
        <w:right w:val="none" w:sz="0" w:space="0" w:color="auto"/>
      </w:divBdr>
    </w:div>
    <w:div w:id="900750095">
      <w:bodyDiv w:val="1"/>
      <w:marLeft w:val="0"/>
      <w:marRight w:val="0"/>
      <w:marTop w:val="0"/>
      <w:marBottom w:val="0"/>
      <w:divBdr>
        <w:top w:val="none" w:sz="0" w:space="0" w:color="auto"/>
        <w:left w:val="none" w:sz="0" w:space="0" w:color="auto"/>
        <w:bottom w:val="none" w:sz="0" w:space="0" w:color="auto"/>
        <w:right w:val="none" w:sz="0" w:space="0" w:color="auto"/>
      </w:divBdr>
    </w:div>
    <w:div w:id="906308695">
      <w:bodyDiv w:val="1"/>
      <w:marLeft w:val="0"/>
      <w:marRight w:val="0"/>
      <w:marTop w:val="0"/>
      <w:marBottom w:val="0"/>
      <w:divBdr>
        <w:top w:val="none" w:sz="0" w:space="0" w:color="auto"/>
        <w:left w:val="none" w:sz="0" w:space="0" w:color="auto"/>
        <w:bottom w:val="none" w:sz="0" w:space="0" w:color="auto"/>
        <w:right w:val="none" w:sz="0" w:space="0" w:color="auto"/>
      </w:divBdr>
    </w:div>
    <w:div w:id="925306651">
      <w:bodyDiv w:val="1"/>
      <w:marLeft w:val="0"/>
      <w:marRight w:val="0"/>
      <w:marTop w:val="0"/>
      <w:marBottom w:val="0"/>
      <w:divBdr>
        <w:top w:val="none" w:sz="0" w:space="0" w:color="auto"/>
        <w:left w:val="none" w:sz="0" w:space="0" w:color="auto"/>
        <w:bottom w:val="none" w:sz="0" w:space="0" w:color="auto"/>
        <w:right w:val="none" w:sz="0" w:space="0" w:color="auto"/>
      </w:divBdr>
    </w:div>
    <w:div w:id="970091664">
      <w:bodyDiv w:val="1"/>
      <w:marLeft w:val="0"/>
      <w:marRight w:val="0"/>
      <w:marTop w:val="0"/>
      <w:marBottom w:val="0"/>
      <w:divBdr>
        <w:top w:val="none" w:sz="0" w:space="0" w:color="auto"/>
        <w:left w:val="none" w:sz="0" w:space="0" w:color="auto"/>
        <w:bottom w:val="none" w:sz="0" w:space="0" w:color="auto"/>
        <w:right w:val="none" w:sz="0" w:space="0" w:color="auto"/>
      </w:divBdr>
    </w:div>
    <w:div w:id="988823938">
      <w:bodyDiv w:val="1"/>
      <w:marLeft w:val="0"/>
      <w:marRight w:val="0"/>
      <w:marTop w:val="0"/>
      <w:marBottom w:val="0"/>
      <w:divBdr>
        <w:top w:val="none" w:sz="0" w:space="0" w:color="auto"/>
        <w:left w:val="none" w:sz="0" w:space="0" w:color="auto"/>
        <w:bottom w:val="none" w:sz="0" w:space="0" w:color="auto"/>
        <w:right w:val="none" w:sz="0" w:space="0" w:color="auto"/>
      </w:divBdr>
    </w:div>
    <w:div w:id="1002053678">
      <w:bodyDiv w:val="1"/>
      <w:marLeft w:val="0"/>
      <w:marRight w:val="0"/>
      <w:marTop w:val="0"/>
      <w:marBottom w:val="0"/>
      <w:divBdr>
        <w:top w:val="none" w:sz="0" w:space="0" w:color="auto"/>
        <w:left w:val="none" w:sz="0" w:space="0" w:color="auto"/>
        <w:bottom w:val="none" w:sz="0" w:space="0" w:color="auto"/>
        <w:right w:val="none" w:sz="0" w:space="0" w:color="auto"/>
      </w:divBdr>
    </w:div>
    <w:div w:id="1022166834">
      <w:bodyDiv w:val="1"/>
      <w:marLeft w:val="0"/>
      <w:marRight w:val="0"/>
      <w:marTop w:val="0"/>
      <w:marBottom w:val="0"/>
      <w:divBdr>
        <w:top w:val="none" w:sz="0" w:space="0" w:color="auto"/>
        <w:left w:val="none" w:sz="0" w:space="0" w:color="auto"/>
        <w:bottom w:val="none" w:sz="0" w:space="0" w:color="auto"/>
        <w:right w:val="none" w:sz="0" w:space="0" w:color="auto"/>
      </w:divBdr>
    </w:div>
    <w:div w:id="1067919283">
      <w:bodyDiv w:val="1"/>
      <w:marLeft w:val="0"/>
      <w:marRight w:val="0"/>
      <w:marTop w:val="0"/>
      <w:marBottom w:val="0"/>
      <w:divBdr>
        <w:top w:val="none" w:sz="0" w:space="0" w:color="auto"/>
        <w:left w:val="none" w:sz="0" w:space="0" w:color="auto"/>
        <w:bottom w:val="none" w:sz="0" w:space="0" w:color="auto"/>
        <w:right w:val="none" w:sz="0" w:space="0" w:color="auto"/>
      </w:divBdr>
    </w:div>
    <w:div w:id="1163082776">
      <w:bodyDiv w:val="1"/>
      <w:marLeft w:val="0"/>
      <w:marRight w:val="0"/>
      <w:marTop w:val="0"/>
      <w:marBottom w:val="0"/>
      <w:divBdr>
        <w:top w:val="none" w:sz="0" w:space="0" w:color="auto"/>
        <w:left w:val="none" w:sz="0" w:space="0" w:color="auto"/>
        <w:bottom w:val="none" w:sz="0" w:space="0" w:color="auto"/>
        <w:right w:val="none" w:sz="0" w:space="0" w:color="auto"/>
      </w:divBdr>
    </w:div>
    <w:div w:id="1188526596">
      <w:bodyDiv w:val="1"/>
      <w:marLeft w:val="0"/>
      <w:marRight w:val="0"/>
      <w:marTop w:val="0"/>
      <w:marBottom w:val="0"/>
      <w:divBdr>
        <w:top w:val="none" w:sz="0" w:space="0" w:color="auto"/>
        <w:left w:val="none" w:sz="0" w:space="0" w:color="auto"/>
        <w:bottom w:val="none" w:sz="0" w:space="0" w:color="auto"/>
        <w:right w:val="none" w:sz="0" w:space="0" w:color="auto"/>
      </w:divBdr>
    </w:div>
    <w:div w:id="1218660717">
      <w:bodyDiv w:val="1"/>
      <w:marLeft w:val="0"/>
      <w:marRight w:val="0"/>
      <w:marTop w:val="0"/>
      <w:marBottom w:val="0"/>
      <w:divBdr>
        <w:top w:val="none" w:sz="0" w:space="0" w:color="auto"/>
        <w:left w:val="none" w:sz="0" w:space="0" w:color="auto"/>
        <w:bottom w:val="none" w:sz="0" w:space="0" w:color="auto"/>
        <w:right w:val="none" w:sz="0" w:space="0" w:color="auto"/>
      </w:divBdr>
    </w:div>
    <w:div w:id="1223565991">
      <w:bodyDiv w:val="1"/>
      <w:marLeft w:val="0"/>
      <w:marRight w:val="0"/>
      <w:marTop w:val="0"/>
      <w:marBottom w:val="0"/>
      <w:divBdr>
        <w:top w:val="none" w:sz="0" w:space="0" w:color="auto"/>
        <w:left w:val="none" w:sz="0" w:space="0" w:color="auto"/>
        <w:bottom w:val="none" w:sz="0" w:space="0" w:color="auto"/>
        <w:right w:val="none" w:sz="0" w:space="0" w:color="auto"/>
      </w:divBdr>
    </w:div>
    <w:div w:id="1235818788">
      <w:bodyDiv w:val="1"/>
      <w:marLeft w:val="0"/>
      <w:marRight w:val="0"/>
      <w:marTop w:val="0"/>
      <w:marBottom w:val="0"/>
      <w:divBdr>
        <w:top w:val="none" w:sz="0" w:space="0" w:color="auto"/>
        <w:left w:val="none" w:sz="0" w:space="0" w:color="auto"/>
        <w:bottom w:val="none" w:sz="0" w:space="0" w:color="auto"/>
        <w:right w:val="none" w:sz="0" w:space="0" w:color="auto"/>
      </w:divBdr>
    </w:div>
    <w:div w:id="1240868064">
      <w:bodyDiv w:val="1"/>
      <w:marLeft w:val="0"/>
      <w:marRight w:val="0"/>
      <w:marTop w:val="0"/>
      <w:marBottom w:val="0"/>
      <w:divBdr>
        <w:top w:val="none" w:sz="0" w:space="0" w:color="auto"/>
        <w:left w:val="none" w:sz="0" w:space="0" w:color="auto"/>
        <w:bottom w:val="none" w:sz="0" w:space="0" w:color="auto"/>
        <w:right w:val="none" w:sz="0" w:space="0" w:color="auto"/>
      </w:divBdr>
    </w:div>
    <w:div w:id="1253591989">
      <w:bodyDiv w:val="1"/>
      <w:marLeft w:val="0"/>
      <w:marRight w:val="0"/>
      <w:marTop w:val="0"/>
      <w:marBottom w:val="0"/>
      <w:divBdr>
        <w:top w:val="none" w:sz="0" w:space="0" w:color="auto"/>
        <w:left w:val="none" w:sz="0" w:space="0" w:color="auto"/>
        <w:bottom w:val="none" w:sz="0" w:space="0" w:color="auto"/>
        <w:right w:val="none" w:sz="0" w:space="0" w:color="auto"/>
      </w:divBdr>
    </w:div>
    <w:div w:id="1262375611">
      <w:bodyDiv w:val="1"/>
      <w:marLeft w:val="0"/>
      <w:marRight w:val="0"/>
      <w:marTop w:val="0"/>
      <w:marBottom w:val="0"/>
      <w:divBdr>
        <w:top w:val="none" w:sz="0" w:space="0" w:color="auto"/>
        <w:left w:val="none" w:sz="0" w:space="0" w:color="auto"/>
        <w:bottom w:val="none" w:sz="0" w:space="0" w:color="auto"/>
        <w:right w:val="none" w:sz="0" w:space="0" w:color="auto"/>
      </w:divBdr>
    </w:div>
    <w:div w:id="1292008824">
      <w:bodyDiv w:val="1"/>
      <w:marLeft w:val="0"/>
      <w:marRight w:val="0"/>
      <w:marTop w:val="0"/>
      <w:marBottom w:val="0"/>
      <w:divBdr>
        <w:top w:val="none" w:sz="0" w:space="0" w:color="auto"/>
        <w:left w:val="none" w:sz="0" w:space="0" w:color="auto"/>
        <w:bottom w:val="none" w:sz="0" w:space="0" w:color="auto"/>
        <w:right w:val="none" w:sz="0" w:space="0" w:color="auto"/>
      </w:divBdr>
    </w:div>
    <w:div w:id="1310986448">
      <w:bodyDiv w:val="1"/>
      <w:marLeft w:val="0"/>
      <w:marRight w:val="0"/>
      <w:marTop w:val="0"/>
      <w:marBottom w:val="0"/>
      <w:divBdr>
        <w:top w:val="none" w:sz="0" w:space="0" w:color="auto"/>
        <w:left w:val="none" w:sz="0" w:space="0" w:color="auto"/>
        <w:bottom w:val="none" w:sz="0" w:space="0" w:color="auto"/>
        <w:right w:val="none" w:sz="0" w:space="0" w:color="auto"/>
      </w:divBdr>
    </w:div>
    <w:div w:id="1334457685">
      <w:bodyDiv w:val="1"/>
      <w:marLeft w:val="0"/>
      <w:marRight w:val="0"/>
      <w:marTop w:val="0"/>
      <w:marBottom w:val="0"/>
      <w:divBdr>
        <w:top w:val="none" w:sz="0" w:space="0" w:color="auto"/>
        <w:left w:val="none" w:sz="0" w:space="0" w:color="auto"/>
        <w:bottom w:val="none" w:sz="0" w:space="0" w:color="auto"/>
        <w:right w:val="none" w:sz="0" w:space="0" w:color="auto"/>
      </w:divBdr>
    </w:div>
    <w:div w:id="1350715853">
      <w:bodyDiv w:val="1"/>
      <w:marLeft w:val="0"/>
      <w:marRight w:val="0"/>
      <w:marTop w:val="0"/>
      <w:marBottom w:val="0"/>
      <w:divBdr>
        <w:top w:val="none" w:sz="0" w:space="0" w:color="auto"/>
        <w:left w:val="none" w:sz="0" w:space="0" w:color="auto"/>
        <w:bottom w:val="none" w:sz="0" w:space="0" w:color="auto"/>
        <w:right w:val="none" w:sz="0" w:space="0" w:color="auto"/>
      </w:divBdr>
    </w:div>
    <w:div w:id="1360273448">
      <w:bodyDiv w:val="1"/>
      <w:marLeft w:val="0"/>
      <w:marRight w:val="0"/>
      <w:marTop w:val="0"/>
      <w:marBottom w:val="0"/>
      <w:divBdr>
        <w:top w:val="none" w:sz="0" w:space="0" w:color="auto"/>
        <w:left w:val="none" w:sz="0" w:space="0" w:color="auto"/>
        <w:bottom w:val="none" w:sz="0" w:space="0" w:color="auto"/>
        <w:right w:val="none" w:sz="0" w:space="0" w:color="auto"/>
      </w:divBdr>
    </w:div>
    <w:div w:id="1385524441">
      <w:bodyDiv w:val="1"/>
      <w:marLeft w:val="0"/>
      <w:marRight w:val="0"/>
      <w:marTop w:val="0"/>
      <w:marBottom w:val="0"/>
      <w:divBdr>
        <w:top w:val="none" w:sz="0" w:space="0" w:color="auto"/>
        <w:left w:val="none" w:sz="0" w:space="0" w:color="auto"/>
        <w:bottom w:val="none" w:sz="0" w:space="0" w:color="auto"/>
        <w:right w:val="none" w:sz="0" w:space="0" w:color="auto"/>
      </w:divBdr>
    </w:div>
    <w:div w:id="1451630350">
      <w:bodyDiv w:val="1"/>
      <w:marLeft w:val="0"/>
      <w:marRight w:val="0"/>
      <w:marTop w:val="0"/>
      <w:marBottom w:val="0"/>
      <w:divBdr>
        <w:top w:val="none" w:sz="0" w:space="0" w:color="auto"/>
        <w:left w:val="none" w:sz="0" w:space="0" w:color="auto"/>
        <w:bottom w:val="none" w:sz="0" w:space="0" w:color="auto"/>
        <w:right w:val="none" w:sz="0" w:space="0" w:color="auto"/>
      </w:divBdr>
    </w:div>
    <w:div w:id="1482035977">
      <w:bodyDiv w:val="1"/>
      <w:marLeft w:val="0"/>
      <w:marRight w:val="0"/>
      <w:marTop w:val="0"/>
      <w:marBottom w:val="0"/>
      <w:divBdr>
        <w:top w:val="none" w:sz="0" w:space="0" w:color="auto"/>
        <w:left w:val="none" w:sz="0" w:space="0" w:color="auto"/>
        <w:bottom w:val="none" w:sz="0" w:space="0" w:color="auto"/>
        <w:right w:val="none" w:sz="0" w:space="0" w:color="auto"/>
      </w:divBdr>
    </w:div>
    <w:div w:id="1525827796">
      <w:bodyDiv w:val="1"/>
      <w:marLeft w:val="0"/>
      <w:marRight w:val="0"/>
      <w:marTop w:val="0"/>
      <w:marBottom w:val="0"/>
      <w:divBdr>
        <w:top w:val="none" w:sz="0" w:space="0" w:color="auto"/>
        <w:left w:val="none" w:sz="0" w:space="0" w:color="auto"/>
        <w:bottom w:val="none" w:sz="0" w:space="0" w:color="auto"/>
        <w:right w:val="none" w:sz="0" w:space="0" w:color="auto"/>
      </w:divBdr>
    </w:div>
    <w:div w:id="1532645409">
      <w:bodyDiv w:val="1"/>
      <w:marLeft w:val="0"/>
      <w:marRight w:val="0"/>
      <w:marTop w:val="0"/>
      <w:marBottom w:val="0"/>
      <w:divBdr>
        <w:top w:val="none" w:sz="0" w:space="0" w:color="auto"/>
        <w:left w:val="none" w:sz="0" w:space="0" w:color="auto"/>
        <w:bottom w:val="none" w:sz="0" w:space="0" w:color="auto"/>
        <w:right w:val="none" w:sz="0" w:space="0" w:color="auto"/>
      </w:divBdr>
    </w:div>
    <w:div w:id="1539779383">
      <w:bodyDiv w:val="1"/>
      <w:marLeft w:val="0"/>
      <w:marRight w:val="0"/>
      <w:marTop w:val="0"/>
      <w:marBottom w:val="0"/>
      <w:divBdr>
        <w:top w:val="none" w:sz="0" w:space="0" w:color="auto"/>
        <w:left w:val="none" w:sz="0" w:space="0" w:color="auto"/>
        <w:bottom w:val="none" w:sz="0" w:space="0" w:color="auto"/>
        <w:right w:val="none" w:sz="0" w:space="0" w:color="auto"/>
      </w:divBdr>
    </w:div>
    <w:div w:id="1549804784">
      <w:bodyDiv w:val="1"/>
      <w:marLeft w:val="0"/>
      <w:marRight w:val="0"/>
      <w:marTop w:val="0"/>
      <w:marBottom w:val="0"/>
      <w:divBdr>
        <w:top w:val="none" w:sz="0" w:space="0" w:color="auto"/>
        <w:left w:val="none" w:sz="0" w:space="0" w:color="auto"/>
        <w:bottom w:val="none" w:sz="0" w:space="0" w:color="auto"/>
        <w:right w:val="none" w:sz="0" w:space="0" w:color="auto"/>
      </w:divBdr>
    </w:div>
    <w:div w:id="1559514483">
      <w:bodyDiv w:val="1"/>
      <w:marLeft w:val="0"/>
      <w:marRight w:val="0"/>
      <w:marTop w:val="0"/>
      <w:marBottom w:val="0"/>
      <w:divBdr>
        <w:top w:val="none" w:sz="0" w:space="0" w:color="auto"/>
        <w:left w:val="none" w:sz="0" w:space="0" w:color="auto"/>
        <w:bottom w:val="none" w:sz="0" w:space="0" w:color="auto"/>
        <w:right w:val="none" w:sz="0" w:space="0" w:color="auto"/>
      </w:divBdr>
    </w:div>
    <w:div w:id="1559901945">
      <w:bodyDiv w:val="1"/>
      <w:marLeft w:val="0"/>
      <w:marRight w:val="0"/>
      <w:marTop w:val="0"/>
      <w:marBottom w:val="0"/>
      <w:divBdr>
        <w:top w:val="none" w:sz="0" w:space="0" w:color="auto"/>
        <w:left w:val="none" w:sz="0" w:space="0" w:color="auto"/>
        <w:bottom w:val="none" w:sz="0" w:space="0" w:color="auto"/>
        <w:right w:val="none" w:sz="0" w:space="0" w:color="auto"/>
      </w:divBdr>
    </w:div>
    <w:div w:id="1565412404">
      <w:bodyDiv w:val="1"/>
      <w:marLeft w:val="0"/>
      <w:marRight w:val="0"/>
      <w:marTop w:val="0"/>
      <w:marBottom w:val="0"/>
      <w:divBdr>
        <w:top w:val="none" w:sz="0" w:space="0" w:color="auto"/>
        <w:left w:val="none" w:sz="0" w:space="0" w:color="auto"/>
        <w:bottom w:val="none" w:sz="0" w:space="0" w:color="auto"/>
        <w:right w:val="none" w:sz="0" w:space="0" w:color="auto"/>
      </w:divBdr>
    </w:div>
    <w:div w:id="1616013252">
      <w:bodyDiv w:val="1"/>
      <w:marLeft w:val="0"/>
      <w:marRight w:val="0"/>
      <w:marTop w:val="0"/>
      <w:marBottom w:val="0"/>
      <w:divBdr>
        <w:top w:val="none" w:sz="0" w:space="0" w:color="auto"/>
        <w:left w:val="none" w:sz="0" w:space="0" w:color="auto"/>
        <w:bottom w:val="none" w:sz="0" w:space="0" w:color="auto"/>
        <w:right w:val="none" w:sz="0" w:space="0" w:color="auto"/>
      </w:divBdr>
    </w:div>
    <w:div w:id="1700278352">
      <w:bodyDiv w:val="1"/>
      <w:marLeft w:val="0"/>
      <w:marRight w:val="0"/>
      <w:marTop w:val="0"/>
      <w:marBottom w:val="0"/>
      <w:divBdr>
        <w:top w:val="none" w:sz="0" w:space="0" w:color="auto"/>
        <w:left w:val="none" w:sz="0" w:space="0" w:color="auto"/>
        <w:bottom w:val="none" w:sz="0" w:space="0" w:color="auto"/>
        <w:right w:val="none" w:sz="0" w:space="0" w:color="auto"/>
      </w:divBdr>
    </w:div>
    <w:div w:id="1734161260">
      <w:bodyDiv w:val="1"/>
      <w:marLeft w:val="0"/>
      <w:marRight w:val="0"/>
      <w:marTop w:val="0"/>
      <w:marBottom w:val="0"/>
      <w:divBdr>
        <w:top w:val="none" w:sz="0" w:space="0" w:color="auto"/>
        <w:left w:val="none" w:sz="0" w:space="0" w:color="auto"/>
        <w:bottom w:val="none" w:sz="0" w:space="0" w:color="auto"/>
        <w:right w:val="none" w:sz="0" w:space="0" w:color="auto"/>
      </w:divBdr>
    </w:div>
    <w:div w:id="1739791531">
      <w:bodyDiv w:val="1"/>
      <w:marLeft w:val="0"/>
      <w:marRight w:val="0"/>
      <w:marTop w:val="0"/>
      <w:marBottom w:val="0"/>
      <w:divBdr>
        <w:top w:val="none" w:sz="0" w:space="0" w:color="auto"/>
        <w:left w:val="none" w:sz="0" w:space="0" w:color="auto"/>
        <w:bottom w:val="none" w:sz="0" w:space="0" w:color="auto"/>
        <w:right w:val="none" w:sz="0" w:space="0" w:color="auto"/>
      </w:divBdr>
    </w:div>
    <w:div w:id="1760517017">
      <w:bodyDiv w:val="1"/>
      <w:marLeft w:val="0"/>
      <w:marRight w:val="0"/>
      <w:marTop w:val="0"/>
      <w:marBottom w:val="0"/>
      <w:divBdr>
        <w:top w:val="none" w:sz="0" w:space="0" w:color="auto"/>
        <w:left w:val="none" w:sz="0" w:space="0" w:color="auto"/>
        <w:bottom w:val="none" w:sz="0" w:space="0" w:color="auto"/>
        <w:right w:val="none" w:sz="0" w:space="0" w:color="auto"/>
      </w:divBdr>
    </w:div>
    <w:div w:id="1767536258">
      <w:bodyDiv w:val="1"/>
      <w:marLeft w:val="0"/>
      <w:marRight w:val="0"/>
      <w:marTop w:val="0"/>
      <w:marBottom w:val="0"/>
      <w:divBdr>
        <w:top w:val="none" w:sz="0" w:space="0" w:color="auto"/>
        <w:left w:val="none" w:sz="0" w:space="0" w:color="auto"/>
        <w:bottom w:val="none" w:sz="0" w:space="0" w:color="auto"/>
        <w:right w:val="none" w:sz="0" w:space="0" w:color="auto"/>
      </w:divBdr>
    </w:div>
    <w:div w:id="1768817131">
      <w:bodyDiv w:val="1"/>
      <w:marLeft w:val="0"/>
      <w:marRight w:val="0"/>
      <w:marTop w:val="0"/>
      <w:marBottom w:val="0"/>
      <w:divBdr>
        <w:top w:val="none" w:sz="0" w:space="0" w:color="auto"/>
        <w:left w:val="none" w:sz="0" w:space="0" w:color="auto"/>
        <w:bottom w:val="none" w:sz="0" w:space="0" w:color="auto"/>
        <w:right w:val="none" w:sz="0" w:space="0" w:color="auto"/>
      </w:divBdr>
    </w:div>
    <w:div w:id="1771779187">
      <w:bodyDiv w:val="1"/>
      <w:marLeft w:val="0"/>
      <w:marRight w:val="0"/>
      <w:marTop w:val="0"/>
      <w:marBottom w:val="0"/>
      <w:divBdr>
        <w:top w:val="none" w:sz="0" w:space="0" w:color="auto"/>
        <w:left w:val="none" w:sz="0" w:space="0" w:color="auto"/>
        <w:bottom w:val="none" w:sz="0" w:space="0" w:color="auto"/>
        <w:right w:val="none" w:sz="0" w:space="0" w:color="auto"/>
      </w:divBdr>
    </w:div>
    <w:div w:id="1859154736">
      <w:bodyDiv w:val="1"/>
      <w:marLeft w:val="0"/>
      <w:marRight w:val="0"/>
      <w:marTop w:val="0"/>
      <w:marBottom w:val="0"/>
      <w:divBdr>
        <w:top w:val="none" w:sz="0" w:space="0" w:color="auto"/>
        <w:left w:val="none" w:sz="0" w:space="0" w:color="auto"/>
        <w:bottom w:val="none" w:sz="0" w:space="0" w:color="auto"/>
        <w:right w:val="none" w:sz="0" w:space="0" w:color="auto"/>
      </w:divBdr>
    </w:div>
    <w:div w:id="1898398384">
      <w:bodyDiv w:val="1"/>
      <w:marLeft w:val="0"/>
      <w:marRight w:val="0"/>
      <w:marTop w:val="0"/>
      <w:marBottom w:val="0"/>
      <w:divBdr>
        <w:top w:val="none" w:sz="0" w:space="0" w:color="auto"/>
        <w:left w:val="none" w:sz="0" w:space="0" w:color="auto"/>
        <w:bottom w:val="none" w:sz="0" w:space="0" w:color="auto"/>
        <w:right w:val="none" w:sz="0" w:space="0" w:color="auto"/>
      </w:divBdr>
    </w:div>
    <w:div w:id="1963267312">
      <w:bodyDiv w:val="1"/>
      <w:marLeft w:val="0"/>
      <w:marRight w:val="0"/>
      <w:marTop w:val="0"/>
      <w:marBottom w:val="0"/>
      <w:divBdr>
        <w:top w:val="none" w:sz="0" w:space="0" w:color="auto"/>
        <w:left w:val="none" w:sz="0" w:space="0" w:color="auto"/>
        <w:bottom w:val="none" w:sz="0" w:space="0" w:color="auto"/>
        <w:right w:val="none" w:sz="0" w:space="0" w:color="auto"/>
      </w:divBdr>
    </w:div>
    <w:div w:id="1963726660">
      <w:bodyDiv w:val="1"/>
      <w:marLeft w:val="0"/>
      <w:marRight w:val="0"/>
      <w:marTop w:val="0"/>
      <w:marBottom w:val="0"/>
      <w:divBdr>
        <w:top w:val="none" w:sz="0" w:space="0" w:color="auto"/>
        <w:left w:val="none" w:sz="0" w:space="0" w:color="auto"/>
        <w:bottom w:val="none" w:sz="0" w:space="0" w:color="auto"/>
        <w:right w:val="none" w:sz="0" w:space="0" w:color="auto"/>
      </w:divBdr>
    </w:div>
    <w:div w:id="1998193912">
      <w:bodyDiv w:val="1"/>
      <w:marLeft w:val="0"/>
      <w:marRight w:val="0"/>
      <w:marTop w:val="0"/>
      <w:marBottom w:val="0"/>
      <w:divBdr>
        <w:top w:val="none" w:sz="0" w:space="0" w:color="auto"/>
        <w:left w:val="none" w:sz="0" w:space="0" w:color="auto"/>
        <w:bottom w:val="none" w:sz="0" w:space="0" w:color="auto"/>
        <w:right w:val="none" w:sz="0" w:space="0" w:color="auto"/>
      </w:divBdr>
    </w:div>
    <w:div w:id="2008634513">
      <w:bodyDiv w:val="1"/>
      <w:marLeft w:val="0"/>
      <w:marRight w:val="0"/>
      <w:marTop w:val="0"/>
      <w:marBottom w:val="0"/>
      <w:divBdr>
        <w:top w:val="none" w:sz="0" w:space="0" w:color="auto"/>
        <w:left w:val="none" w:sz="0" w:space="0" w:color="auto"/>
        <w:bottom w:val="none" w:sz="0" w:space="0" w:color="auto"/>
        <w:right w:val="none" w:sz="0" w:space="0" w:color="auto"/>
      </w:divBdr>
    </w:div>
    <w:div w:id="20177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FA3EABE-6DC4-4F1E-A003-A5973495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5501</Words>
  <Characters>30257</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2023-10-18T20:23:00Z</cp:lastPrinted>
  <dcterms:created xsi:type="dcterms:W3CDTF">2023-10-19T19:08:00Z</dcterms:created>
  <dcterms:modified xsi:type="dcterms:W3CDTF">2023-10-19T19:08:00Z</dcterms:modified>
</cp:coreProperties>
</file>