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6399" w14:textId="77777777" w:rsidR="00AF1445" w:rsidRDefault="00AF1445" w:rsidP="00AF1445">
      <w:pPr>
        <w:pStyle w:val="Sinespaciado"/>
        <w:jc w:val="center"/>
        <w:rPr>
          <w:rFonts w:ascii="Arial" w:hAnsi="Arial" w:cs="Arial"/>
          <w:b/>
        </w:rPr>
      </w:pPr>
    </w:p>
    <w:p w14:paraId="72ECA3BE" w14:textId="77777777" w:rsidR="00AF1445" w:rsidRDefault="00AF1445" w:rsidP="00AF1445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F1445" w14:paraId="7C9D6D28" w14:textId="77777777" w:rsidTr="00CF39F4">
        <w:tc>
          <w:tcPr>
            <w:tcW w:w="9629" w:type="dxa"/>
          </w:tcPr>
          <w:p w14:paraId="7B52B4F1" w14:textId="77777777" w:rsidR="00AF1445" w:rsidRDefault="00AF1445" w:rsidP="00CF39F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EF48ABF" w14:textId="2F8E2025" w:rsidR="00AF1445" w:rsidRPr="00F3167D" w:rsidRDefault="00AF1445" w:rsidP="00CF39F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SENTIDO DEL VOTO</w:t>
            </w:r>
            <w:r w:rsidRPr="00F3167D">
              <w:rPr>
                <w:rFonts w:ascii="Arial" w:hAnsi="Arial" w:cs="Arial"/>
                <w:b/>
              </w:rPr>
              <w:t>.</w:t>
            </w:r>
          </w:p>
          <w:p w14:paraId="767B8B57" w14:textId="77777777" w:rsidR="00AF1445" w:rsidRDefault="00AF1445" w:rsidP="00CF39F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718EBE" w14:textId="77777777" w:rsidR="00AF1445" w:rsidRDefault="00AF1445" w:rsidP="00AF1445">
      <w:pPr>
        <w:pStyle w:val="Sinespaciado"/>
        <w:jc w:val="center"/>
        <w:rPr>
          <w:rFonts w:ascii="Arial" w:hAnsi="Arial" w:cs="Arial"/>
          <w:b/>
        </w:rPr>
      </w:pPr>
    </w:p>
    <w:p w14:paraId="257DE891" w14:textId="77777777" w:rsidR="00AF1445" w:rsidRDefault="00AF1445" w:rsidP="00AF1445">
      <w:pPr>
        <w:pStyle w:val="Sinespaciado"/>
        <w:jc w:val="both"/>
        <w:rPr>
          <w:rFonts w:ascii="Arial" w:hAnsi="Arial" w:cs="Arial"/>
          <w:b/>
        </w:rPr>
      </w:pPr>
    </w:p>
    <w:p w14:paraId="4B8BC9FA" w14:textId="77777777" w:rsidR="00AF1445" w:rsidRDefault="00AF1445" w:rsidP="00AF1445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 Estudio, análisis y en su caso dictaminación respecto de la solicitud contenida en el oficio número 036/2026-CMSP suscrito por el C. Lic. Leonel Ramírez Medrano Comisario General de Seguridad Pública y Movilidad de Zapotlán el Grande, Jalisco, en relación </w:t>
      </w:r>
      <w:proofErr w:type="gramStart"/>
      <w:r>
        <w:rPr>
          <w:rFonts w:ascii="Arial" w:hAnsi="Arial" w:cs="Arial"/>
        </w:rPr>
        <w:t>con  la</w:t>
      </w:r>
      <w:proofErr w:type="gramEnd"/>
      <w:r>
        <w:rPr>
          <w:rFonts w:ascii="Arial" w:hAnsi="Arial" w:cs="Arial"/>
        </w:rPr>
        <w:t xml:space="preserve"> donación de tres bienes propiedad del Municipio de Zapotlán el Grande, Jalisco, a la Secretaría de Seguridad Pública del Estado de Jalisco. </w:t>
      </w:r>
    </w:p>
    <w:p w14:paraId="4CD05536" w14:textId="77777777" w:rsidR="00AF1445" w:rsidRDefault="00AF1445" w:rsidP="00AF1445">
      <w:pPr>
        <w:pStyle w:val="Sinespaciado"/>
        <w:jc w:val="both"/>
        <w:rPr>
          <w:rFonts w:ascii="Arial" w:hAnsi="Arial" w:cs="Arial"/>
          <w:b/>
        </w:rPr>
      </w:pPr>
    </w:p>
    <w:p w14:paraId="72FA3617" w14:textId="77777777" w:rsidR="00AF1445" w:rsidRDefault="00AF1445" w:rsidP="00AF144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F1445" w14:paraId="58120BD5" w14:textId="77777777" w:rsidTr="00AF1445">
        <w:tc>
          <w:tcPr>
            <w:tcW w:w="9629" w:type="dxa"/>
          </w:tcPr>
          <w:p w14:paraId="45689467" w14:textId="031D0034" w:rsidR="00AF1445" w:rsidRPr="00AF1445" w:rsidRDefault="00AF1445" w:rsidP="00AF1445">
            <w:pPr>
              <w:jc w:val="center"/>
              <w:rPr>
                <w:rFonts w:ascii="Arial" w:hAnsi="Arial" w:cs="Arial"/>
                <w:b/>
                <w:bCs/>
              </w:rPr>
            </w:pPr>
            <w:r w:rsidRPr="00AF1445">
              <w:rPr>
                <w:rFonts w:ascii="Arial" w:hAnsi="Arial" w:cs="Arial"/>
                <w:b/>
                <w:bCs/>
              </w:rPr>
              <w:t>COMISIÓN EDILICIA PERMANENTE DE HACIENDA PÚBLICA Y PATRIMONIO MUNICIPAL.</w:t>
            </w:r>
          </w:p>
        </w:tc>
      </w:tr>
    </w:tbl>
    <w:p w14:paraId="6DD93DDD" w14:textId="77777777" w:rsidR="00AF1445" w:rsidRPr="00AF1445" w:rsidRDefault="00AF1445" w:rsidP="00AF1445">
      <w:pPr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20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1560"/>
        <w:gridCol w:w="1701"/>
      </w:tblGrid>
      <w:tr w:rsidR="00AF1445" w:rsidRPr="008011FD" w14:paraId="081BB51F" w14:textId="77777777" w:rsidTr="00AF1445">
        <w:trPr>
          <w:trHeight w:val="699"/>
        </w:trPr>
        <w:tc>
          <w:tcPr>
            <w:tcW w:w="5098" w:type="dxa"/>
          </w:tcPr>
          <w:p w14:paraId="03FA1728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34" w:type="dxa"/>
          </w:tcPr>
          <w:p w14:paraId="2C570451" w14:textId="7780967C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FAVOR</w:t>
            </w:r>
          </w:p>
        </w:tc>
        <w:tc>
          <w:tcPr>
            <w:tcW w:w="1560" w:type="dxa"/>
          </w:tcPr>
          <w:p w14:paraId="214D6667" w14:textId="4BE4510D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CONTRA</w:t>
            </w:r>
          </w:p>
        </w:tc>
        <w:tc>
          <w:tcPr>
            <w:tcW w:w="1701" w:type="dxa"/>
          </w:tcPr>
          <w:p w14:paraId="315E4221" w14:textId="4E4EAA33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ABSTENCIÓN.</w:t>
            </w:r>
          </w:p>
        </w:tc>
      </w:tr>
      <w:tr w:rsidR="00AF1445" w:rsidRPr="008011FD" w14:paraId="7D5D8221" w14:textId="77777777" w:rsidTr="00AF1445">
        <w:tc>
          <w:tcPr>
            <w:tcW w:w="5098" w:type="dxa"/>
          </w:tcPr>
          <w:p w14:paraId="2A002487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A5B">
              <w:rPr>
                <w:rFonts w:ascii="Arial" w:hAnsi="Arial" w:cs="Arial"/>
                <w:sz w:val="20"/>
                <w:szCs w:val="20"/>
              </w:rPr>
              <w:t>C.</w:t>
            </w:r>
            <w:r w:rsidRPr="008011FD">
              <w:rPr>
                <w:rFonts w:ascii="Arial" w:hAnsi="Arial" w:cs="Arial"/>
                <w:sz w:val="20"/>
                <w:szCs w:val="20"/>
              </w:rPr>
              <w:t xml:space="preserve"> CLAUDIA MARGARITA ROBLES GÓMEZ</w:t>
            </w:r>
          </w:p>
        </w:tc>
        <w:tc>
          <w:tcPr>
            <w:tcW w:w="1134" w:type="dxa"/>
          </w:tcPr>
          <w:p w14:paraId="628626B5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C24F365" wp14:editId="709A4626">
                  <wp:extent cx="201295" cy="201295"/>
                  <wp:effectExtent l="0" t="0" r="8255" b="8255"/>
                  <wp:docPr id="78477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F87DB86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FD817E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5" w:rsidRPr="008011FD" w14:paraId="6F8DC2D3" w14:textId="77777777" w:rsidTr="00AF1445">
        <w:tc>
          <w:tcPr>
            <w:tcW w:w="5098" w:type="dxa"/>
          </w:tcPr>
          <w:p w14:paraId="07563782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</w:t>
            </w:r>
            <w:r w:rsidRPr="009B47D5">
              <w:rPr>
                <w:rFonts w:ascii="Arial" w:hAnsi="Arial" w:cs="Arial"/>
                <w:sz w:val="20"/>
                <w:szCs w:val="20"/>
              </w:rPr>
              <w:t xml:space="preserve"> MARÍA ROMERO RODRÍGUEZ</w:t>
            </w:r>
          </w:p>
        </w:tc>
        <w:tc>
          <w:tcPr>
            <w:tcW w:w="1134" w:type="dxa"/>
          </w:tcPr>
          <w:p w14:paraId="119C3219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982258D" wp14:editId="40E774E7">
                  <wp:extent cx="201295" cy="201295"/>
                  <wp:effectExtent l="0" t="0" r="8255" b="8255"/>
                  <wp:docPr id="20913956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03AA194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5582F5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5" w:rsidRPr="008011FD" w14:paraId="3BF5B830" w14:textId="77777777" w:rsidTr="00AF1445">
        <w:tc>
          <w:tcPr>
            <w:tcW w:w="5098" w:type="dxa"/>
          </w:tcPr>
          <w:p w14:paraId="2C77FFFB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JOSÉ BERTIN CHÁVEZ VARGAS</w:t>
            </w:r>
          </w:p>
        </w:tc>
        <w:tc>
          <w:tcPr>
            <w:tcW w:w="1134" w:type="dxa"/>
          </w:tcPr>
          <w:p w14:paraId="12A4063F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A7CA43A" wp14:editId="6AB50488">
                  <wp:extent cx="201295" cy="201295"/>
                  <wp:effectExtent l="0" t="0" r="8255" b="8255"/>
                  <wp:docPr id="2404544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9904BFF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03672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5" w:rsidRPr="008011FD" w14:paraId="437D3792" w14:textId="77777777" w:rsidTr="00AF1445">
        <w:tc>
          <w:tcPr>
            <w:tcW w:w="5098" w:type="dxa"/>
          </w:tcPr>
          <w:p w14:paraId="5CA7DE2E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GUSTAVO LÓPEZ SANDOVAL</w:t>
            </w:r>
          </w:p>
        </w:tc>
        <w:tc>
          <w:tcPr>
            <w:tcW w:w="1134" w:type="dxa"/>
          </w:tcPr>
          <w:p w14:paraId="2F037543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D7BCFD7" wp14:editId="51E13D4D">
                  <wp:extent cx="201295" cy="201295"/>
                  <wp:effectExtent l="0" t="0" r="8255" b="8255"/>
                  <wp:docPr id="14176823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2B64A0E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3D634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5" w:rsidRPr="008011FD" w14:paraId="1CF52605" w14:textId="77777777" w:rsidTr="00AF1445">
        <w:tc>
          <w:tcPr>
            <w:tcW w:w="5098" w:type="dxa"/>
          </w:tcPr>
          <w:p w14:paraId="35C9BC19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MIGUEL MARENTES</w:t>
            </w:r>
          </w:p>
        </w:tc>
        <w:tc>
          <w:tcPr>
            <w:tcW w:w="1134" w:type="dxa"/>
          </w:tcPr>
          <w:p w14:paraId="1741DFAE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8F996C7" wp14:editId="2A1A2809">
                  <wp:extent cx="201295" cy="201295"/>
                  <wp:effectExtent l="0" t="0" r="8255" b="8255"/>
                  <wp:docPr id="8563672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552ECC75" w14:textId="77777777" w:rsidR="00AF1445" w:rsidRPr="008011FD" w:rsidRDefault="00AF1445" w:rsidP="00CF39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6691D2" w14:textId="77777777" w:rsidR="00AF1445" w:rsidRPr="008011FD" w:rsidRDefault="00AF1445" w:rsidP="00CF39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043B2" w14:textId="77777777" w:rsidR="00AF1445" w:rsidRDefault="00AF1445" w:rsidP="00AF1445">
      <w:pPr>
        <w:jc w:val="both"/>
        <w:rPr>
          <w:rFonts w:ascii="Arial" w:hAnsi="Arial" w:cs="Arial"/>
          <w:sz w:val="20"/>
          <w:szCs w:val="20"/>
        </w:rPr>
      </w:pPr>
      <w:r w:rsidRPr="00460649">
        <w:rPr>
          <w:rFonts w:ascii="Arial" w:hAnsi="Arial" w:cs="Arial"/>
          <w:sz w:val="20"/>
          <w:szCs w:val="20"/>
        </w:rPr>
        <w:t>Comisión Convocante</w:t>
      </w:r>
    </w:p>
    <w:p w14:paraId="56A86D11" w14:textId="77777777" w:rsidR="00AF1445" w:rsidRPr="00460649" w:rsidRDefault="00AF1445" w:rsidP="00AF14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F1445" w14:paraId="12CFE2F7" w14:textId="77777777" w:rsidTr="00AF1445">
        <w:tc>
          <w:tcPr>
            <w:tcW w:w="9629" w:type="dxa"/>
          </w:tcPr>
          <w:p w14:paraId="2CB0B9AD" w14:textId="6A3D2003" w:rsidR="00AF1445" w:rsidRPr="00AF1445" w:rsidRDefault="00AF1445" w:rsidP="00AF1445">
            <w:pPr>
              <w:jc w:val="center"/>
              <w:rPr>
                <w:rFonts w:ascii="Arial" w:hAnsi="Arial" w:cs="Arial"/>
                <w:b/>
                <w:bCs/>
              </w:rPr>
            </w:pPr>
            <w:r w:rsidRPr="00AF1445">
              <w:rPr>
                <w:rFonts w:ascii="Arial" w:hAnsi="Arial" w:cs="Arial"/>
                <w:b/>
                <w:bCs/>
              </w:rPr>
              <w:t>COMISIÓN EDILICIA PERMANENTE DE SEGURIDAD PÚBLICA Y PREVISIÓN SOCIAL.</w:t>
            </w:r>
          </w:p>
        </w:tc>
      </w:tr>
    </w:tbl>
    <w:p w14:paraId="0FA659F3" w14:textId="77777777" w:rsidR="00AF1445" w:rsidRDefault="00AF1445" w:rsidP="00AF144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20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1560"/>
        <w:gridCol w:w="1701"/>
      </w:tblGrid>
      <w:tr w:rsidR="00AF1445" w:rsidRPr="008011FD" w14:paraId="157745E1" w14:textId="77777777" w:rsidTr="00AF1445">
        <w:trPr>
          <w:trHeight w:val="699"/>
        </w:trPr>
        <w:tc>
          <w:tcPr>
            <w:tcW w:w="5098" w:type="dxa"/>
          </w:tcPr>
          <w:p w14:paraId="7BD57959" w14:textId="77777777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34" w:type="dxa"/>
          </w:tcPr>
          <w:p w14:paraId="479D3368" w14:textId="6566B6A3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FAVOR</w:t>
            </w:r>
          </w:p>
        </w:tc>
        <w:tc>
          <w:tcPr>
            <w:tcW w:w="1560" w:type="dxa"/>
          </w:tcPr>
          <w:p w14:paraId="74CA0228" w14:textId="1749F8A5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CONTRA</w:t>
            </w:r>
          </w:p>
        </w:tc>
        <w:tc>
          <w:tcPr>
            <w:tcW w:w="1701" w:type="dxa"/>
          </w:tcPr>
          <w:p w14:paraId="04C1AF85" w14:textId="7C135C20" w:rsidR="00AF1445" w:rsidRPr="008011FD" w:rsidRDefault="00AF1445" w:rsidP="00AF14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ABSTENCIÓN.</w:t>
            </w:r>
          </w:p>
        </w:tc>
      </w:tr>
      <w:tr w:rsidR="00AF1445" w:rsidRPr="008011FD" w14:paraId="2F8A7F9C" w14:textId="77777777" w:rsidTr="00AF1445">
        <w:tc>
          <w:tcPr>
            <w:tcW w:w="5098" w:type="dxa"/>
          </w:tcPr>
          <w:p w14:paraId="1BC083EF" w14:textId="77777777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A5B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MAGALI CASILLAS CONTERAS</w:t>
            </w:r>
          </w:p>
        </w:tc>
        <w:tc>
          <w:tcPr>
            <w:tcW w:w="1134" w:type="dxa"/>
          </w:tcPr>
          <w:p w14:paraId="43922E55" w14:textId="77777777" w:rsidR="00AF1445" w:rsidRPr="008011FD" w:rsidRDefault="00AF1445" w:rsidP="00AF14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87EAFA5" wp14:editId="3F2526A2">
                  <wp:extent cx="201295" cy="201295"/>
                  <wp:effectExtent l="0" t="0" r="8255" b="8255"/>
                  <wp:docPr id="15970272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5A0849CB" w14:textId="77777777" w:rsidR="00AF1445" w:rsidRPr="008011FD" w:rsidRDefault="00AF1445" w:rsidP="00AF14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03E590" w14:textId="77777777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5" w:rsidRPr="008011FD" w14:paraId="30E7E880" w14:textId="77777777" w:rsidTr="00AF1445">
        <w:tc>
          <w:tcPr>
            <w:tcW w:w="5098" w:type="dxa"/>
          </w:tcPr>
          <w:p w14:paraId="6F4E4349" w14:textId="77777777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</w:t>
            </w:r>
            <w:r w:rsidRPr="009B47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ERNESTO SANCHEZ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SANCHEZ</w:t>
            </w:r>
            <w:proofErr w:type="spellEnd"/>
          </w:p>
        </w:tc>
        <w:tc>
          <w:tcPr>
            <w:tcW w:w="1134" w:type="dxa"/>
          </w:tcPr>
          <w:p w14:paraId="28782987" w14:textId="77777777" w:rsidR="00AF1445" w:rsidRPr="008011FD" w:rsidRDefault="00AF1445" w:rsidP="00AF14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F47D897" wp14:editId="524CD41F">
                  <wp:extent cx="201295" cy="201295"/>
                  <wp:effectExtent l="0" t="0" r="8255" b="8255"/>
                  <wp:docPr id="19225483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4DDEA00" w14:textId="77777777" w:rsidR="00AF1445" w:rsidRPr="008011FD" w:rsidRDefault="00AF1445" w:rsidP="00AF14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66C030" w14:textId="77777777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5" w:rsidRPr="008011FD" w14:paraId="60E80E9D" w14:textId="77777777" w:rsidTr="00AF1445">
        <w:tc>
          <w:tcPr>
            <w:tcW w:w="5098" w:type="dxa"/>
          </w:tcPr>
          <w:p w14:paraId="4BCF421A" w14:textId="77777777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JOSÉ BERTIN CHÁVEZ VARGAS</w:t>
            </w:r>
          </w:p>
        </w:tc>
        <w:tc>
          <w:tcPr>
            <w:tcW w:w="1134" w:type="dxa"/>
          </w:tcPr>
          <w:p w14:paraId="6927C3D9" w14:textId="77777777" w:rsidR="00AF1445" w:rsidRPr="008011FD" w:rsidRDefault="00AF1445" w:rsidP="00AF14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8729D19" wp14:editId="1001C13F">
                  <wp:extent cx="201295" cy="201295"/>
                  <wp:effectExtent l="0" t="0" r="8255" b="8255"/>
                  <wp:docPr id="8307280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59144F5" w14:textId="77777777" w:rsidR="00AF1445" w:rsidRPr="008011FD" w:rsidRDefault="00AF1445" w:rsidP="00AF14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F3EC7" w14:textId="77777777" w:rsidR="00AF1445" w:rsidRPr="008011FD" w:rsidRDefault="00AF1445" w:rsidP="00AF14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59153" w14:textId="77777777" w:rsidR="00AF1445" w:rsidRDefault="00AF1445" w:rsidP="00AF1445">
      <w:pPr>
        <w:rPr>
          <w:rFonts w:ascii="Arial" w:hAnsi="Arial" w:cs="Arial"/>
          <w:sz w:val="20"/>
          <w:szCs w:val="20"/>
        </w:rPr>
      </w:pPr>
      <w:r w:rsidRPr="001523B5">
        <w:rPr>
          <w:rFonts w:ascii="Arial" w:hAnsi="Arial" w:cs="Arial"/>
          <w:sz w:val="20"/>
          <w:szCs w:val="20"/>
        </w:rPr>
        <w:t>Comisión Coadyuvante</w:t>
      </w:r>
      <w:r>
        <w:rPr>
          <w:rFonts w:ascii="Arial" w:hAnsi="Arial" w:cs="Arial"/>
          <w:sz w:val="20"/>
          <w:szCs w:val="20"/>
        </w:rPr>
        <w:t>.</w:t>
      </w:r>
    </w:p>
    <w:p w14:paraId="2ACA4138" w14:textId="220E45FE" w:rsidR="00AF1445" w:rsidRPr="00AF1445" w:rsidRDefault="00AF1445" w:rsidP="00AF1445">
      <w:pPr>
        <w:pStyle w:val="Sinespaciado"/>
        <w:jc w:val="both"/>
        <w:rPr>
          <w:rFonts w:ascii="Arial" w:hAnsi="Arial" w:cs="Arial"/>
          <w:b/>
          <w:u w:val="single"/>
        </w:rPr>
      </w:pPr>
      <w:r w:rsidRPr="00AF1445">
        <w:rPr>
          <w:rFonts w:ascii="Arial" w:hAnsi="Arial" w:cs="Arial"/>
          <w:b/>
          <w:u w:val="single"/>
        </w:rPr>
        <w:t xml:space="preserve">SENTIDO DEL VOTO: UNANIMIDAD. </w:t>
      </w:r>
    </w:p>
    <w:p w14:paraId="7FE0ED3D" w14:textId="77777777" w:rsidR="00AF1445" w:rsidRDefault="00AF1445" w:rsidP="00AF1445">
      <w:pPr>
        <w:pStyle w:val="Sinespaciado"/>
        <w:jc w:val="both"/>
        <w:rPr>
          <w:rFonts w:ascii="Arial" w:hAnsi="Arial" w:cs="Arial"/>
          <w:b/>
        </w:rPr>
      </w:pPr>
    </w:p>
    <w:p w14:paraId="3F618507" w14:textId="77777777" w:rsidR="00AF1445" w:rsidRPr="00566A07" w:rsidRDefault="00AF1445" w:rsidP="00AF1445">
      <w:pPr>
        <w:rPr>
          <w:rFonts w:ascii="Arial" w:hAnsi="Arial" w:cs="Arial"/>
          <w:sz w:val="16"/>
          <w:szCs w:val="16"/>
        </w:rPr>
      </w:pPr>
      <w:r w:rsidRPr="00566A07">
        <w:rPr>
          <w:rFonts w:ascii="Arial" w:hAnsi="Arial" w:cs="Arial"/>
          <w:b/>
          <w:bCs/>
          <w:sz w:val="16"/>
          <w:szCs w:val="16"/>
        </w:rPr>
        <w:t>*MM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AF1445" w:rsidRPr="00566A07" w:rsidSect="00AF1445">
      <w:headerReference w:type="even" r:id="rId5"/>
      <w:headerReference w:type="default" r:id="rId6"/>
      <w:headerReference w:type="first" r:id="rId7"/>
      <w:pgSz w:w="12240" w:h="15840"/>
      <w:pgMar w:top="1702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1BD3" w14:textId="77777777" w:rsidR="00AF1445" w:rsidRDefault="00AF1445">
    <w:pPr>
      <w:pStyle w:val="Encabezado"/>
    </w:pPr>
    <w:r>
      <w:rPr>
        <w:noProof/>
      </w:rPr>
      <w:pict w14:anchorId="1B3925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827245419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5B488D8A" w14:textId="77777777" w:rsidR="00AF1445" w:rsidRDefault="00AF144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2A996F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7.75pt;width:612.35pt;height:792.35pt;z-index:-251658240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F44EB5">
          <w:rPr>
            <w:b/>
            <w:bCs/>
            <w:noProof/>
            <w:lang w:val="es-ES"/>
          </w:rPr>
          <w:t>3</w:t>
        </w:r>
        <w:r>
          <w:rPr>
            <w:b/>
            <w:bCs/>
          </w:rPr>
          <w:fldChar w:fldCharType="end"/>
        </w:r>
      </w:p>
    </w:sdtContent>
  </w:sdt>
  <w:p w14:paraId="096AD774" w14:textId="77777777" w:rsidR="00AF1445" w:rsidRDefault="00AF14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854C" w14:textId="77777777" w:rsidR="00AF1445" w:rsidRDefault="00AF1445">
    <w:pPr>
      <w:pStyle w:val="Encabezado"/>
    </w:pPr>
    <w:r>
      <w:rPr>
        <w:noProof/>
      </w:rPr>
      <w:pict w14:anchorId="1C68F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45"/>
    <w:rsid w:val="00370F43"/>
    <w:rsid w:val="007C2600"/>
    <w:rsid w:val="00AF1445"/>
    <w:rsid w:val="00BE4D68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785E7"/>
  <w15:chartTrackingRefBased/>
  <w15:docId w15:val="{1F826315-DCD4-4F12-B9CF-0E222DD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4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F14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14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14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4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14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4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4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4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4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1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1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1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4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14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4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4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4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4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F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4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F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14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F14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14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F14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4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144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1445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F1445"/>
  </w:style>
  <w:style w:type="paragraph" w:styleId="Sinespaciado">
    <w:name w:val="No Spacing"/>
    <w:link w:val="SinespaciadoCar"/>
    <w:uiPriority w:val="1"/>
    <w:qFormat/>
    <w:rsid w:val="00AF1445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1445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AF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2026-06-19T16:12:00Z</dcterms:created>
  <dcterms:modified xsi:type="dcterms:W3CDTF">2026-06-19T16:18:00Z</dcterms:modified>
</cp:coreProperties>
</file>