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DD0E" w14:textId="3573AF16"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E714A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E714A">
        <w:rPr>
          <w:rFonts w:ascii="Arial" w:hAnsi="Arial" w:cs="Arial"/>
          <w:b/>
          <w:sz w:val="24"/>
          <w:szCs w:val="24"/>
        </w:rPr>
        <w:t>TEMAS A TRATAR DETALLADO</w:t>
      </w:r>
    </w:p>
    <w:p w14:paraId="772286B8" w14:textId="06CB8CB1" w:rsidR="00157ABA" w:rsidRPr="00542881" w:rsidRDefault="005E714A" w:rsidP="00157ABA">
      <w:pP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sz w:val="28"/>
          <w:szCs w:val="28"/>
        </w:rPr>
        <w:pict w14:anchorId="072DE58A">
          <v:rect id="_x0000_i1025" style="width:441.9pt;height:1.5pt" o:hralign="center" o:hrstd="t" o:hrnoshade="t" o:hr="t" fillcolor="#761f18" stroked="f"/>
        </w:pict>
      </w:r>
    </w:p>
    <w:p w14:paraId="5D9127FF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A614DE8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974685" w14:textId="24B838A1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01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55907970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5E714A">
        <w:rPr>
          <w:rFonts w:ascii="Arial" w:hAnsi="Arial" w:cs="Arial"/>
          <w:sz w:val="24"/>
          <w:szCs w:val="24"/>
        </w:rPr>
        <w:t>PARTICIPACIÓN CIUDADANA Y VECINAL.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6340CB80" w:rsidR="00157ABA" w:rsidRPr="00E641C3" w:rsidRDefault="00E641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641C3">
        <w:rPr>
          <w:rFonts w:ascii="Arial" w:hAnsi="Arial" w:cs="Arial"/>
          <w:iCs/>
          <w:sz w:val="24"/>
          <w:szCs w:val="24"/>
        </w:rPr>
        <w:t xml:space="preserve">Se realiza la instalación de la comisión edilicia permanente de </w:t>
      </w:r>
      <w:r w:rsidR="005E714A">
        <w:rPr>
          <w:rFonts w:ascii="Arial" w:hAnsi="Arial" w:cs="Arial"/>
          <w:iCs/>
          <w:sz w:val="24"/>
          <w:szCs w:val="24"/>
        </w:rPr>
        <w:t>Participación Ciudadana y Vecinal</w:t>
      </w:r>
      <w:r w:rsidRPr="00E641C3">
        <w:rPr>
          <w:rFonts w:ascii="Arial" w:hAnsi="Arial" w:cs="Arial"/>
          <w:iCs/>
          <w:sz w:val="24"/>
          <w:szCs w:val="24"/>
        </w:rPr>
        <w:t xml:space="preserve">, de acuerdo a la aprobación de la integración de las comisiones que se realizó mediante Sesión Extraordinaria número 01 de fecha 01 de octubre del 2024, mediante punto número 07 del orden del día y con </w:t>
      </w:r>
      <w:r w:rsidRPr="00E641C3">
        <w:rPr>
          <w:rFonts w:ascii="Arial" w:hAnsi="Arial" w:cs="Arial"/>
          <w:sz w:val="24"/>
          <w:szCs w:val="24"/>
        </w:rPr>
        <w:t xml:space="preserve">fundamento en lo dispuesto por el artículo 115 constitucional, 27 de la Ley de Gobierno y la Administración Pública, 38 fracción </w:t>
      </w:r>
      <w:r w:rsidR="005E714A">
        <w:rPr>
          <w:rFonts w:ascii="Arial" w:hAnsi="Arial" w:cs="Arial"/>
          <w:sz w:val="24"/>
          <w:szCs w:val="24"/>
        </w:rPr>
        <w:t>XVI</w:t>
      </w:r>
      <w:r w:rsidRPr="00E641C3">
        <w:rPr>
          <w:rFonts w:ascii="Arial" w:hAnsi="Arial" w:cs="Arial"/>
          <w:sz w:val="24"/>
          <w:szCs w:val="24"/>
        </w:rPr>
        <w:t xml:space="preserve">, 40 al 48, </w:t>
      </w:r>
      <w:r w:rsidR="005E714A">
        <w:rPr>
          <w:rFonts w:ascii="Arial" w:hAnsi="Arial" w:cs="Arial"/>
          <w:sz w:val="24"/>
          <w:szCs w:val="24"/>
        </w:rPr>
        <w:t>65</w:t>
      </w:r>
      <w:r w:rsidRPr="00E641C3">
        <w:rPr>
          <w:rFonts w:ascii="Arial" w:hAnsi="Arial" w:cs="Arial"/>
          <w:sz w:val="24"/>
          <w:szCs w:val="24"/>
        </w:rPr>
        <w:t xml:space="preserve"> y demás relativos del Reglamento Interior del Ayuntamiento de Zapotlán el Grande.</w:t>
      </w:r>
      <w:r w:rsidR="0080373D" w:rsidRPr="00E641C3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>Además de darle el uso de la voz al</w:t>
      </w:r>
      <w:r w:rsidR="005E714A">
        <w:rPr>
          <w:rFonts w:ascii="Arial" w:hAnsi="Arial" w:cs="Arial"/>
          <w:iCs/>
          <w:sz w:val="24"/>
          <w:szCs w:val="24"/>
        </w:rPr>
        <w:t xml:space="preserve"> titular</w:t>
      </w:r>
      <w:r w:rsidRPr="00E641C3">
        <w:rPr>
          <w:rFonts w:ascii="Arial" w:hAnsi="Arial" w:cs="Arial"/>
          <w:iCs/>
          <w:sz w:val="24"/>
          <w:szCs w:val="24"/>
        </w:rPr>
        <w:t xml:space="preserve"> </w:t>
      </w:r>
      <w:r w:rsidR="005E714A">
        <w:rPr>
          <w:rFonts w:ascii="Arial" w:hAnsi="Arial" w:cs="Arial"/>
          <w:iCs/>
          <w:sz w:val="24"/>
          <w:szCs w:val="24"/>
        </w:rPr>
        <w:t xml:space="preserve">la Jefatura de Participación Ciudadana como </w:t>
      </w:r>
      <w:r w:rsidRPr="00E641C3">
        <w:rPr>
          <w:rFonts w:ascii="Arial" w:hAnsi="Arial" w:cs="Arial"/>
          <w:iCs/>
          <w:sz w:val="24"/>
          <w:szCs w:val="24"/>
        </w:rPr>
        <w:t>área</w:t>
      </w:r>
      <w:r w:rsidR="005E714A">
        <w:rPr>
          <w:rFonts w:ascii="Arial" w:hAnsi="Arial" w:cs="Arial"/>
          <w:iCs/>
          <w:sz w:val="24"/>
          <w:szCs w:val="24"/>
        </w:rPr>
        <w:t xml:space="preserve"> operativa </w:t>
      </w:r>
      <w:bookmarkStart w:id="0" w:name="_GoBack"/>
      <w:bookmarkEnd w:id="0"/>
      <w:r w:rsidRPr="00E641C3">
        <w:rPr>
          <w:rFonts w:ascii="Arial" w:hAnsi="Arial" w:cs="Arial"/>
          <w:iCs/>
          <w:sz w:val="24"/>
          <w:szCs w:val="24"/>
        </w:rPr>
        <w:t xml:space="preserve">con que esta comisión edilicia estará </w:t>
      </w:r>
      <w:r>
        <w:rPr>
          <w:rFonts w:ascii="Arial" w:hAnsi="Arial" w:cs="Arial"/>
          <w:iCs/>
          <w:sz w:val="24"/>
          <w:szCs w:val="24"/>
        </w:rPr>
        <w:t xml:space="preserve">en relación </w:t>
      </w:r>
      <w:r w:rsidRPr="00E641C3">
        <w:rPr>
          <w:rFonts w:ascii="Arial" w:hAnsi="Arial" w:cs="Arial"/>
          <w:iCs/>
          <w:sz w:val="24"/>
          <w:szCs w:val="24"/>
        </w:rPr>
        <w:t>durante este encargo.</w:t>
      </w:r>
    </w:p>
    <w:sectPr w:rsidR="00157ABA" w:rsidRPr="00E64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932C0"/>
    <w:rsid w:val="00157ABA"/>
    <w:rsid w:val="001B7D1E"/>
    <w:rsid w:val="00366638"/>
    <w:rsid w:val="004D6201"/>
    <w:rsid w:val="005444F2"/>
    <w:rsid w:val="00593496"/>
    <w:rsid w:val="005E714A"/>
    <w:rsid w:val="0063295E"/>
    <w:rsid w:val="006A530D"/>
    <w:rsid w:val="0080373D"/>
    <w:rsid w:val="008C178B"/>
    <w:rsid w:val="0092345D"/>
    <w:rsid w:val="00C7163E"/>
    <w:rsid w:val="00C978FE"/>
    <w:rsid w:val="00D50B6B"/>
    <w:rsid w:val="00D764B4"/>
    <w:rsid w:val="00E46B6F"/>
    <w:rsid w:val="00E641C3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2024-09-25T03:07:00Z</cp:lastPrinted>
  <dcterms:created xsi:type="dcterms:W3CDTF">2024-11-05T18:57:00Z</dcterms:created>
  <dcterms:modified xsi:type="dcterms:W3CDTF">2024-11-05T18:57:00Z</dcterms:modified>
</cp:coreProperties>
</file>