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E2A7" w14:textId="77777777" w:rsidR="0033330C" w:rsidRDefault="0033330C"/>
    <w:p w14:paraId="0A25E20B" w14:textId="77777777" w:rsidR="0033330C" w:rsidRPr="0033330C" w:rsidRDefault="0033330C" w:rsidP="0033330C">
      <w:pPr>
        <w:spacing w:line="276" w:lineRule="auto"/>
        <w:divId w:val="1663317605"/>
        <w:rPr>
          <w:rFonts w:ascii="Verdana" w:eastAsia="Times New Roman" w:hAnsi="Verdana" w:cs="Arial"/>
          <w:b/>
          <w:kern w:val="0"/>
          <w:sz w:val="32"/>
          <w:szCs w:val="28"/>
          <w:lang w:val="en-US"/>
          <w14:ligatures w14:val="none"/>
        </w:rPr>
      </w:pPr>
    </w:p>
    <w:p w14:paraId="6A5D780A" w14:textId="26916EB7" w:rsidR="0033330C" w:rsidRPr="0033330C" w:rsidRDefault="0033330C" w:rsidP="0033330C">
      <w:pPr>
        <w:pBdr>
          <w:top w:val="single" w:sz="4" w:space="0" w:color="auto"/>
          <w:left w:val="single" w:sz="4" w:space="4" w:color="auto"/>
          <w:bottom w:val="single" w:sz="4" w:space="1" w:color="auto"/>
          <w:right w:val="single" w:sz="4" w:space="4" w:color="auto"/>
        </w:pBdr>
        <w:spacing w:line="276" w:lineRule="auto"/>
        <w:jc w:val="center"/>
        <w:divId w:val="1663317605"/>
        <w:rPr>
          <w:rFonts w:ascii="Arial" w:eastAsia="Times New Roman" w:hAnsi="Arial" w:cs="Arial"/>
          <w:b/>
          <w:kern w:val="0"/>
          <w:lang w:val="es-ES"/>
          <w14:ligatures w14:val="none"/>
        </w:rPr>
      </w:pPr>
      <w:r w:rsidRPr="0033330C">
        <w:rPr>
          <w:rFonts w:ascii="Arial" w:eastAsia="Times New Roman" w:hAnsi="Arial" w:cs="Arial"/>
          <w:b/>
          <w:kern w:val="0"/>
          <w:lang w:val="es-ES"/>
          <w14:ligatures w14:val="none"/>
        </w:rPr>
        <w:t xml:space="preserve">ACTA DE SESIÓN </w:t>
      </w:r>
      <w:r w:rsidR="00DE66F9">
        <w:rPr>
          <w:rFonts w:ascii="Arial" w:eastAsia="Times New Roman" w:hAnsi="Arial" w:cs="Arial"/>
          <w:b/>
          <w:kern w:val="0"/>
          <w:lang w:val="es-ES"/>
          <w14:ligatures w14:val="none"/>
        </w:rPr>
        <w:t>EXTRA</w:t>
      </w:r>
      <w:r w:rsidRPr="0033330C">
        <w:rPr>
          <w:rFonts w:ascii="Arial" w:eastAsia="Times New Roman" w:hAnsi="Arial" w:cs="Arial"/>
          <w:b/>
          <w:kern w:val="0"/>
          <w:lang w:val="es-ES"/>
          <w14:ligatures w14:val="none"/>
        </w:rPr>
        <w:t>ORDINARIA DE NÚMERO 0</w:t>
      </w:r>
      <w:r w:rsidR="00DE66F9">
        <w:rPr>
          <w:rFonts w:ascii="Arial" w:eastAsia="Times New Roman" w:hAnsi="Arial" w:cs="Arial"/>
          <w:b/>
          <w:kern w:val="0"/>
          <w:lang w:val="es-ES"/>
          <w14:ligatures w14:val="none"/>
        </w:rPr>
        <w:t>2</w:t>
      </w:r>
      <w:r w:rsidRPr="0033330C">
        <w:rPr>
          <w:rFonts w:ascii="Arial" w:eastAsia="Times New Roman" w:hAnsi="Arial" w:cs="Arial"/>
          <w:b/>
          <w:kern w:val="0"/>
          <w:lang w:val="es-ES"/>
          <w14:ligatures w14:val="none"/>
        </w:rPr>
        <w:t xml:space="preserve"> </w:t>
      </w:r>
    </w:p>
    <w:p w14:paraId="1ED312BE" w14:textId="6DF37F82" w:rsidR="0033330C" w:rsidRPr="0033330C" w:rsidRDefault="0033330C" w:rsidP="0033330C">
      <w:pPr>
        <w:pBdr>
          <w:top w:val="single" w:sz="4" w:space="0" w:color="auto"/>
          <w:left w:val="single" w:sz="4" w:space="4" w:color="auto"/>
          <w:bottom w:val="single" w:sz="4" w:space="1" w:color="auto"/>
          <w:right w:val="single" w:sz="4" w:space="4" w:color="auto"/>
        </w:pBdr>
        <w:spacing w:line="276" w:lineRule="auto"/>
        <w:jc w:val="center"/>
        <w:divId w:val="1663317605"/>
        <w:rPr>
          <w:rFonts w:ascii="Arial" w:eastAsia="Times New Roman" w:hAnsi="Arial" w:cs="Arial"/>
          <w:b/>
          <w:kern w:val="0"/>
          <w:lang w:val="es-ES"/>
          <w14:ligatures w14:val="none"/>
        </w:rPr>
      </w:pPr>
      <w:r w:rsidRPr="0033330C">
        <w:rPr>
          <w:rFonts w:ascii="Arial" w:eastAsia="Times New Roman" w:hAnsi="Arial" w:cs="Arial"/>
          <w:b/>
          <w:kern w:val="0"/>
          <w:lang w:val="es-ES"/>
          <w14:ligatures w14:val="none"/>
        </w:rPr>
        <w:t>DE LA COMISIÓN EDILICIA PERMANENTE DE PARTICIPACIÓN CIUDADANA Y VECINAL</w:t>
      </w:r>
      <w:r w:rsidR="00575818">
        <w:rPr>
          <w:rFonts w:ascii="Arial" w:eastAsia="Times New Roman" w:hAnsi="Arial" w:cs="Arial"/>
          <w:b/>
          <w:kern w:val="0"/>
          <w:lang w:val="es-ES"/>
          <w14:ligatures w14:val="none"/>
        </w:rPr>
        <w:t xml:space="preserve"> </w:t>
      </w:r>
      <w:r w:rsidR="009E747F">
        <w:rPr>
          <w:rFonts w:ascii="Arial" w:eastAsia="Times New Roman" w:hAnsi="Arial" w:cs="Arial"/>
          <w:b/>
          <w:kern w:val="0"/>
          <w:lang w:val="es-ES"/>
          <w14:ligatures w14:val="none"/>
        </w:rPr>
        <w:t>2024-2027</w:t>
      </w:r>
    </w:p>
    <w:p w14:paraId="2282C736" w14:textId="77777777" w:rsidR="0033330C" w:rsidRPr="0033330C" w:rsidRDefault="0033330C" w:rsidP="0033330C">
      <w:pPr>
        <w:spacing w:line="276" w:lineRule="auto"/>
        <w:divId w:val="1663317605"/>
        <w:rPr>
          <w:rFonts w:ascii="Arial" w:eastAsia="Times New Roman" w:hAnsi="Arial" w:cs="Times New Roman"/>
          <w:kern w:val="0"/>
          <w14:ligatures w14:val="none"/>
        </w:rPr>
      </w:pPr>
    </w:p>
    <w:p w14:paraId="0E212156" w14:textId="77777777" w:rsidR="0033330C" w:rsidRPr="0033330C" w:rsidRDefault="0033330C" w:rsidP="0033330C">
      <w:pPr>
        <w:spacing w:line="276" w:lineRule="auto"/>
        <w:divId w:val="1663317605"/>
        <w:rPr>
          <w:rFonts w:ascii="Arial" w:eastAsia="Times New Roman" w:hAnsi="Arial" w:cs="Times New Roman"/>
          <w:kern w:val="0"/>
          <w14:ligatures w14:val="none"/>
        </w:rPr>
      </w:pPr>
    </w:p>
    <w:p w14:paraId="280894FE" w14:textId="21D5BFE6" w:rsidR="0033330C" w:rsidRPr="0033330C" w:rsidRDefault="0033330C" w:rsidP="0033330C">
      <w:pPr>
        <w:spacing w:line="276" w:lineRule="auto"/>
        <w:jc w:val="both"/>
        <w:divId w:val="1663317605"/>
        <w:rPr>
          <w:rFonts w:ascii="Arial" w:hAnsi="Arial" w:cs="Arial"/>
          <w:bCs/>
          <w:kern w:val="0"/>
          <w:lang w:eastAsia="es-ES_tradnl"/>
          <w14:ligatures w14:val="none"/>
        </w:rPr>
      </w:pPr>
      <w:r w:rsidRPr="0033330C">
        <w:rPr>
          <w:rFonts w:ascii="Arial" w:hAnsi="Arial" w:cs="Arial"/>
          <w:bCs/>
          <w:kern w:val="0"/>
          <w:lang w:val="es-ES" w:eastAsia="es-ES_tradnl"/>
          <w14:ligatures w14:val="none"/>
        </w:rPr>
        <w:t>En Ciudad Guzmán Municipio de Zapotlán el Grande, Jalisco, siendo las</w:t>
      </w:r>
      <w:r w:rsidR="001A2B63">
        <w:rPr>
          <w:rFonts w:ascii="Arial" w:hAnsi="Arial" w:cs="Arial"/>
          <w:bCs/>
          <w:kern w:val="0"/>
          <w:lang w:eastAsia="es-ES_tradnl"/>
          <w14:ligatures w14:val="none"/>
        </w:rPr>
        <w:t xml:space="preserve"> </w:t>
      </w:r>
      <w:r w:rsidR="00DE66F9">
        <w:rPr>
          <w:rFonts w:ascii="Arial" w:hAnsi="Arial" w:cs="Arial"/>
          <w:bCs/>
          <w:kern w:val="0"/>
          <w:lang w:eastAsia="es-ES_tradnl"/>
          <w14:ligatures w14:val="none"/>
        </w:rPr>
        <w:t>11</w:t>
      </w:r>
      <w:r w:rsidR="001F1A11">
        <w:rPr>
          <w:rFonts w:ascii="Arial" w:hAnsi="Arial" w:cs="Arial"/>
          <w:bCs/>
          <w:kern w:val="0"/>
          <w:lang w:eastAsia="es-ES_tradnl"/>
          <w14:ligatures w14:val="none"/>
        </w:rPr>
        <w:t>:</w:t>
      </w:r>
      <w:r w:rsidR="00DE66F9">
        <w:rPr>
          <w:rFonts w:ascii="Arial" w:hAnsi="Arial" w:cs="Arial"/>
          <w:bCs/>
          <w:kern w:val="0"/>
          <w:lang w:eastAsia="es-ES_tradnl"/>
          <w14:ligatures w14:val="none"/>
        </w:rPr>
        <w:t>30</w:t>
      </w:r>
      <w:r w:rsidR="001F1A11">
        <w:rPr>
          <w:rFonts w:ascii="Arial" w:hAnsi="Arial" w:cs="Arial"/>
          <w:bCs/>
          <w:kern w:val="0"/>
          <w:lang w:eastAsia="es-ES_tradnl"/>
          <w14:ligatures w14:val="none"/>
        </w:rPr>
        <w:t xml:space="preserve"> </w:t>
      </w:r>
      <w:r w:rsidR="00DE66F9">
        <w:rPr>
          <w:rFonts w:ascii="Arial" w:hAnsi="Arial" w:cs="Arial"/>
          <w:bCs/>
          <w:kern w:val="0"/>
          <w:lang w:eastAsia="es-ES_tradnl"/>
          <w14:ligatures w14:val="none"/>
        </w:rPr>
        <w:t>once</w:t>
      </w:r>
      <w:r w:rsidR="001F1A11">
        <w:rPr>
          <w:rFonts w:ascii="Arial" w:hAnsi="Arial" w:cs="Arial"/>
          <w:bCs/>
          <w:kern w:val="0"/>
          <w:lang w:eastAsia="es-ES_tradnl"/>
          <w14:ligatures w14:val="none"/>
        </w:rPr>
        <w:t xml:space="preserve"> horas </w:t>
      </w:r>
      <w:r w:rsidR="001A2B63">
        <w:rPr>
          <w:rFonts w:ascii="Arial" w:hAnsi="Arial" w:cs="Arial"/>
          <w:bCs/>
          <w:kern w:val="0"/>
          <w:lang w:eastAsia="es-ES_tradnl"/>
          <w14:ligatures w14:val="none"/>
        </w:rPr>
        <w:t xml:space="preserve">con </w:t>
      </w:r>
      <w:r w:rsidR="00DE66F9">
        <w:rPr>
          <w:rFonts w:ascii="Arial" w:hAnsi="Arial" w:cs="Arial"/>
          <w:bCs/>
          <w:kern w:val="0"/>
          <w:lang w:eastAsia="es-ES_tradnl"/>
          <w14:ligatures w14:val="none"/>
        </w:rPr>
        <w:t>treinta</w:t>
      </w:r>
      <w:r w:rsidR="001F1A11">
        <w:rPr>
          <w:rFonts w:ascii="Arial" w:hAnsi="Arial" w:cs="Arial"/>
          <w:bCs/>
          <w:kern w:val="0"/>
          <w:lang w:eastAsia="es-ES_tradnl"/>
          <w14:ligatures w14:val="none"/>
        </w:rPr>
        <w:t xml:space="preserve"> minutos</w:t>
      </w:r>
      <w:r w:rsidRPr="0033330C">
        <w:rPr>
          <w:rFonts w:ascii="Arial" w:hAnsi="Arial" w:cs="Arial"/>
          <w:bCs/>
          <w:kern w:val="0"/>
          <w:lang w:eastAsia="es-ES_tradnl"/>
          <w14:ligatures w14:val="none"/>
        </w:rPr>
        <w:t xml:space="preserve"> del día </w:t>
      </w:r>
      <w:r w:rsidR="00DE66F9">
        <w:rPr>
          <w:rFonts w:ascii="Arial" w:hAnsi="Arial" w:cs="Arial"/>
          <w:bCs/>
          <w:kern w:val="0"/>
          <w:lang w:eastAsia="es-ES_tradnl"/>
          <w14:ligatures w14:val="none"/>
        </w:rPr>
        <w:t>10</w:t>
      </w:r>
      <w:r w:rsidR="008F7E0B">
        <w:rPr>
          <w:rFonts w:ascii="Arial" w:hAnsi="Arial" w:cs="Arial"/>
          <w:bCs/>
          <w:kern w:val="0"/>
          <w:lang w:eastAsia="es-ES_tradnl"/>
          <w14:ligatures w14:val="none"/>
        </w:rPr>
        <w:t xml:space="preserve"> </w:t>
      </w:r>
      <w:r w:rsidR="00DE66F9">
        <w:rPr>
          <w:rFonts w:ascii="Arial" w:hAnsi="Arial" w:cs="Arial"/>
          <w:bCs/>
          <w:kern w:val="0"/>
          <w:lang w:eastAsia="es-ES_tradnl"/>
          <w14:ligatures w14:val="none"/>
        </w:rPr>
        <w:t>diez</w:t>
      </w:r>
      <w:r w:rsidR="008F7E0B">
        <w:rPr>
          <w:rFonts w:ascii="Arial" w:hAnsi="Arial" w:cs="Arial"/>
          <w:bCs/>
          <w:kern w:val="0"/>
          <w:lang w:eastAsia="es-ES_tradnl"/>
          <w14:ligatures w14:val="none"/>
        </w:rPr>
        <w:t xml:space="preserve"> </w:t>
      </w:r>
      <w:r w:rsidRPr="0033330C">
        <w:rPr>
          <w:rFonts w:ascii="Arial" w:hAnsi="Arial" w:cs="Arial"/>
          <w:bCs/>
          <w:kern w:val="0"/>
          <w:lang w:eastAsia="es-ES_tradnl"/>
          <w14:ligatures w14:val="none"/>
        </w:rPr>
        <w:t xml:space="preserve">de </w:t>
      </w:r>
      <w:r w:rsidR="00DE66F9">
        <w:rPr>
          <w:rFonts w:ascii="Arial" w:hAnsi="Arial" w:cs="Arial"/>
          <w:bCs/>
          <w:kern w:val="0"/>
          <w:lang w:eastAsia="es-ES_tradnl"/>
          <w14:ligatures w14:val="none"/>
        </w:rPr>
        <w:t>abril</w:t>
      </w:r>
      <w:r w:rsidRPr="0033330C">
        <w:rPr>
          <w:rFonts w:ascii="Arial" w:hAnsi="Arial" w:cs="Arial"/>
          <w:bCs/>
          <w:kern w:val="0"/>
          <w:lang w:eastAsia="es-ES_tradnl"/>
          <w14:ligatures w14:val="none"/>
        </w:rPr>
        <w:t xml:space="preserve"> del </w:t>
      </w:r>
      <w:r w:rsidR="008F7E0B">
        <w:rPr>
          <w:rFonts w:ascii="Arial" w:hAnsi="Arial" w:cs="Arial"/>
          <w:bCs/>
          <w:kern w:val="0"/>
          <w:lang w:eastAsia="es-ES_tradnl"/>
          <w14:ligatures w14:val="none"/>
        </w:rPr>
        <w:t xml:space="preserve">2025 dos mil </w:t>
      </w:r>
      <w:r w:rsidR="00991B83">
        <w:rPr>
          <w:rFonts w:ascii="Arial" w:hAnsi="Arial" w:cs="Arial"/>
          <w:bCs/>
          <w:kern w:val="0"/>
          <w:lang w:eastAsia="es-ES_tradnl"/>
          <w14:ligatures w14:val="none"/>
        </w:rPr>
        <w:t>veinticinco</w:t>
      </w:r>
      <w:r w:rsidRPr="0033330C">
        <w:rPr>
          <w:rFonts w:ascii="Arial" w:hAnsi="Arial" w:cs="Arial"/>
          <w:bCs/>
          <w:kern w:val="0"/>
          <w:lang w:eastAsia="es-ES_tradnl"/>
          <w14:ligatures w14:val="none"/>
        </w:rPr>
        <w:t xml:space="preserve">, </w:t>
      </w:r>
      <w:r w:rsidR="00BC3EF3">
        <w:rPr>
          <w:rFonts w:ascii="Arial" w:hAnsi="Arial" w:cs="Arial"/>
          <w:bCs/>
          <w:kern w:val="0"/>
          <w:lang w:eastAsia="es-ES_tradnl"/>
          <w14:ligatures w14:val="none"/>
        </w:rPr>
        <w:t>estando presentes en las instalaciones que ocupa</w:t>
      </w:r>
      <w:r w:rsidR="00DE66F9">
        <w:rPr>
          <w:rFonts w:ascii="Arial" w:hAnsi="Arial" w:cs="Arial"/>
          <w:bCs/>
          <w:kern w:val="0"/>
          <w:lang w:eastAsia="es-ES_tradnl"/>
          <w14:ligatures w14:val="none"/>
        </w:rPr>
        <w:t xml:space="preserve"> al interior de </w:t>
      </w:r>
      <w:r w:rsidR="00BC3EF3">
        <w:rPr>
          <w:rFonts w:ascii="Arial" w:hAnsi="Arial" w:cs="Arial"/>
          <w:bCs/>
          <w:kern w:val="0"/>
          <w:lang w:eastAsia="es-ES_tradnl"/>
          <w14:ligatures w14:val="none"/>
        </w:rPr>
        <w:t>la Sala de Regidores</w:t>
      </w:r>
      <w:r w:rsidR="00DE66F9">
        <w:rPr>
          <w:rFonts w:ascii="Arial" w:hAnsi="Arial" w:cs="Arial"/>
          <w:bCs/>
          <w:kern w:val="0"/>
          <w:lang w:eastAsia="es-ES_tradnl"/>
          <w14:ligatures w14:val="none"/>
        </w:rPr>
        <w:t xml:space="preserve"> “Roció Elizondo Díaz”</w:t>
      </w:r>
      <w:r w:rsidR="00A87654">
        <w:rPr>
          <w:rFonts w:ascii="Arial" w:hAnsi="Arial" w:cs="Arial"/>
          <w:bCs/>
          <w:kern w:val="0"/>
          <w:lang w:eastAsia="es-ES_tradnl"/>
          <w14:ligatures w14:val="none"/>
        </w:rPr>
        <w:t>, ubicada en la planta alta de la Presidencia Municipal de esta Ciudad.</w:t>
      </w:r>
      <w:r w:rsidR="00DE66F9">
        <w:rPr>
          <w:rFonts w:ascii="Arial" w:hAnsi="Arial" w:cs="Arial"/>
          <w:bCs/>
          <w:kern w:val="0"/>
          <w:lang w:eastAsia="es-ES_tradnl"/>
          <w14:ligatures w14:val="none"/>
        </w:rPr>
        <w:t xml:space="preserve"> Los integrantes de l</w:t>
      </w:r>
      <w:r w:rsidR="00575818">
        <w:rPr>
          <w:rFonts w:ascii="Arial" w:hAnsi="Arial" w:cs="Arial"/>
          <w:bCs/>
          <w:kern w:val="0"/>
          <w:lang w:eastAsia="es-ES_tradnl"/>
          <w14:ligatures w14:val="none"/>
        </w:rPr>
        <w:t xml:space="preserve">a Comisión </w:t>
      </w:r>
      <w:r w:rsidR="001A2B63">
        <w:rPr>
          <w:rFonts w:ascii="Arial" w:hAnsi="Arial" w:cs="Arial"/>
          <w:bCs/>
          <w:kern w:val="0"/>
          <w:lang w:eastAsia="es-ES_tradnl"/>
          <w14:ligatures w14:val="none"/>
        </w:rPr>
        <w:t>Edilicia Permanente</w:t>
      </w:r>
      <w:r w:rsidR="009E747F">
        <w:rPr>
          <w:rFonts w:ascii="Arial" w:hAnsi="Arial" w:cs="Arial"/>
          <w:bCs/>
          <w:kern w:val="0"/>
          <w:lang w:eastAsia="es-ES_tradnl"/>
          <w14:ligatures w14:val="none"/>
        </w:rPr>
        <w:t xml:space="preserve"> de Participación Ciudadana y Vecinal</w:t>
      </w:r>
      <w:r w:rsidR="00DE66F9">
        <w:rPr>
          <w:rFonts w:ascii="Arial" w:hAnsi="Arial" w:cs="Arial"/>
          <w:bCs/>
          <w:kern w:val="0"/>
          <w:lang w:eastAsia="es-ES_tradnl"/>
          <w14:ligatures w14:val="none"/>
        </w:rPr>
        <w:t xml:space="preserve"> integrado por: </w:t>
      </w:r>
      <w:r w:rsidR="008D611F">
        <w:rPr>
          <w:rFonts w:ascii="Arial" w:hAnsi="Arial" w:cs="Arial"/>
          <w:b/>
          <w:kern w:val="0"/>
          <w:lang w:eastAsia="es-ES_tradnl"/>
          <w14:ligatures w14:val="none"/>
        </w:rPr>
        <w:t xml:space="preserve">REGIDOR </w:t>
      </w:r>
      <w:r w:rsidR="00DE66F9">
        <w:rPr>
          <w:rFonts w:ascii="Arial" w:hAnsi="Arial" w:cs="Arial"/>
          <w:b/>
          <w:kern w:val="0"/>
          <w:lang w:eastAsia="es-ES_tradnl"/>
          <w14:ligatures w14:val="none"/>
        </w:rPr>
        <w:t>LIC.</w:t>
      </w:r>
      <w:r w:rsidR="009E747F">
        <w:rPr>
          <w:rFonts w:ascii="Arial" w:hAnsi="Arial" w:cs="Arial"/>
          <w:bCs/>
          <w:kern w:val="0"/>
          <w:lang w:eastAsia="es-ES_tradnl"/>
          <w14:ligatures w14:val="none"/>
        </w:rPr>
        <w:t xml:space="preserve"> </w:t>
      </w:r>
      <w:r w:rsidR="0088195C">
        <w:rPr>
          <w:rFonts w:ascii="Arial" w:hAnsi="Arial" w:cs="Arial"/>
          <w:b/>
          <w:kern w:val="0"/>
          <w:lang w:eastAsia="es-ES_tradnl"/>
          <w14:ligatures w14:val="none"/>
        </w:rPr>
        <w:t xml:space="preserve">ERNESTO SÁNCHEZ </w:t>
      </w:r>
      <w:proofErr w:type="spellStart"/>
      <w:r w:rsidR="0088195C">
        <w:rPr>
          <w:rFonts w:ascii="Arial" w:hAnsi="Arial" w:cs="Arial"/>
          <w:b/>
          <w:kern w:val="0"/>
          <w:lang w:eastAsia="es-ES_tradnl"/>
          <w14:ligatures w14:val="none"/>
        </w:rPr>
        <w:t>SÁNCHEZ</w:t>
      </w:r>
      <w:proofErr w:type="spellEnd"/>
      <w:r w:rsidR="00DE66F9">
        <w:rPr>
          <w:rFonts w:ascii="Arial" w:hAnsi="Arial" w:cs="Arial"/>
          <w:b/>
          <w:kern w:val="0"/>
          <w:lang w:eastAsia="es-ES_tradnl"/>
          <w14:ligatures w14:val="none"/>
        </w:rPr>
        <w:t>;</w:t>
      </w:r>
      <w:r w:rsidR="0088195C">
        <w:rPr>
          <w:rFonts w:ascii="Arial" w:hAnsi="Arial" w:cs="Arial"/>
          <w:b/>
          <w:kern w:val="0"/>
          <w:lang w:eastAsia="es-ES_tradnl"/>
          <w14:ligatures w14:val="none"/>
        </w:rPr>
        <w:t xml:space="preserve"> REGIDOR</w:t>
      </w:r>
      <w:r w:rsidR="008D611F">
        <w:rPr>
          <w:rFonts w:ascii="Arial" w:hAnsi="Arial" w:cs="Arial"/>
          <w:b/>
          <w:kern w:val="0"/>
          <w:lang w:eastAsia="es-ES_tradnl"/>
          <w14:ligatures w14:val="none"/>
        </w:rPr>
        <w:t xml:space="preserve"> LIC.</w:t>
      </w:r>
      <w:r w:rsidR="0088195C">
        <w:rPr>
          <w:rFonts w:ascii="Arial" w:hAnsi="Arial" w:cs="Arial"/>
          <w:b/>
          <w:kern w:val="0"/>
          <w:lang w:eastAsia="es-ES_tradnl"/>
          <w14:ligatures w14:val="none"/>
        </w:rPr>
        <w:t xml:space="preserve"> MIGUEL MARENTES </w:t>
      </w:r>
      <w:r w:rsidR="00255D84">
        <w:rPr>
          <w:rFonts w:ascii="Arial" w:hAnsi="Arial" w:cs="Arial"/>
          <w:bCs/>
          <w:kern w:val="0"/>
          <w:lang w:eastAsia="es-ES_tradnl"/>
          <w14:ligatures w14:val="none"/>
        </w:rPr>
        <w:t xml:space="preserve">y la </w:t>
      </w:r>
      <w:r w:rsidR="00255D84">
        <w:rPr>
          <w:rFonts w:ascii="Arial" w:hAnsi="Arial" w:cs="Arial"/>
          <w:b/>
          <w:kern w:val="0"/>
          <w:lang w:eastAsia="es-ES_tradnl"/>
          <w14:ligatures w14:val="none"/>
        </w:rPr>
        <w:t>REGIDORA</w:t>
      </w:r>
      <w:r w:rsidR="000C71AF">
        <w:rPr>
          <w:rFonts w:ascii="Arial" w:hAnsi="Arial" w:cs="Arial"/>
          <w:b/>
          <w:kern w:val="0"/>
          <w:lang w:eastAsia="es-ES_tradnl"/>
          <w14:ligatures w14:val="none"/>
        </w:rPr>
        <w:t xml:space="preserve"> LIC</w:t>
      </w:r>
      <w:r w:rsidR="008D611F">
        <w:rPr>
          <w:rFonts w:ascii="Arial" w:hAnsi="Arial" w:cs="Arial"/>
          <w:b/>
          <w:kern w:val="0"/>
          <w:lang w:eastAsia="es-ES_tradnl"/>
          <w14:ligatures w14:val="none"/>
        </w:rPr>
        <w:t xml:space="preserve">. </w:t>
      </w:r>
      <w:r w:rsidR="00A37206">
        <w:rPr>
          <w:rFonts w:ascii="Arial" w:hAnsi="Arial" w:cs="Arial"/>
          <w:b/>
          <w:kern w:val="0"/>
          <w:lang w:eastAsia="es-ES_tradnl"/>
          <w14:ligatures w14:val="none"/>
        </w:rPr>
        <w:t xml:space="preserve">AURORA CECILIA </w:t>
      </w:r>
      <w:r w:rsidR="00255D84">
        <w:rPr>
          <w:rFonts w:ascii="Arial" w:hAnsi="Arial" w:cs="Arial"/>
          <w:b/>
          <w:kern w:val="0"/>
          <w:lang w:eastAsia="es-ES_tradnl"/>
          <w14:ligatures w14:val="none"/>
        </w:rPr>
        <w:t xml:space="preserve">ARAUJO ÁLVAREZ </w:t>
      </w:r>
      <w:r w:rsidR="00255D84">
        <w:rPr>
          <w:rFonts w:ascii="Arial" w:hAnsi="Arial" w:cs="Arial"/>
          <w:bCs/>
          <w:kern w:val="0"/>
          <w:lang w:eastAsia="es-ES_tradnl"/>
          <w14:ligatures w14:val="none"/>
        </w:rPr>
        <w:t xml:space="preserve">en carácter de presidente y vocales de la comisión respectivamente, </w:t>
      </w:r>
      <w:r w:rsidR="00E862B0">
        <w:rPr>
          <w:rFonts w:ascii="Arial" w:hAnsi="Arial" w:cs="Arial"/>
          <w:bCs/>
          <w:kern w:val="0"/>
          <w:lang w:eastAsia="es-ES_tradnl"/>
          <w14:ligatures w14:val="none"/>
        </w:rPr>
        <w:t xml:space="preserve">en virtud de que previamente fuimos convocados </w:t>
      </w:r>
      <w:r w:rsidR="00DE66F9">
        <w:rPr>
          <w:rFonts w:ascii="Arial" w:hAnsi="Arial" w:cs="Arial"/>
          <w:bCs/>
          <w:kern w:val="0"/>
          <w:lang w:eastAsia="es-ES_tradnl"/>
          <w14:ligatures w14:val="none"/>
        </w:rPr>
        <w:t xml:space="preserve">el día </w:t>
      </w:r>
      <w:r w:rsidR="00887EF7">
        <w:rPr>
          <w:rFonts w:ascii="Arial" w:hAnsi="Arial" w:cs="Arial"/>
          <w:bCs/>
          <w:kern w:val="0"/>
          <w:lang w:eastAsia="es-ES_tradnl"/>
          <w14:ligatures w14:val="none"/>
        </w:rPr>
        <w:t>0</w:t>
      </w:r>
      <w:r w:rsidR="00DE66F9">
        <w:rPr>
          <w:rFonts w:ascii="Arial" w:hAnsi="Arial" w:cs="Arial"/>
          <w:bCs/>
          <w:kern w:val="0"/>
          <w:lang w:eastAsia="es-ES_tradnl"/>
          <w14:ligatures w14:val="none"/>
        </w:rPr>
        <w:t xml:space="preserve">7 siete de abril del año 2025 dos mil veinticinco, con números de oficios </w:t>
      </w:r>
      <w:r w:rsidR="00051CD1" w:rsidRPr="00051CD1">
        <w:rPr>
          <w:rFonts w:ascii="Arial" w:hAnsi="Arial" w:cs="Arial"/>
          <w:b/>
          <w:kern w:val="0"/>
          <w:lang w:eastAsia="es-ES_tradnl"/>
          <w14:ligatures w14:val="none"/>
        </w:rPr>
        <w:t>0</w:t>
      </w:r>
      <w:r w:rsidR="00DE66F9" w:rsidRPr="00051CD1">
        <w:rPr>
          <w:rFonts w:ascii="Arial" w:hAnsi="Arial" w:cs="Arial"/>
          <w:b/>
          <w:kern w:val="0"/>
          <w:lang w:eastAsia="es-ES_tradnl"/>
          <w14:ligatures w14:val="none"/>
        </w:rPr>
        <w:t>472</w:t>
      </w:r>
      <w:r w:rsidR="00DE66F9">
        <w:rPr>
          <w:rFonts w:ascii="Arial" w:hAnsi="Arial" w:cs="Arial"/>
          <w:b/>
          <w:kern w:val="0"/>
          <w:lang w:eastAsia="es-ES_tradnl"/>
          <w14:ligatures w14:val="none"/>
        </w:rPr>
        <w:t>/2025</w:t>
      </w:r>
      <w:r w:rsidR="000C71AF">
        <w:rPr>
          <w:rFonts w:ascii="Arial" w:hAnsi="Arial" w:cs="Arial"/>
          <w:b/>
          <w:kern w:val="0"/>
          <w:lang w:eastAsia="es-ES_tradnl"/>
          <w14:ligatures w14:val="none"/>
        </w:rPr>
        <w:t xml:space="preserve"> y</w:t>
      </w:r>
      <w:r w:rsidR="00DE66F9">
        <w:rPr>
          <w:rFonts w:ascii="Arial" w:hAnsi="Arial" w:cs="Arial"/>
          <w:b/>
          <w:kern w:val="0"/>
          <w:lang w:eastAsia="es-ES_tradnl"/>
          <w14:ligatures w14:val="none"/>
        </w:rPr>
        <w:t xml:space="preserve"> 0473/2025</w:t>
      </w:r>
      <w:r w:rsidR="00887EF7">
        <w:rPr>
          <w:rFonts w:ascii="Arial" w:hAnsi="Arial" w:cs="Arial"/>
          <w:b/>
          <w:kern w:val="0"/>
          <w:lang w:eastAsia="es-ES_tradnl"/>
          <w14:ligatures w14:val="none"/>
        </w:rPr>
        <w:t>,</w:t>
      </w:r>
      <w:r w:rsidR="00051CD1">
        <w:rPr>
          <w:rFonts w:ascii="Arial" w:hAnsi="Arial" w:cs="Arial"/>
          <w:b/>
          <w:kern w:val="0"/>
          <w:lang w:eastAsia="es-ES_tradnl"/>
          <w14:ligatures w14:val="none"/>
        </w:rPr>
        <w:t xml:space="preserve"> </w:t>
      </w:r>
      <w:r w:rsidR="00051CD1" w:rsidRPr="00051CD1">
        <w:rPr>
          <w:rFonts w:ascii="Arial" w:hAnsi="Arial" w:cs="Arial"/>
          <w:bCs/>
          <w:kern w:val="0"/>
          <w:lang w:val="es-ES" w:eastAsia="es-ES_tradnl"/>
          <w14:ligatures w14:val="none"/>
        </w:rPr>
        <w:t xml:space="preserve">se cuenta con la presencia de los invitados especiales </w:t>
      </w:r>
      <w:r w:rsidR="00887EF7">
        <w:rPr>
          <w:rFonts w:ascii="Arial" w:hAnsi="Arial" w:cs="Arial"/>
          <w:bCs/>
          <w:kern w:val="0"/>
          <w:lang w:val="es-ES" w:eastAsia="es-ES_tradnl"/>
          <w14:ligatures w14:val="none"/>
        </w:rPr>
        <w:t xml:space="preserve">el </w:t>
      </w:r>
      <w:r w:rsidR="00051CD1" w:rsidRPr="00051CD1">
        <w:rPr>
          <w:rFonts w:ascii="Arial" w:hAnsi="Arial" w:cs="Arial"/>
          <w:b/>
          <w:kern w:val="0"/>
          <w:lang w:val="es-ES" w:eastAsia="es-ES_tradnl"/>
          <w14:ligatures w14:val="none"/>
        </w:rPr>
        <w:t xml:space="preserve"> LIC. HÉCTOR JÉSUS CIBRIÁN BERNABÉ</w:t>
      </w:r>
      <w:r w:rsidR="00051CD1" w:rsidRPr="00051CD1">
        <w:rPr>
          <w:rFonts w:ascii="Arial" w:hAnsi="Arial" w:cs="Arial"/>
          <w:bCs/>
          <w:kern w:val="0"/>
          <w:lang w:val="es-ES" w:eastAsia="es-ES_tradnl"/>
          <w14:ligatures w14:val="none"/>
        </w:rPr>
        <w:t xml:space="preserve"> quien en su función desarrolla el cargo de </w:t>
      </w:r>
      <w:r w:rsidR="00051CD1">
        <w:rPr>
          <w:rFonts w:ascii="Arial" w:hAnsi="Arial" w:cs="Arial"/>
          <w:bCs/>
          <w:kern w:val="0"/>
          <w:lang w:val="es-ES" w:eastAsia="es-ES_tradnl"/>
          <w14:ligatures w14:val="none"/>
        </w:rPr>
        <w:t>J</w:t>
      </w:r>
      <w:r w:rsidR="00051CD1" w:rsidRPr="00051CD1">
        <w:rPr>
          <w:rFonts w:ascii="Arial" w:hAnsi="Arial" w:cs="Arial"/>
          <w:bCs/>
          <w:kern w:val="0"/>
          <w:lang w:val="es-ES" w:eastAsia="es-ES_tradnl"/>
          <w14:ligatures w14:val="none"/>
        </w:rPr>
        <w:t>ef</w:t>
      </w:r>
      <w:r w:rsidR="008D611F">
        <w:rPr>
          <w:rFonts w:ascii="Arial" w:hAnsi="Arial" w:cs="Arial"/>
          <w:bCs/>
          <w:kern w:val="0"/>
          <w:lang w:val="es-ES" w:eastAsia="es-ES_tradnl"/>
          <w14:ligatures w14:val="none"/>
        </w:rPr>
        <w:t>e</w:t>
      </w:r>
      <w:r w:rsidR="00051CD1" w:rsidRPr="00051CD1">
        <w:rPr>
          <w:rFonts w:ascii="Arial" w:hAnsi="Arial" w:cs="Arial"/>
          <w:bCs/>
          <w:kern w:val="0"/>
          <w:lang w:val="es-ES" w:eastAsia="es-ES_tradnl"/>
          <w14:ligatures w14:val="none"/>
        </w:rPr>
        <w:t xml:space="preserve"> </w:t>
      </w:r>
      <w:r w:rsidR="00051CD1">
        <w:rPr>
          <w:rFonts w:ascii="Arial" w:hAnsi="Arial" w:cs="Arial"/>
          <w:bCs/>
          <w:kern w:val="0"/>
          <w:lang w:val="es-ES" w:eastAsia="es-ES_tradnl"/>
          <w14:ligatures w14:val="none"/>
        </w:rPr>
        <w:t>d</w:t>
      </w:r>
      <w:r w:rsidR="00051CD1" w:rsidRPr="00051CD1">
        <w:rPr>
          <w:rFonts w:ascii="Arial" w:hAnsi="Arial" w:cs="Arial"/>
          <w:bCs/>
          <w:kern w:val="0"/>
          <w:lang w:val="es-ES" w:eastAsia="es-ES_tradnl"/>
          <w14:ligatures w14:val="none"/>
        </w:rPr>
        <w:t>e Participación Ciudadana</w:t>
      </w:r>
      <w:r w:rsidR="000C71AF">
        <w:rPr>
          <w:rFonts w:ascii="Arial" w:hAnsi="Arial" w:cs="Arial"/>
          <w:bCs/>
          <w:kern w:val="0"/>
          <w:lang w:val="es-ES" w:eastAsia="es-ES_tradnl"/>
          <w14:ligatures w14:val="none"/>
        </w:rPr>
        <w:t xml:space="preserve">. </w:t>
      </w:r>
      <w:r w:rsidR="00051CD1">
        <w:rPr>
          <w:rFonts w:ascii="Arial" w:hAnsi="Arial" w:cs="Arial"/>
          <w:bCs/>
          <w:kern w:val="0"/>
          <w:lang w:eastAsia="es-ES_tradnl"/>
          <w14:ligatures w14:val="none"/>
        </w:rPr>
        <w:t>Con la finalidad de</w:t>
      </w:r>
      <w:r w:rsidR="00E862B0">
        <w:rPr>
          <w:rFonts w:ascii="Arial" w:hAnsi="Arial" w:cs="Arial"/>
          <w:bCs/>
          <w:kern w:val="0"/>
          <w:lang w:eastAsia="es-ES_tradnl"/>
          <w14:ligatures w14:val="none"/>
        </w:rPr>
        <w:t xml:space="preserve"> desahogar la sesión </w:t>
      </w:r>
      <w:r w:rsidR="00DE66F9">
        <w:rPr>
          <w:rFonts w:ascii="Arial" w:hAnsi="Arial" w:cs="Arial"/>
          <w:bCs/>
          <w:kern w:val="0"/>
          <w:lang w:eastAsia="es-ES_tradnl"/>
          <w14:ligatures w14:val="none"/>
        </w:rPr>
        <w:t>extra</w:t>
      </w:r>
      <w:r w:rsidR="00E862B0">
        <w:rPr>
          <w:rFonts w:ascii="Arial" w:hAnsi="Arial" w:cs="Arial"/>
          <w:bCs/>
          <w:kern w:val="0"/>
          <w:lang w:eastAsia="es-ES_tradnl"/>
          <w14:ligatures w14:val="none"/>
        </w:rPr>
        <w:t>ordinaria número 0</w:t>
      </w:r>
      <w:r w:rsidR="00DE66F9">
        <w:rPr>
          <w:rFonts w:ascii="Arial" w:hAnsi="Arial" w:cs="Arial"/>
          <w:bCs/>
          <w:kern w:val="0"/>
          <w:lang w:eastAsia="es-ES_tradnl"/>
          <w14:ligatures w14:val="none"/>
        </w:rPr>
        <w:t>2</w:t>
      </w:r>
      <w:r w:rsidR="00E862B0">
        <w:rPr>
          <w:rFonts w:ascii="Arial" w:hAnsi="Arial" w:cs="Arial"/>
          <w:bCs/>
          <w:kern w:val="0"/>
          <w:lang w:eastAsia="es-ES_tradnl"/>
          <w14:ligatures w14:val="none"/>
        </w:rPr>
        <w:t xml:space="preserve"> </w:t>
      </w:r>
      <w:r w:rsidRPr="0033330C">
        <w:rPr>
          <w:rFonts w:ascii="Arial" w:hAnsi="Arial" w:cs="Arial"/>
          <w:bCs/>
          <w:kern w:val="0"/>
          <w:lang w:eastAsia="es-ES_tradnl"/>
          <w14:ligatures w14:val="none"/>
        </w:rPr>
        <w:t xml:space="preserve">de la Comisión Edilicia Permanente de Participación Ciudadana y Vecinal </w:t>
      </w:r>
      <w:r w:rsidR="009D651C">
        <w:rPr>
          <w:rFonts w:ascii="Arial" w:hAnsi="Arial" w:cs="Arial"/>
          <w:bCs/>
          <w:kern w:val="0"/>
          <w:lang w:eastAsia="es-ES_tradnl"/>
          <w14:ligatures w14:val="none"/>
        </w:rPr>
        <w:t xml:space="preserve">de conformidad a lo establecido </w:t>
      </w:r>
      <w:r w:rsidR="002C6FF8">
        <w:rPr>
          <w:rFonts w:ascii="Arial" w:hAnsi="Arial" w:cs="Arial"/>
          <w:bCs/>
          <w:kern w:val="0"/>
          <w:lang w:eastAsia="es-ES_tradnl"/>
          <w14:ligatures w14:val="none"/>
        </w:rPr>
        <w:t xml:space="preserve">por </w:t>
      </w:r>
      <w:r w:rsidRPr="0033330C">
        <w:rPr>
          <w:rFonts w:ascii="Arial" w:hAnsi="Arial" w:cs="Arial"/>
          <w:bCs/>
          <w:kern w:val="0"/>
          <w:lang w:eastAsia="es-ES_tradnl"/>
          <w14:ligatures w14:val="none"/>
        </w:rPr>
        <w:t xml:space="preserve"> Ayuntamiento Constitucional de Zapotlán el Grande, Jalisco lo anterior con fundamento en lo dispuesto por el artículo 115 constitucional, 27 de la Ley de Gobierno y la Admin</w:t>
      </w:r>
      <w:r w:rsidR="003E62FB">
        <w:rPr>
          <w:rFonts w:ascii="Arial" w:hAnsi="Arial" w:cs="Arial"/>
          <w:bCs/>
          <w:kern w:val="0"/>
          <w:lang w:eastAsia="es-ES_tradnl"/>
          <w14:ligatures w14:val="none"/>
        </w:rPr>
        <w:t xml:space="preserve">istración Pública, </w:t>
      </w:r>
      <w:r w:rsidR="00051CD1">
        <w:rPr>
          <w:rFonts w:ascii="Arial" w:hAnsi="Arial" w:cs="Arial"/>
          <w:bCs/>
          <w:kern w:val="0"/>
          <w:lang w:eastAsia="es-ES_tradnl"/>
          <w14:ligatures w14:val="none"/>
        </w:rPr>
        <w:t xml:space="preserve">37, </w:t>
      </w:r>
      <w:r w:rsidR="003E62FB">
        <w:rPr>
          <w:rFonts w:ascii="Arial" w:hAnsi="Arial" w:cs="Arial"/>
          <w:bCs/>
          <w:kern w:val="0"/>
          <w:lang w:eastAsia="es-ES_tradnl"/>
          <w14:ligatures w14:val="none"/>
        </w:rPr>
        <w:t>38 fracción</w:t>
      </w:r>
      <w:r w:rsidRPr="0033330C">
        <w:rPr>
          <w:rFonts w:ascii="Arial" w:hAnsi="Arial" w:cs="Arial"/>
          <w:bCs/>
          <w:kern w:val="0"/>
          <w:lang w:eastAsia="es-ES_tradnl"/>
          <w14:ligatures w14:val="none"/>
        </w:rPr>
        <w:t xml:space="preserve"> XVI</w:t>
      </w:r>
      <w:r w:rsidR="003E62FB">
        <w:rPr>
          <w:rFonts w:ascii="Arial" w:hAnsi="Arial" w:cs="Arial"/>
          <w:bCs/>
          <w:kern w:val="0"/>
          <w:lang w:eastAsia="es-ES_tradnl"/>
          <w14:ligatures w14:val="none"/>
        </w:rPr>
        <w:t>, 40 al 4</w:t>
      </w:r>
      <w:r w:rsidR="00051CD1">
        <w:rPr>
          <w:rFonts w:ascii="Arial" w:hAnsi="Arial" w:cs="Arial"/>
          <w:bCs/>
          <w:kern w:val="0"/>
          <w:lang w:eastAsia="es-ES_tradnl"/>
          <w14:ligatures w14:val="none"/>
        </w:rPr>
        <w:t>9</w:t>
      </w:r>
      <w:r w:rsidR="003E62FB">
        <w:rPr>
          <w:rFonts w:ascii="Arial" w:hAnsi="Arial" w:cs="Arial"/>
          <w:bCs/>
          <w:kern w:val="0"/>
          <w:lang w:eastAsia="es-ES_tradnl"/>
          <w14:ligatures w14:val="none"/>
        </w:rPr>
        <w:t xml:space="preserve">, 65 </w:t>
      </w:r>
      <w:r w:rsidRPr="0033330C">
        <w:rPr>
          <w:rFonts w:ascii="Arial" w:hAnsi="Arial" w:cs="Arial"/>
          <w:bCs/>
          <w:kern w:val="0"/>
          <w:lang w:eastAsia="es-ES_tradnl"/>
          <w14:ligatures w14:val="none"/>
        </w:rPr>
        <w:t xml:space="preserve">y demás relativos del Reglamento Interior del Ayuntamiento de Zapotlán el Grande, Jalisco, </w:t>
      </w:r>
      <w:r w:rsidR="008D611F">
        <w:rPr>
          <w:rFonts w:ascii="Arial" w:hAnsi="Arial" w:cs="Arial"/>
          <w:bCs/>
          <w:kern w:val="0"/>
          <w:lang w:val="es-ES" w:eastAsia="es-ES_tradnl"/>
          <w14:ligatures w14:val="none"/>
        </w:rPr>
        <w:t>s</w:t>
      </w:r>
      <w:r w:rsidR="00051CD1" w:rsidRPr="00051CD1">
        <w:rPr>
          <w:rFonts w:ascii="Arial" w:hAnsi="Arial" w:cs="Arial"/>
          <w:bCs/>
          <w:kern w:val="0"/>
          <w:lang w:val="es-ES" w:eastAsia="es-ES_tradnl"/>
          <w14:ligatures w14:val="none"/>
        </w:rPr>
        <w:t xml:space="preserve">e comparece presentar al </w:t>
      </w:r>
      <w:r w:rsidR="008D611F">
        <w:rPr>
          <w:rFonts w:ascii="Arial" w:hAnsi="Arial" w:cs="Arial"/>
          <w:bCs/>
          <w:kern w:val="0"/>
          <w:lang w:val="es-ES" w:eastAsia="es-ES_tradnl"/>
          <w14:ligatures w14:val="none"/>
        </w:rPr>
        <w:t>p</w:t>
      </w:r>
      <w:r w:rsidR="00051CD1" w:rsidRPr="00051CD1">
        <w:rPr>
          <w:rFonts w:ascii="Arial" w:hAnsi="Arial" w:cs="Arial"/>
          <w:bCs/>
          <w:kern w:val="0"/>
          <w:lang w:val="es-ES" w:eastAsia="es-ES_tradnl"/>
          <w14:ligatures w14:val="none"/>
        </w:rPr>
        <w:t>leno, por lo que una vez corroborado que existe quórum legal, se procedió al desahogo de la misma bajos los siguientes puntos del orden del día.</w:t>
      </w:r>
      <w:r w:rsidR="00ED33CD">
        <w:rPr>
          <w:rFonts w:ascii="Arial" w:hAnsi="Arial" w:cs="Arial"/>
          <w:bCs/>
          <w:kern w:val="0"/>
          <w:lang w:eastAsia="es-ES_tradnl"/>
          <w14:ligatures w14:val="none"/>
        </w:rPr>
        <w:t xml:space="preserve"> </w:t>
      </w:r>
      <w:r w:rsidR="008C5D86">
        <w:rPr>
          <w:rFonts w:ascii="Arial" w:eastAsia="Times New Roman" w:hAnsi="Arial" w:cs="Arial"/>
          <w:color w:val="000000"/>
          <w:sz w:val="27"/>
          <w:szCs w:val="27"/>
        </w:rPr>
        <w:t>------</w:t>
      </w:r>
      <w:r w:rsidR="003E62FB">
        <w:rPr>
          <w:rFonts w:ascii="Arial" w:eastAsia="Times New Roman" w:hAnsi="Arial" w:cs="Arial"/>
          <w:color w:val="000000"/>
          <w:sz w:val="27"/>
          <w:szCs w:val="27"/>
        </w:rPr>
        <w:t>-----------------------------</w:t>
      </w:r>
    </w:p>
    <w:p w14:paraId="439703B0" w14:textId="77777777" w:rsidR="00887EF7" w:rsidRDefault="00887EF7" w:rsidP="0033330C">
      <w:pPr>
        <w:spacing w:line="276" w:lineRule="auto"/>
        <w:jc w:val="both"/>
        <w:divId w:val="1663317605"/>
        <w:rPr>
          <w:rFonts w:ascii="Arial" w:eastAsia="Times New Roman" w:hAnsi="Arial" w:cs="Arial"/>
          <w:iCs/>
          <w:kern w:val="0"/>
          <w14:ligatures w14:val="none"/>
        </w:rPr>
      </w:pPr>
    </w:p>
    <w:p w14:paraId="5EDB12E0" w14:textId="77777777" w:rsidR="000C71AF" w:rsidRPr="0033330C" w:rsidRDefault="000C71AF" w:rsidP="0033330C">
      <w:pPr>
        <w:spacing w:line="276" w:lineRule="auto"/>
        <w:jc w:val="both"/>
        <w:divId w:val="1663317605"/>
        <w:rPr>
          <w:rFonts w:ascii="Arial" w:eastAsia="Times New Roman" w:hAnsi="Arial" w:cs="Arial"/>
          <w:iCs/>
          <w:kern w:val="0"/>
          <w14:ligatures w14:val="none"/>
        </w:rPr>
      </w:pPr>
    </w:p>
    <w:p w14:paraId="27A247C2" w14:textId="77777777" w:rsidR="0033330C" w:rsidRPr="0033330C" w:rsidRDefault="0033330C" w:rsidP="0033330C">
      <w:pPr>
        <w:pBdr>
          <w:top w:val="single" w:sz="4" w:space="0" w:color="auto"/>
          <w:left w:val="single" w:sz="4" w:space="4" w:color="auto"/>
          <w:bottom w:val="single" w:sz="4" w:space="1" w:color="auto"/>
          <w:right w:val="single" w:sz="4" w:space="4" w:color="auto"/>
        </w:pBdr>
        <w:spacing w:line="276" w:lineRule="auto"/>
        <w:jc w:val="center"/>
        <w:divId w:val="1663317605"/>
        <w:rPr>
          <w:rFonts w:ascii="Arial" w:eastAsia="Arial Unicode MS" w:hAnsi="Arial" w:cs="Arial"/>
          <w:b/>
          <w:kern w:val="0"/>
          <w:lang w:val="es-ES"/>
          <w14:ligatures w14:val="none"/>
        </w:rPr>
      </w:pPr>
      <w:r w:rsidRPr="0033330C">
        <w:rPr>
          <w:rFonts w:ascii="Arial" w:eastAsia="Arial Unicode MS" w:hAnsi="Arial" w:cs="Arial"/>
          <w:b/>
          <w:kern w:val="0"/>
          <w:lang w:val="es-ES"/>
          <w14:ligatures w14:val="none"/>
        </w:rPr>
        <w:t>ORDEN DEL DÍA</w:t>
      </w:r>
    </w:p>
    <w:p w14:paraId="18448F32" w14:textId="77777777" w:rsidR="0033330C" w:rsidRPr="0033330C" w:rsidRDefault="0033330C" w:rsidP="0033330C">
      <w:pPr>
        <w:spacing w:line="276" w:lineRule="auto"/>
        <w:ind w:left="720"/>
        <w:jc w:val="both"/>
        <w:divId w:val="1663317605"/>
        <w:rPr>
          <w:rFonts w:ascii="Arial" w:eastAsia="Times New Roman" w:hAnsi="Arial" w:cs="Arial"/>
          <w:i/>
          <w:iCs/>
          <w:kern w:val="0"/>
          <w14:ligatures w14:val="none"/>
        </w:rPr>
      </w:pPr>
    </w:p>
    <w:p w14:paraId="19362DB5" w14:textId="70FD178C" w:rsidR="0033330C" w:rsidRPr="00887EF7" w:rsidRDefault="0033330C" w:rsidP="0033330C">
      <w:pPr>
        <w:numPr>
          <w:ilvl w:val="0"/>
          <w:numId w:val="1"/>
        </w:numPr>
        <w:spacing w:line="276" w:lineRule="auto"/>
        <w:jc w:val="both"/>
        <w:divId w:val="1663317605"/>
        <w:rPr>
          <w:rFonts w:eastAsia="Times New Roman" w:cstheme="minorHAnsi"/>
          <w:i/>
          <w:iCs/>
          <w:kern w:val="0"/>
          <w14:ligatures w14:val="none"/>
        </w:rPr>
      </w:pPr>
      <w:r w:rsidRPr="00887EF7">
        <w:rPr>
          <w:rFonts w:eastAsia="Times New Roman" w:cstheme="minorHAnsi"/>
          <w:i/>
          <w:iCs/>
          <w:kern w:val="0"/>
          <w14:ligatures w14:val="none"/>
        </w:rPr>
        <w:t xml:space="preserve">Lista de </w:t>
      </w:r>
      <w:r w:rsidR="003E62FB" w:rsidRPr="00887EF7">
        <w:rPr>
          <w:rFonts w:eastAsia="Times New Roman" w:cstheme="minorHAnsi"/>
          <w:i/>
          <w:iCs/>
          <w:kern w:val="0"/>
          <w14:ligatures w14:val="none"/>
        </w:rPr>
        <w:t>a</w:t>
      </w:r>
      <w:r w:rsidRPr="00887EF7">
        <w:rPr>
          <w:rFonts w:eastAsia="Times New Roman" w:cstheme="minorHAnsi"/>
          <w:i/>
          <w:iCs/>
          <w:kern w:val="0"/>
          <w14:ligatures w14:val="none"/>
        </w:rPr>
        <w:t xml:space="preserve">sistencia. </w:t>
      </w:r>
      <w:r w:rsidR="008372FA" w:rsidRPr="00887EF7">
        <w:rPr>
          <w:rFonts w:eastAsia="Times New Roman" w:cstheme="minorHAnsi"/>
          <w:color w:val="000000"/>
          <w:sz w:val="27"/>
          <w:szCs w:val="27"/>
        </w:rPr>
        <w:t>--------------------------------</w:t>
      </w:r>
      <w:r w:rsidR="00EA42C3" w:rsidRPr="00887EF7">
        <w:rPr>
          <w:rFonts w:eastAsia="Times New Roman" w:cstheme="minorHAnsi"/>
          <w:color w:val="000000"/>
          <w:sz w:val="27"/>
          <w:szCs w:val="27"/>
        </w:rPr>
        <w:t>--------------------------------------</w:t>
      </w:r>
      <w:r w:rsidR="000C71AF">
        <w:rPr>
          <w:rFonts w:eastAsia="Times New Roman" w:cstheme="minorHAnsi"/>
          <w:color w:val="000000"/>
          <w:sz w:val="27"/>
          <w:szCs w:val="27"/>
        </w:rPr>
        <w:t>----------</w:t>
      </w:r>
    </w:p>
    <w:p w14:paraId="4A9272F9" w14:textId="77777777" w:rsidR="003E62FB" w:rsidRPr="00887EF7" w:rsidRDefault="003E62FB" w:rsidP="003E62FB">
      <w:pPr>
        <w:spacing w:line="276" w:lineRule="auto"/>
        <w:ind w:left="360"/>
        <w:jc w:val="both"/>
        <w:divId w:val="1663317605"/>
        <w:rPr>
          <w:rFonts w:eastAsia="Times New Roman" w:cstheme="minorHAnsi"/>
          <w:i/>
          <w:iCs/>
          <w:kern w:val="0"/>
          <w14:ligatures w14:val="none"/>
        </w:rPr>
      </w:pPr>
    </w:p>
    <w:p w14:paraId="4E84499A" w14:textId="475F297A" w:rsidR="0033330C" w:rsidRPr="00887EF7" w:rsidRDefault="003E62FB" w:rsidP="0033330C">
      <w:pPr>
        <w:numPr>
          <w:ilvl w:val="0"/>
          <w:numId w:val="1"/>
        </w:numPr>
        <w:spacing w:line="276" w:lineRule="auto"/>
        <w:jc w:val="both"/>
        <w:divId w:val="1663317605"/>
        <w:rPr>
          <w:rFonts w:eastAsia="Times New Roman" w:cstheme="minorHAnsi"/>
          <w:i/>
          <w:kern w:val="0"/>
          <w14:ligatures w14:val="none"/>
        </w:rPr>
      </w:pPr>
      <w:r w:rsidRPr="00887EF7">
        <w:rPr>
          <w:rFonts w:eastAsia="Times New Roman" w:cstheme="minorHAnsi"/>
          <w:i/>
          <w:kern w:val="0"/>
          <w14:ligatures w14:val="none"/>
        </w:rPr>
        <w:t>Declaración del quó</w:t>
      </w:r>
      <w:r w:rsidR="0033330C" w:rsidRPr="00887EF7">
        <w:rPr>
          <w:rFonts w:eastAsia="Times New Roman" w:cstheme="minorHAnsi"/>
          <w:i/>
          <w:kern w:val="0"/>
          <w14:ligatures w14:val="none"/>
        </w:rPr>
        <w:t>rum legal y aprobación del orden del día</w:t>
      </w:r>
      <w:r w:rsidR="008372FA" w:rsidRPr="00887EF7">
        <w:rPr>
          <w:rFonts w:eastAsia="Times New Roman" w:cstheme="minorHAnsi"/>
          <w:i/>
          <w:kern w:val="0"/>
          <w14:ligatures w14:val="none"/>
        </w:rPr>
        <w:t xml:space="preserve">. </w:t>
      </w:r>
      <w:r w:rsidR="008372FA" w:rsidRPr="00887EF7">
        <w:rPr>
          <w:rFonts w:eastAsia="Times New Roman" w:cstheme="minorHAnsi"/>
          <w:color w:val="000000"/>
          <w:sz w:val="27"/>
          <w:szCs w:val="27"/>
        </w:rPr>
        <w:t>---------------------</w:t>
      </w:r>
      <w:r w:rsidR="000C71AF">
        <w:rPr>
          <w:rFonts w:eastAsia="Times New Roman" w:cstheme="minorHAnsi"/>
          <w:color w:val="000000"/>
          <w:sz w:val="27"/>
          <w:szCs w:val="27"/>
        </w:rPr>
        <w:t>---------</w:t>
      </w:r>
    </w:p>
    <w:p w14:paraId="44087269" w14:textId="6FAF1412" w:rsidR="0033330C" w:rsidRPr="000C71AF" w:rsidRDefault="001D183B" w:rsidP="000C71AF">
      <w:pPr>
        <w:pStyle w:val="Prrafodelista"/>
        <w:numPr>
          <w:ilvl w:val="0"/>
          <w:numId w:val="1"/>
        </w:numPr>
        <w:spacing w:before="100" w:beforeAutospacing="1" w:after="100" w:afterAutospacing="1"/>
        <w:jc w:val="both"/>
        <w:divId w:val="1663317605"/>
        <w:rPr>
          <w:rFonts w:eastAsia="Times New Roman" w:cstheme="minorHAnsi"/>
          <w:color w:val="000000"/>
          <w:sz w:val="27"/>
          <w:szCs w:val="27"/>
        </w:rPr>
      </w:pPr>
      <w:r w:rsidRPr="000C71AF">
        <w:rPr>
          <w:rFonts w:eastAsia="Times New Roman" w:cstheme="minorHAnsi"/>
          <w:i/>
          <w:lang w:eastAsia="es-ES"/>
        </w:rPr>
        <w:t>Ratificación de la dictaminación de las colonias aspirantes a la Convocatoria para las Sesiones de Ayuntamiento Abierto 2025</w:t>
      </w:r>
      <w:r w:rsidR="0033330C" w:rsidRPr="000C71AF">
        <w:rPr>
          <w:rFonts w:eastAsia="Times New Roman" w:cstheme="minorHAnsi"/>
          <w:i/>
          <w:lang w:eastAsia="es-ES"/>
        </w:rPr>
        <w:t>.</w:t>
      </w:r>
      <w:r w:rsidR="008372FA" w:rsidRPr="000C71AF">
        <w:rPr>
          <w:rFonts w:eastAsia="Times New Roman" w:cstheme="minorHAnsi"/>
          <w:i/>
          <w:lang w:eastAsia="es-ES"/>
        </w:rPr>
        <w:t xml:space="preserve"> </w:t>
      </w:r>
      <w:r w:rsidR="008372FA" w:rsidRPr="000C71AF">
        <w:rPr>
          <w:rFonts w:eastAsia="Times New Roman" w:cstheme="minorHAnsi"/>
          <w:color w:val="000000"/>
          <w:sz w:val="27"/>
          <w:szCs w:val="27"/>
        </w:rPr>
        <w:t>----------------------------</w:t>
      </w:r>
      <w:r w:rsidR="000C71AF" w:rsidRPr="000C71AF">
        <w:rPr>
          <w:rFonts w:eastAsia="Times New Roman" w:cstheme="minorHAnsi"/>
          <w:color w:val="000000"/>
          <w:sz w:val="27"/>
          <w:szCs w:val="27"/>
        </w:rPr>
        <w:t>-------------------------------</w:t>
      </w:r>
    </w:p>
    <w:p w14:paraId="24AF2F1C" w14:textId="77777777" w:rsidR="000C71AF" w:rsidRDefault="000C71AF" w:rsidP="000C71AF">
      <w:pPr>
        <w:pStyle w:val="Prrafodelista"/>
        <w:spacing w:before="100" w:beforeAutospacing="1" w:after="100" w:afterAutospacing="1"/>
        <w:ind w:left="360"/>
        <w:jc w:val="both"/>
        <w:divId w:val="1663317605"/>
        <w:rPr>
          <w:rFonts w:eastAsia="Times New Roman" w:cstheme="minorHAnsi"/>
          <w:i/>
          <w:lang w:eastAsia="es-ES"/>
        </w:rPr>
      </w:pPr>
    </w:p>
    <w:p w14:paraId="7929CD30" w14:textId="77777777" w:rsidR="000C71AF" w:rsidRPr="000C71AF" w:rsidRDefault="000C71AF" w:rsidP="000C71AF">
      <w:pPr>
        <w:pStyle w:val="Prrafodelista"/>
        <w:spacing w:before="100" w:beforeAutospacing="1" w:after="100" w:afterAutospacing="1"/>
        <w:ind w:left="360"/>
        <w:jc w:val="both"/>
        <w:divId w:val="1663317605"/>
        <w:rPr>
          <w:rFonts w:eastAsia="Times New Roman" w:cstheme="minorHAnsi"/>
          <w:i/>
          <w:lang w:eastAsia="es-ES"/>
        </w:rPr>
      </w:pPr>
    </w:p>
    <w:p w14:paraId="1319FB57" w14:textId="39A3AED6" w:rsidR="0033330C" w:rsidRPr="00887EF7" w:rsidRDefault="0033330C" w:rsidP="0033330C">
      <w:pPr>
        <w:spacing w:before="100" w:beforeAutospacing="1" w:after="100" w:afterAutospacing="1" w:line="276" w:lineRule="auto"/>
        <w:jc w:val="both"/>
        <w:divId w:val="1663317605"/>
        <w:rPr>
          <w:rFonts w:eastAsia="Times New Roman" w:cstheme="minorHAnsi"/>
          <w:i/>
          <w:kern w:val="0"/>
          <w:lang w:eastAsia="es-ES"/>
          <w14:ligatures w14:val="none"/>
        </w:rPr>
      </w:pPr>
      <w:r w:rsidRPr="00887EF7">
        <w:rPr>
          <w:rFonts w:eastAsia="Times New Roman" w:cstheme="minorHAnsi"/>
          <w:i/>
          <w:kern w:val="0"/>
          <w:lang w:eastAsia="es-ES"/>
          <w14:ligatures w14:val="none"/>
        </w:rPr>
        <w:t>4. Asuntos varios.</w:t>
      </w:r>
      <w:r w:rsidR="008372FA" w:rsidRPr="00887EF7">
        <w:rPr>
          <w:rFonts w:eastAsia="Times New Roman" w:cstheme="minorHAnsi"/>
          <w:i/>
          <w:kern w:val="0"/>
          <w:lang w:eastAsia="es-ES"/>
          <w14:ligatures w14:val="none"/>
        </w:rPr>
        <w:t xml:space="preserve"> </w:t>
      </w:r>
      <w:r w:rsidR="008372FA" w:rsidRPr="00887EF7">
        <w:rPr>
          <w:rFonts w:eastAsia="Times New Roman" w:cstheme="minorHAnsi"/>
          <w:color w:val="000000"/>
          <w:sz w:val="27"/>
          <w:szCs w:val="27"/>
        </w:rPr>
        <w:t>----------------------------------------------------------------------------</w:t>
      </w:r>
      <w:r w:rsidR="000C71AF">
        <w:rPr>
          <w:rFonts w:eastAsia="Times New Roman" w:cstheme="minorHAnsi"/>
          <w:color w:val="000000"/>
          <w:sz w:val="27"/>
          <w:szCs w:val="27"/>
        </w:rPr>
        <w:t>---------</w:t>
      </w:r>
    </w:p>
    <w:p w14:paraId="3B31F083" w14:textId="3F23DFD4" w:rsidR="0033330C" w:rsidRPr="00887EF7" w:rsidRDefault="0033330C" w:rsidP="008372FA">
      <w:pPr>
        <w:spacing w:line="276" w:lineRule="auto"/>
        <w:jc w:val="both"/>
        <w:divId w:val="1663317605"/>
        <w:rPr>
          <w:rFonts w:eastAsia="Times New Roman" w:cstheme="minorHAnsi"/>
          <w:i/>
          <w:kern w:val="0"/>
          <w14:ligatures w14:val="none"/>
        </w:rPr>
      </w:pPr>
      <w:r w:rsidRPr="00887EF7">
        <w:rPr>
          <w:rFonts w:eastAsia="Times New Roman" w:cstheme="minorHAnsi"/>
          <w:i/>
          <w:kern w:val="0"/>
          <w:lang w:eastAsia="es-ES"/>
          <w14:ligatures w14:val="none"/>
        </w:rPr>
        <w:t>5. Clausura</w:t>
      </w:r>
      <w:r w:rsidR="008372FA" w:rsidRPr="00887EF7">
        <w:rPr>
          <w:rFonts w:eastAsia="Times New Roman" w:cstheme="minorHAnsi"/>
          <w:i/>
          <w:kern w:val="0"/>
          <w14:ligatures w14:val="none"/>
        </w:rPr>
        <w:t xml:space="preserve">. </w:t>
      </w:r>
      <w:r w:rsidR="008372FA" w:rsidRPr="00887EF7">
        <w:rPr>
          <w:rFonts w:eastAsia="Times New Roman" w:cstheme="minorHAnsi"/>
          <w:color w:val="000000"/>
          <w:sz w:val="27"/>
          <w:szCs w:val="27"/>
        </w:rPr>
        <w:t>-----------------------------------------------------------------------------------</w:t>
      </w:r>
      <w:r w:rsidR="000C71AF">
        <w:rPr>
          <w:rFonts w:eastAsia="Times New Roman" w:cstheme="minorHAnsi"/>
          <w:color w:val="000000"/>
          <w:sz w:val="27"/>
          <w:szCs w:val="27"/>
        </w:rPr>
        <w:t>---------</w:t>
      </w:r>
    </w:p>
    <w:p w14:paraId="7B50AAEC" w14:textId="77777777" w:rsidR="00676FAF" w:rsidRDefault="00676FAF" w:rsidP="0033330C">
      <w:pPr>
        <w:spacing w:after="200" w:line="276" w:lineRule="auto"/>
        <w:ind w:left="360"/>
        <w:jc w:val="both"/>
        <w:divId w:val="1663317605"/>
        <w:rPr>
          <w:rFonts w:ascii="Arial" w:eastAsia="Calibri" w:hAnsi="Arial" w:cs="Arial"/>
          <w:i/>
          <w:kern w:val="0"/>
          <w14:ligatures w14:val="none"/>
        </w:rPr>
      </w:pPr>
    </w:p>
    <w:p w14:paraId="3160B044" w14:textId="2F585884" w:rsidR="008767CB" w:rsidRPr="0033330C" w:rsidRDefault="0033330C" w:rsidP="00376BE0">
      <w:pPr>
        <w:pBdr>
          <w:top w:val="single" w:sz="4" w:space="1" w:color="auto"/>
          <w:left w:val="single" w:sz="4" w:space="4" w:color="auto"/>
          <w:bottom w:val="single" w:sz="4" w:space="1" w:color="auto"/>
          <w:right w:val="single" w:sz="4" w:space="4" w:color="auto"/>
        </w:pBdr>
        <w:spacing w:line="276" w:lineRule="auto"/>
        <w:jc w:val="center"/>
        <w:divId w:val="1663317605"/>
        <w:rPr>
          <w:rFonts w:ascii="Arial" w:eastAsia="Times New Roman" w:hAnsi="Arial" w:cs="Arial"/>
          <w:b/>
          <w:kern w:val="0"/>
          <w:lang w:val="es-ES"/>
          <w14:ligatures w14:val="none"/>
        </w:rPr>
      </w:pPr>
      <w:r w:rsidRPr="0033330C">
        <w:rPr>
          <w:rFonts w:ascii="Arial" w:eastAsia="Times New Roman" w:hAnsi="Arial" w:cs="Arial"/>
          <w:b/>
          <w:kern w:val="0"/>
          <w:lang w:val="es-ES"/>
          <w14:ligatures w14:val="none"/>
        </w:rPr>
        <w:t>DESAHOGO DEL ORDEN DEL DÍA:</w:t>
      </w:r>
    </w:p>
    <w:p w14:paraId="1D450FD9" w14:textId="77777777" w:rsidR="0033330C" w:rsidRDefault="0033330C" w:rsidP="00376BE0">
      <w:pPr>
        <w:spacing w:line="276" w:lineRule="auto"/>
        <w:jc w:val="both"/>
        <w:divId w:val="1663317605"/>
        <w:rPr>
          <w:rFonts w:ascii="Arial" w:eastAsia="Arial Unicode MS" w:hAnsi="Arial" w:cs="Arial"/>
          <w:b/>
          <w:bCs/>
          <w:kern w:val="0"/>
          <w:lang w:val="es-ES"/>
          <w14:ligatures w14:val="none"/>
        </w:rPr>
      </w:pPr>
    </w:p>
    <w:p w14:paraId="58F7C9D2" w14:textId="55CE3901" w:rsidR="00147C50" w:rsidRDefault="002A2C5A" w:rsidP="001D183B">
      <w:pPr>
        <w:spacing w:line="276" w:lineRule="auto"/>
        <w:jc w:val="both"/>
        <w:divId w:val="1663317605"/>
        <w:rPr>
          <w:rFonts w:ascii="Arial" w:eastAsia="Arial Unicode MS" w:hAnsi="Arial" w:cs="Arial"/>
          <w:kern w:val="0"/>
          <w14:ligatures w14:val="none"/>
        </w:rPr>
      </w:pPr>
      <w:r>
        <w:rPr>
          <w:rFonts w:ascii="Arial" w:eastAsia="Arial Unicode MS" w:hAnsi="Arial" w:cs="Arial"/>
          <w:b/>
          <w:bCs/>
          <w:kern w:val="0"/>
          <w:lang w:val="es-ES"/>
          <w14:ligatures w14:val="none"/>
        </w:rPr>
        <w:t xml:space="preserve">PRIMER </w:t>
      </w:r>
      <w:r w:rsidR="003E62FB">
        <w:rPr>
          <w:rFonts w:ascii="Arial" w:eastAsia="Arial Unicode MS" w:hAnsi="Arial" w:cs="Arial"/>
          <w:b/>
          <w:bCs/>
          <w:kern w:val="0"/>
          <w:lang w:val="es-ES"/>
          <w14:ligatures w14:val="none"/>
        </w:rPr>
        <w:t>PUNTO. -</w:t>
      </w:r>
      <w:r>
        <w:rPr>
          <w:rFonts w:ascii="Arial" w:eastAsia="Arial Unicode MS" w:hAnsi="Arial" w:cs="Arial"/>
          <w:b/>
          <w:bCs/>
          <w:kern w:val="0"/>
          <w:lang w:val="es-ES"/>
          <w14:ligatures w14:val="none"/>
        </w:rPr>
        <w:t xml:space="preserve"> LISTA DE ASISTENCIA</w:t>
      </w:r>
      <w:r w:rsidR="00147C50">
        <w:rPr>
          <w:rFonts w:ascii="Arial" w:eastAsia="Arial Unicode MS" w:hAnsi="Arial" w:cs="Arial"/>
          <w:b/>
          <w:bCs/>
          <w:kern w:val="0"/>
          <w:lang w:val="es-ES"/>
          <w14:ligatures w14:val="none"/>
        </w:rPr>
        <w:t>.</w:t>
      </w:r>
      <w:r w:rsidR="000C71AF">
        <w:rPr>
          <w:rFonts w:ascii="Arial" w:eastAsia="Arial Unicode MS" w:hAnsi="Arial" w:cs="Arial"/>
          <w:b/>
          <w:bCs/>
          <w:kern w:val="0"/>
          <w:lang w:val="es-ES"/>
          <w14:ligatures w14:val="none"/>
        </w:rPr>
        <w:t xml:space="preserve"> </w:t>
      </w:r>
      <w:r w:rsidR="00147C50" w:rsidRPr="00147C50">
        <w:rPr>
          <w:rFonts w:ascii="Arial" w:eastAsia="Arial Unicode MS" w:hAnsi="Arial" w:cs="Arial"/>
          <w:kern w:val="0"/>
          <w14:ligatures w14:val="none"/>
        </w:rPr>
        <w:t xml:space="preserve">El regidor presidente de la Comisión </w:t>
      </w:r>
      <w:proofErr w:type="gramStart"/>
      <w:r w:rsidR="00147C50" w:rsidRPr="00147C50">
        <w:rPr>
          <w:rFonts w:ascii="Arial" w:eastAsia="Arial Unicode MS" w:hAnsi="Arial" w:cs="Arial"/>
          <w:kern w:val="0"/>
          <w14:ligatures w14:val="none"/>
        </w:rPr>
        <w:t>Edilicia</w:t>
      </w:r>
      <w:proofErr w:type="gramEnd"/>
      <w:r w:rsidR="00147C50" w:rsidRPr="00147C50">
        <w:rPr>
          <w:rFonts w:ascii="Arial" w:eastAsia="Arial Unicode MS" w:hAnsi="Arial" w:cs="Arial"/>
          <w:kern w:val="0"/>
          <w14:ligatures w14:val="none"/>
        </w:rPr>
        <w:t xml:space="preserve"> Permanente de Participación Ciudadana y Vecinal el </w:t>
      </w:r>
      <w:r w:rsidR="00147C50" w:rsidRPr="00147C50">
        <w:rPr>
          <w:rFonts w:ascii="Arial" w:eastAsia="Arial Unicode MS" w:hAnsi="Arial" w:cs="Arial"/>
          <w:b/>
          <w:bCs/>
          <w:kern w:val="0"/>
          <w14:ligatures w14:val="none"/>
        </w:rPr>
        <w:t xml:space="preserve">LIC. ERNESTO SÁNCHEZ </w:t>
      </w:r>
      <w:proofErr w:type="spellStart"/>
      <w:r w:rsidR="00147C50" w:rsidRPr="00147C50">
        <w:rPr>
          <w:rFonts w:ascii="Arial" w:eastAsia="Arial Unicode MS" w:hAnsi="Arial" w:cs="Arial"/>
          <w:b/>
          <w:bCs/>
          <w:kern w:val="0"/>
          <w14:ligatures w14:val="none"/>
        </w:rPr>
        <w:t>SÁNCHEZ</w:t>
      </w:r>
      <w:proofErr w:type="spellEnd"/>
      <w:r w:rsidR="00147C50" w:rsidRPr="00147C50">
        <w:rPr>
          <w:rFonts w:ascii="Arial" w:eastAsia="Arial Unicode MS" w:hAnsi="Arial" w:cs="Arial"/>
          <w:kern w:val="0"/>
          <w14:ligatures w14:val="none"/>
        </w:rPr>
        <w:t>, da la bienvenida y procediendo a la lectura del orden del día previsto, realizando el pase de lista de asistencia</w:t>
      </w:r>
      <w:r w:rsidR="000C71AF">
        <w:rPr>
          <w:rFonts w:ascii="Arial" w:eastAsia="Arial Unicode MS" w:hAnsi="Arial" w:cs="Arial"/>
          <w:kern w:val="0"/>
          <w14:ligatures w14:val="none"/>
        </w:rPr>
        <w:t>:</w:t>
      </w:r>
      <w:r w:rsidR="00147C50" w:rsidRPr="00147C50">
        <w:rPr>
          <w:rFonts w:ascii="Arial" w:eastAsia="Arial Unicode MS" w:hAnsi="Arial" w:cs="Arial"/>
          <w:kern w:val="0"/>
          <w14:ligatures w14:val="none"/>
        </w:rPr>
        <w:t xml:space="preserve"> </w:t>
      </w:r>
    </w:p>
    <w:p w14:paraId="78BD698F" w14:textId="77777777" w:rsidR="001D183B" w:rsidRPr="001D183B" w:rsidRDefault="001D183B" w:rsidP="001D183B">
      <w:pPr>
        <w:spacing w:line="276" w:lineRule="auto"/>
        <w:jc w:val="both"/>
        <w:divId w:val="1663317605"/>
        <w:rPr>
          <w:rFonts w:ascii="Arial" w:eastAsia="Arial Unicode MS" w:hAnsi="Arial" w:cs="Arial"/>
          <w:kern w:val="0"/>
          <w14:ligatures w14:val="none"/>
        </w:rPr>
      </w:pPr>
    </w:p>
    <w:tbl>
      <w:tblPr>
        <w:tblStyle w:val="Tablaconcuadrcula"/>
        <w:tblW w:w="0" w:type="auto"/>
        <w:tblLook w:val="04A0" w:firstRow="1" w:lastRow="0" w:firstColumn="1" w:lastColumn="0" w:noHBand="0" w:noVBand="1"/>
      </w:tblPr>
      <w:tblGrid>
        <w:gridCol w:w="6658"/>
        <w:gridCol w:w="2170"/>
      </w:tblGrid>
      <w:tr w:rsidR="001D183B" w:rsidRPr="001D183B" w14:paraId="20D5151F" w14:textId="77777777" w:rsidTr="001D183B">
        <w:trPr>
          <w:divId w:val="1663317605"/>
        </w:trPr>
        <w:tc>
          <w:tcPr>
            <w:tcW w:w="6658" w:type="dxa"/>
          </w:tcPr>
          <w:p w14:paraId="15879B8C" w14:textId="513FD9BE" w:rsidR="001D183B" w:rsidRPr="001D183B" w:rsidRDefault="002E18BC" w:rsidP="001D183B">
            <w:pPr>
              <w:spacing w:line="276" w:lineRule="auto"/>
              <w:jc w:val="both"/>
              <w:rPr>
                <w:rFonts w:ascii="Arial" w:eastAsia="Arial Unicode MS" w:hAnsi="Arial" w:cs="Arial"/>
                <w:b/>
                <w:bCs/>
                <w:iCs/>
                <w:kern w:val="0"/>
                <w14:ligatures w14:val="none"/>
              </w:rPr>
            </w:pPr>
            <w:r w:rsidRPr="002E18BC">
              <w:rPr>
                <w:rFonts w:ascii="Arial" w:eastAsia="Arial Unicode MS" w:hAnsi="Arial" w:cs="Arial"/>
                <w:b/>
                <w:bCs/>
                <w:iCs/>
                <w:kern w:val="0"/>
                <w14:ligatures w14:val="none"/>
              </w:rPr>
              <w:t xml:space="preserve">LIC. ERNESTO SÁNCHEZ </w:t>
            </w:r>
            <w:proofErr w:type="spellStart"/>
            <w:r w:rsidRPr="002E18BC">
              <w:rPr>
                <w:rFonts w:ascii="Arial" w:eastAsia="Arial Unicode MS" w:hAnsi="Arial" w:cs="Arial"/>
                <w:b/>
                <w:bCs/>
                <w:iCs/>
                <w:kern w:val="0"/>
                <w14:ligatures w14:val="none"/>
              </w:rPr>
              <w:t>SÁNCHEZ</w:t>
            </w:r>
            <w:proofErr w:type="spellEnd"/>
          </w:p>
        </w:tc>
        <w:tc>
          <w:tcPr>
            <w:tcW w:w="2170" w:type="dxa"/>
          </w:tcPr>
          <w:p w14:paraId="0E67026F" w14:textId="77777777" w:rsidR="001D183B" w:rsidRPr="001D183B" w:rsidRDefault="001D183B" w:rsidP="001D183B">
            <w:pPr>
              <w:spacing w:line="276" w:lineRule="auto"/>
              <w:jc w:val="both"/>
              <w:rPr>
                <w:rFonts w:ascii="Arial" w:eastAsia="Arial Unicode MS" w:hAnsi="Arial" w:cs="Arial"/>
                <w:b/>
                <w:bCs/>
                <w:iCs/>
                <w:kern w:val="0"/>
                <w14:ligatures w14:val="none"/>
              </w:rPr>
            </w:pPr>
            <w:r w:rsidRPr="001D183B">
              <w:rPr>
                <w:rFonts w:ascii="Arial" w:eastAsia="Arial Unicode MS" w:hAnsi="Arial" w:cs="Arial"/>
                <w:b/>
                <w:bCs/>
                <w:iCs/>
                <w:kern w:val="0"/>
                <w14:ligatures w14:val="none"/>
              </w:rPr>
              <w:t>PRESENTE</w:t>
            </w:r>
          </w:p>
        </w:tc>
      </w:tr>
      <w:tr w:rsidR="001D183B" w:rsidRPr="001D183B" w14:paraId="7ACFF0FF" w14:textId="77777777" w:rsidTr="001D183B">
        <w:trPr>
          <w:divId w:val="1663317605"/>
        </w:trPr>
        <w:tc>
          <w:tcPr>
            <w:tcW w:w="6658" w:type="dxa"/>
          </w:tcPr>
          <w:p w14:paraId="299813F7" w14:textId="18558004" w:rsidR="001D183B" w:rsidRPr="001D183B" w:rsidRDefault="002E18BC" w:rsidP="001D183B">
            <w:pPr>
              <w:spacing w:line="276" w:lineRule="auto"/>
              <w:jc w:val="both"/>
              <w:rPr>
                <w:rFonts w:ascii="Arial" w:eastAsia="Arial Unicode MS" w:hAnsi="Arial" w:cs="Arial"/>
                <w:b/>
                <w:bCs/>
                <w:iCs/>
                <w:kern w:val="0"/>
                <w14:ligatures w14:val="none"/>
              </w:rPr>
            </w:pPr>
            <w:r>
              <w:rPr>
                <w:rFonts w:ascii="Arial" w:eastAsia="Arial Unicode MS" w:hAnsi="Arial" w:cs="Arial"/>
                <w:b/>
                <w:bCs/>
                <w:iCs/>
                <w:kern w:val="0"/>
                <w14:ligatures w14:val="none"/>
              </w:rPr>
              <w:t>LIC. MIGUEL MARENTES</w:t>
            </w:r>
          </w:p>
        </w:tc>
        <w:tc>
          <w:tcPr>
            <w:tcW w:w="2170" w:type="dxa"/>
          </w:tcPr>
          <w:p w14:paraId="4A42AC11" w14:textId="27E0BE02" w:rsidR="001D183B" w:rsidRPr="001D183B" w:rsidRDefault="002E18BC" w:rsidP="001D183B">
            <w:pPr>
              <w:spacing w:line="276" w:lineRule="auto"/>
              <w:jc w:val="both"/>
              <w:rPr>
                <w:rFonts w:ascii="Arial" w:eastAsia="Arial Unicode MS" w:hAnsi="Arial" w:cs="Arial"/>
                <w:b/>
                <w:bCs/>
                <w:iCs/>
                <w:kern w:val="0"/>
                <w14:ligatures w14:val="none"/>
              </w:rPr>
            </w:pPr>
            <w:r>
              <w:rPr>
                <w:rFonts w:ascii="Arial" w:eastAsia="Arial Unicode MS" w:hAnsi="Arial" w:cs="Arial"/>
                <w:b/>
                <w:bCs/>
                <w:iCs/>
                <w:kern w:val="0"/>
                <w14:ligatures w14:val="none"/>
              </w:rPr>
              <w:t>PRESENTE</w:t>
            </w:r>
          </w:p>
        </w:tc>
      </w:tr>
      <w:tr w:rsidR="001D183B" w:rsidRPr="001D183B" w14:paraId="31C02DF9" w14:textId="77777777" w:rsidTr="001D183B">
        <w:trPr>
          <w:divId w:val="1663317605"/>
        </w:trPr>
        <w:tc>
          <w:tcPr>
            <w:tcW w:w="6658" w:type="dxa"/>
          </w:tcPr>
          <w:p w14:paraId="165D6B43" w14:textId="358FFF14" w:rsidR="001D183B" w:rsidRPr="001D183B" w:rsidRDefault="002E18BC" w:rsidP="001D183B">
            <w:pPr>
              <w:spacing w:line="276" w:lineRule="auto"/>
              <w:jc w:val="both"/>
              <w:rPr>
                <w:rFonts w:ascii="Arial" w:eastAsia="Arial Unicode MS" w:hAnsi="Arial" w:cs="Arial"/>
                <w:b/>
                <w:bCs/>
                <w:iCs/>
                <w:kern w:val="0"/>
                <w14:ligatures w14:val="none"/>
              </w:rPr>
            </w:pPr>
            <w:r w:rsidRPr="002E18BC">
              <w:rPr>
                <w:rFonts w:ascii="Arial" w:eastAsia="Arial Unicode MS" w:hAnsi="Arial" w:cs="Arial"/>
                <w:b/>
                <w:bCs/>
                <w:iCs/>
                <w:kern w:val="0"/>
                <w14:ligatures w14:val="none"/>
              </w:rPr>
              <w:t>MTRA. AURORA CECILIA ARAUJO ÁLVAREZ</w:t>
            </w:r>
          </w:p>
        </w:tc>
        <w:tc>
          <w:tcPr>
            <w:tcW w:w="2170" w:type="dxa"/>
          </w:tcPr>
          <w:p w14:paraId="18E8B04D" w14:textId="22AF3669" w:rsidR="001D183B" w:rsidRPr="001D183B" w:rsidRDefault="002E18BC" w:rsidP="001D183B">
            <w:pPr>
              <w:spacing w:line="276" w:lineRule="auto"/>
              <w:jc w:val="both"/>
              <w:rPr>
                <w:rFonts w:ascii="Arial" w:eastAsia="Arial Unicode MS" w:hAnsi="Arial" w:cs="Arial"/>
                <w:b/>
                <w:bCs/>
                <w:iCs/>
                <w:kern w:val="0"/>
                <w14:ligatures w14:val="none"/>
              </w:rPr>
            </w:pPr>
            <w:r>
              <w:rPr>
                <w:rFonts w:ascii="Arial" w:eastAsia="Arial Unicode MS" w:hAnsi="Arial" w:cs="Arial"/>
                <w:b/>
                <w:bCs/>
                <w:iCs/>
                <w:kern w:val="0"/>
                <w14:ligatures w14:val="none"/>
              </w:rPr>
              <w:t>JUSTIFICANTE</w:t>
            </w:r>
          </w:p>
        </w:tc>
      </w:tr>
    </w:tbl>
    <w:p w14:paraId="3C45E1BB" w14:textId="34B0858B" w:rsidR="001D183B" w:rsidRDefault="001D183B" w:rsidP="00376BE0">
      <w:pPr>
        <w:spacing w:line="276" w:lineRule="auto"/>
        <w:jc w:val="both"/>
        <w:divId w:val="1663317605"/>
        <w:rPr>
          <w:rFonts w:ascii="Arial" w:eastAsia="Arial Unicode MS" w:hAnsi="Arial" w:cs="Arial"/>
          <w:b/>
          <w:bCs/>
          <w:kern w:val="0"/>
          <w:lang w:val="es-ES"/>
          <w14:ligatures w14:val="none"/>
        </w:rPr>
      </w:pPr>
    </w:p>
    <w:p w14:paraId="1CDD459F" w14:textId="072B19F2" w:rsidR="00EF6F0D" w:rsidRDefault="001D183B" w:rsidP="00EA3C12">
      <w:pPr>
        <w:spacing w:line="276" w:lineRule="auto"/>
        <w:jc w:val="both"/>
        <w:divId w:val="1663317605"/>
        <w:rPr>
          <w:rFonts w:ascii="Arial" w:eastAsia="Arial Unicode MS" w:hAnsi="Arial" w:cs="Arial"/>
          <w:kern w:val="0"/>
          <w:lang w:val="es-ES"/>
          <w14:ligatures w14:val="none"/>
        </w:rPr>
      </w:pPr>
      <w:r>
        <w:rPr>
          <w:rFonts w:ascii="Arial" w:eastAsia="Arial Unicode MS" w:hAnsi="Arial" w:cs="Arial"/>
          <w:kern w:val="0"/>
          <w:lang w:val="es-ES"/>
          <w14:ligatures w14:val="none"/>
        </w:rPr>
        <w:t xml:space="preserve">El presidente regidor </w:t>
      </w:r>
      <w:r w:rsidR="000B2A7F">
        <w:rPr>
          <w:rFonts w:ascii="Arial" w:eastAsia="Arial Unicode MS" w:hAnsi="Arial" w:cs="Arial"/>
          <w:b/>
          <w:bCs/>
          <w:kern w:val="0"/>
          <w:lang w:val="es-ES"/>
          <w14:ligatures w14:val="none"/>
        </w:rPr>
        <w:t xml:space="preserve">LIC. </w:t>
      </w:r>
      <w:r w:rsidR="00633DA6" w:rsidRPr="000B2A7F">
        <w:rPr>
          <w:rFonts w:ascii="Arial" w:eastAsia="Arial Unicode MS" w:hAnsi="Arial" w:cs="Arial"/>
          <w:b/>
          <w:bCs/>
          <w:kern w:val="0"/>
          <w:lang w:val="es-ES"/>
          <w14:ligatures w14:val="none"/>
        </w:rPr>
        <w:t>ERNESTO SANCHÉZ</w:t>
      </w:r>
      <w:r>
        <w:rPr>
          <w:rFonts w:ascii="Arial" w:eastAsia="Arial Unicode MS" w:hAnsi="Arial" w:cs="Arial"/>
          <w:kern w:val="0"/>
          <w:lang w:val="es-ES"/>
          <w14:ligatures w14:val="none"/>
        </w:rPr>
        <w:t xml:space="preserve">, presenta un oficio con el número de identificación </w:t>
      </w:r>
      <w:r w:rsidRPr="008D611F">
        <w:rPr>
          <w:rFonts w:ascii="Arial" w:eastAsia="Arial Unicode MS" w:hAnsi="Arial" w:cs="Arial"/>
          <w:b/>
          <w:bCs/>
          <w:kern w:val="0"/>
          <w:lang w:val="es-ES"/>
          <w14:ligatures w14:val="none"/>
        </w:rPr>
        <w:t>0476/2025</w:t>
      </w:r>
      <w:r w:rsidR="00EA3C12">
        <w:rPr>
          <w:rFonts w:ascii="Arial" w:eastAsia="Arial Unicode MS" w:hAnsi="Arial" w:cs="Arial"/>
          <w:kern w:val="0"/>
          <w:lang w:val="es-ES"/>
          <w14:ligatures w14:val="none"/>
        </w:rPr>
        <w:t>, el cual a su letra menciona lo siguiente “Por este conducto le envío un cordial saludo y para no incumplir con las obligaciones que señala el artículo 51 de la Ley de Gobierno de la Administración Pública para el Estado de Jalisco y sus municipios, le solicito de la manera más atenta justifique mi inasistencia en la sesión de comisión a celebrarse el día 10 diez de abril del año 2025 dos mil veinticinco, por tener compromisos agendados con anterioridad”, firma</w:t>
      </w:r>
      <w:r w:rsidR="00697AE4">
        <w:rPr>
          <w:rFonts w:ascii="Arial" w:eastAsia="Arial Unicode MS" w:hAnsi="Arial" w:cs="Arial"/>
          <w:kern w:val="0"/>
          <w:lang w:val="es-ES"/>
          <w14:ligatures w14:val="none"/>
        </w:rPr>
        <w:t xml:space="preserve"> </w:t>
      </w:r>
    </w:p>
    <w:p w14:paraId="1B32B0C6" w14:textId="0B2DA695" w:rsidR="00EA3C12" w:rsidRPr="00EA3C12" w:rsidRDefault="00EA3C12" w:rsidP="00EA3C12">
      <w:pPr>
        <w:spacing w:line="276" w:lineRule="auto"/>
        <w:jc w:val="both"/>
        <w:divId w:val="1663317605"/>
        <w:rPr>
          <w:rFonts w:ascii="Arial" w:eastAsia="Arial Unicode MS" w:hAnsi="Arial" w:cs="Arial"/>
          <w:kern w:val="0"/>
          <w14:ligatures w14:val="none"/>
        </w:rPr>
      </w:pPr>
      <w:r>
        <w:rPr>
          <w:rFonts w:ascii="Arial" w:eastAsia="Arial Unicode MS" w:hAnsi="Arial" w:cs="Arial"/>
          <w:kern w:val="0"/>
          <w:lang w:val="es-ES"/>
          <w14:ligatures w14:val="none"/>
        </w:rPr>
        <w:t xml:space="preserve">la </w:t>
      </w:r>
      <w:r w:rsidR="00697AE4" w:rsidRPr="00697AE4">
        <w:rPr>
          <w:rFonts w:ascii="Arial" w:eastAsia="Arial Unicode MS" w:hAnsi="Arial" w:cs="Arial"/>
          <w:kern w:val="0"/>
          <w:lang w:val="es-ES"/>
          <w14:ligatures w14:val="none"/>
        </w:rPr>
        <w:t>Regidora Aurora Cecilia Araujo Álvarez</w:t>
      </w:r>
      <w:r>
        <w:rPr>
          <w:rFonts w:ascii="Arial" w:eastAsia="Arial Unicode MS" w:hAnsi="Arial" w:cs="Arial"/>
          <w:kern w:val="0"/>
          <w:lang w:val="es-ES"/>
          <w14:ligatures w14:val="none"/>
        </w:rPr>
        <w:t xml:space="preserve">, por lo anterior somete a consideración de los dos miembros que componen esta comisión, en su consideración para conceder la aprobación de que se conceda su justificación de la regidora </w:t>
      </w:r>
      <w:proofErr w:type="spellStart"/>
      <w:r w:rsidR="00EF6F0D">
        <w:rPr>
          <w:rFonts w:ascii="Arial" w:eastAsia="Arial Unicode MS" w:hAnsi="Arial" w:cs="Arial"/>
          <w:b/>
          <w:bCs/>
          <w:kern w:val="0"/>
          <w:lang w:val="es-ES"/>
          <w14:ligatures w14:val="none"/>
        </w:rPr>
        <w:t>REGIDORA</w:t>
      </w:r>
      <w:proofErr w:type="spellEnd"/>
      <w:r w:rsidR="008D611F" w:rsidRPr="008D611F">
        <w:rPr>
          <w:rFonts w:ascii="Arial" w:eastAsia="Arial Unicode MS" w:hAnsi="Arial" w:cs="Arial"/>
          <w:b/>
          <w:bCs/>
          <w:kern w:val="0"/>
          <w:lang w:val="es-ES"/>
          <w14:ligatures w14:val="none"/>
        </w:rPr>
        <w:t xml:space="preserve"> </w:t>
      </w:r>
      <w:r w:rsidR="00633DA6" w:rsidRPr="008D611F">
        <w:rPr>
          <w:rFonts w:ascii="Arial" w:eastAsia="Arial Unicode MS" w:hAnsi="Arial" w:cs="Arial"/>
          <w:b/>
          <w:bCs/>
          <w:kern w:val="0"/>
          <w:lang w:val="es-ES"/>
          <w14:ligatures w14:val="none"/>
        </w:rPr>
        <w:t>AURORA CECILIA ARAUJO ÁLVAREZ</w:t>
      </w:r>
      <w:r>
        <w:rPr>
          <w:rFonts w:ascii="Arial" w:eastAsia="Arial Unicode MS" w:hAnsi="Arial" w:cs="Arial"/>
          <w:kern w:val="0"/>
          <w:lang w:val="es-ES"/>
          <w14:ligatures w14:val="none"/>
        </w:rPr>
        <w:t>, lo manifieste levantando su mano</w:t>
      </w:r>
      <w:r w:rsidRPr="00EA3C12">
        <w:rPr>
          <w:rFonts w:ascii="Arial" w:eastAsia="Arial Unicode MS" w:hAnsi="Arial" w:cs="Arial"/>
          <w:kern w:val="0"/>
          <w14:ligatures w14:val="none"/>
        </w:rPr>
        <w:t>, en la siguiente tabla se muest</w:t>
      </w:r>
      <w:r w:rsidR="00EF6F0D">
        <w:rPr>
          <w:rFonts w:ascii="Arial" w:eastAsia="Arial Unicode MS" w:hAnsi="Arial" w:cs="Arial"/>
          <w:kern w:val="0"/>
          <w14:ligatures w14:val="none"/>
        </w:rPr>
        <w:t>r</w:t>
      </w:r>
      <w:r w:rsidRPr="00EA3C12">
        <w:rPr>
          <w:rFonts w:ascii="Arial" w:eastAsia="Arial Unicode MS" w:hAnsi="Arial" w:cs="Arial"/>
          <w:kern w:val="0"/>
          <w14:ligatures w14:val="none"/>
        </w:rPr>
        <w:t>a el resultado de la votación.</w:t>
      </w:r>
    </w:p>
    <w:p w14:paraId="02B44AEA" w14:textId="77777777" w:rsidR="00EA3C12" w:rsidRPr="00EA3C12" w:rsidRDefault="00EA3C12" w:rsidP="00EA3C12">
      <w:pPr>
        <w:spacing w:line="276" w:lineRule="auto"/>
        <w:jc w:val="both"/>
        <w:divId w:val="1663317605"/>
        <w:rPr>
          <w:rFonts w:ascii="Arial" w:eastAsia="Arial Unicode MS" w:hAnsi="Arial" w:cs="Arial"/>
          <w:kern w:val="0"/>
          <w14:ligatures w14:val="none"/>
        </w:rPr>
      </w:pPr>
    </w:p>
    <w:tbl>
      <w:tblPr>
        <w:tblW w:w="8828" w:type="dxa"/>
        <w:tblInd w:w="108" w:type="dxa"/>
        <w:tblLayout w:type="fixed"/>
        <w:tblLook w:val="04A0" w:firstRow="1" w:lastRow="0" w:firstColumn="1" w:lastColumn="0" w:noHBand="0" w:noVBand="1"/>
      </w:tblPr>
      <w:tblGrid>
        <w:gridCol w:w="406"/>
        <w:gridCol w:w="3895"/>
        <w:gridCol w:w="1476"/>
        <w:gridCol w:w="1248"/>
        <w:gridCol w:w="1803"/>
      </w:tblGrid>
      <w:tr w:rsidR="00EA3C12" w:rsidRPr="00EA3C12" w14:paraId="3014E6AF" w14:textId="77777777" w:rsidTr="00EA3C1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59AAA236" w14:textId="77777777" w:rsidR="00EA3C12" w:rsidRPr="00EA3C12" w:rsidRDefault="00EA3C12" w:rsidP="00EA3C12">
            <w:pPr>
              <w:spacing w:line="276" w:lineRule="auto"/>
              <w:jc w:val="both"/>
              <w:rPr>
                <w:rFonts w:ascii="Arial" w:eastAsia="Arial Unicode MS" w:hAnsi="Arial" w:cs="Arial"/>
                <w:kern w:val="0"/>
                <w:lang w:val="es-ES_tradnl"/>
                <w14:ligatures w14:val="none"/>
              </w:rPr>
            </w:pPr>
          </w:p>
        </w:tc>
        <w:tc>
          <w:tcPr>
            <w:tcW w:w="3895" w:type="dxa"/>
            <w:tcBorders>
              <w:top w:val="single" w:sz="4" w:space="0" w:color="000000"/>
              <w:left w:val="single" w:sz="4" w:space="0" w:color="000000"/>
              <w:bottom w:val="single" w:sz="4" w:space="0" w:color="000000"/>
              <w:right w:val="single" w:sz="4" w:space="0" w:color="000000"/>
            </w:tcBorders>
          </w:tcPr>
          <w:p w14:paraId="021DDC19" w14:textId="77777777" w:rsidR="00EA3C12" w:rsidRPr="00EA3C12" w:rsidRDefault="00EA3C12" w:rsidP="00EA3C12">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REGIDORES</w:t>
            </w:r>
          </w:p>
        </w:tc>
        <w:tc>
          <w:tcPr>
            <w:tcW w:w="1476" w:type="dxa"/>
            <w:tcBorders>
              <w:top w:val="single" w:sz="4" w:space="0" w:color="000000"/>
              <w:left w:val="single" w:sz="4" w:space="0" w:color="000000"/>
              <w:bottom w:val="single" w:sz="4" w:space="0" w:color="000000"/>
              <w:right w:val="single" w:sz="4" w:space="0" w:color="000000"/>
            </w:tcBorders>
          </w:tcPr>
          <w:p w14:paraId="4E915378" w14:textId="77777777" w:rsidR="00EA3C12" w:rsidRPr="00EA3C12" w:rsidRDefault="00EA3C12" w:rsidP="00EA3C12">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A FAVOR</w:t>
            </w:r>
          </w:p>
        </w:tc>
        <w:tc>
          <w:tcPr>
            <w:tcW w:w="1248" w:type="dxa"/>
            <w:tcBorders>
              <w:top w:val="single" w:sz="4" w:space="0" w:color="000000"/>
              <w:left w:val="single" w:sz="4" w:space="0" w:color="000000"/>
              <w:bottom w:val="single" w:sz="4" w:space="0" w:color="000000"/>
              <w:right w:val="single" w:sz="4" w:space="0" w:color="000000"/>
            </w:tcBorders>
          </w:tcPr>
          <w:p w14:paraId="383BF8C4" w14:textId="77777777" w:rsidR="00EA3C12" w:rsidRPr="00EA3C12" w:rsidRDefault="00EA3C12" w:rsidP="00EA3C12">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CONTRA</w:t>
            </w:r>
          </w:p>
        </w:tc>
        <w:tc>
          <w:tcPr>
            <w:tcW w:w="1803" w:type="dxa"/>
            <w:tcBorders>
              <w:top w:val="single" w:sz="4" w:space="0" w:color="000000"/>
              <w:left w:val="single" w:sz="4" w:space="0" w:color="000000"/>
              <w:bottom w:val="single" w:sz="4" w:space="0" w:color="000000"/>
              <w:right w:val="single" w:sz="4" w:space="0" w:color="000000"/>
            </w:tcBorders>
          </w:tcPr>
          <w:p w14:paraId="6FC33D55" w14:textId="77777777" w:rsidR="00EA3C12" w:rsidRPr="00EA3C12" w:rsidRDefault="00EA3C12" w:rsidP="00EA3C12">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ABSTENCIÓN</w:t>
            </w:r>
          </w:p>
        </w:tc>
      </w:tr>
      <w:tr w:rsidR="00EA3C12" w:rsidRPr="00EA3C12" w14:paraId="3EC3D470" w14:textId="77777777" w:rsidTr="00EA3C1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2CE28458" w14:textId="77777777" w:rsidR="00EA3C12" w:rsidRPr="00EA3C12" w:rsidRDefault="00EA3C12" w:rsidP="00EA3C12">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1</w:t>
            </w:r>
          </w:p>
        </w:tc>
        <w:tc>
          <w:tcPr>
            <w:tcW w:w="3895" w:type="dxa"/>
            <w:tcBorders>
              <w:top w:val="single" w:sz="4" w:space="0" w:color="000000"/>
              <w:left w:val="single" w:sz="4" w:space="0" w:color="000000"/>
              <w:bottom w:val="single" w:sz="4" w:space="0" w:color="000000"/>
              <w:right w:val="single" w:sz="4" w:space="0" w:color="000000"/>
            </w:tcBorders>
          </w:tcPr>
          <w:p w14:paraId="08FBE35D" w14:textId="6637FF14" w:rsidR="00EA3C12" w:rsidRPr="00EA3C12" w:rsidRDefault="002E18BC" w:rsidP="00EA3C12">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 xml:space="preserve">Ernesto Sánchez </w:t>
            </w:r>
            <w:proofErr w:type="spellStart"/>
            <w:r>
              <w:rPr>
                <w:rFonts w:ascii="Arial" w:eastAsia="Arial Unicode MS" w:hAnsi="Arial" w:cs="Arial"/>
                <w:kern w:val="0"/>
                <w:lang w:val="es-ES_tradnl"/>
                <w14:ligatures w14:val="none"/>
              </w:rPr>
              <w:t>Sánchez</w:t>
            </w:r>
            <w:proofErr w:type="spellEnd"/>
            <w:r>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424E0D86"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4769A3FF"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3AC55111"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EA3C12" w:rsidRPr="00EA3C12" w14:paraId="5C042692" w14:textId="77777777" w:rsidTr="00EA3C1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79B9AFAA" w14:textId="77777777" w:rsidR="00EA3C12" w:rsidRPr="00EA3C12" w:rsidRDefault="00EA3C12" w:rsidP="00EA3C12">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2</w:t>
            </w:r>
          </w:p>
        </w:tc>
        <w:tc>
          <w:tcPr>
            <w:tcW w:w="3895" w:type="dxa"/>
            <w:tcBorders>
              <w:top w:val="single" w:sz="4" w:space="0" w:color="000000"/>
              <w:left w:val="single" w:sz="4" w:space="0" w:color="000000"/>
              <w:bottom w:val="single" w:sz="4" w:space="0" w:color="000000"/>
              <w:right w:val="single" w:sz="4" w:space="0" w:color="000000"/>
            </w:tcBorders>
          </w:tcPr>
          <w:p w14:paraId="63950AEF" w14:textId="76C04801" w:rsidR="00EA3C12" w:rsidRPr="00EA3C12" w:rsidRDefault="002E18BC" w:rsidP="00EA3C12">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Miguel Marentes</w:t>
            </w:r>
            <w:r w:rsidR="00EA3C12" w:rsidRPr="00EA3C12">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67D16E87" w14:textId="57E2899F" w:rsidR="00EA3C12" w:rsidRPr="00EA3C12" w:rsidRDefault="002E18BC" w:rsidP="00526B0C">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688A2CF9"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17EC36EF"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EA3C12" w:rsidRPr="00EA3C12" w14:paraId="19B8BA92" w14:textId="77777777" w:rsidTr="00EA3C1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26488E46" w14:textId="77777777" w:rsidR="00EA3C12" w:rsidRPr="00EA3C12" w:rsidRDefault="00EA3C12" w:rsidP="00EA3C12">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3</w:t>
            </w:r>
          </w:p>
        </w:tc>
        <w:tc>
          <w:tcPr>
            <w:tcW w:w="3895" w:type="dxa"/>
            <w:tcBorders>
              <w:top w:val="single" w:sz="4" w:space="0" w:color="000000"/>
              <w:left w:val="single" w:sz="4" w:space="0" w:color="000000"/>
              <w:bottom w:val="single" w:sz="4" w:space="0" w:color="000000"/>
              <w:right w:val="single" w:sz="4" w:space="0" w:color="000000"/>
            </w:tcBorders>
          </w:tcPr>
          <w:p w14:paraId="4886E819" w14:textId="781FCEA6" w:rsidR="00EA3C12" w:rsidRPr="00EA3C12" w:rsidRDefault="002E18BC" w:rsidP="00EA3C12">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Aurora Cecilia Araujo Álvarez.</w:t>
            </w:r>
          </w:p>
        </w:tc>
        <w:tc>
          <w:tcPr>
            <w:tcW w:w="1476" w:type="dxa"/>
            <w:tcBorders>
              <w:top w:val="single" w:sz="4" w:space="0" w:color="000000"/>
              <w:left w:val="single" w:sz="4" w:space="0" w:color="000000"/>
              <w:bottom w:val="single" w:sz="4" w:space="0" w:color="000000"/>
              <w:right w:val="single" w:sz="4" w:space="0" w:color="000000"/>
            </w:tcBorders>
          </w:tcPr>
          <w:p w14:paraId="7A82EAA9" w14:textId="5F529930" w:rsidR="00EA3C12" w:rsidRPr="00EA3C12" w:rsidRDefault="002E18BC" w:rsidP="00526B0C">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w:t>
            </w:r>
          </w:p>
        </w:tc>
        <w:tc>
          <w:tcPr>
            <w:tcW w:w="1248" w:type="dxa"/>
            <w:tcBorders>
              <w:top w:val="single" w:sz="4" w:space="0" w:color="000000"/>
              <w:left w:val="single" w:sz="4" w:space="0" w:color="000000"/>
              <w:bottom w:val="single" w:sz="4" w:space="0" w:color="000000"/>
              <w:right w:val="single" w:sz="4" w:space="0" w:color="000000"/>
            </w:tcBorders>
          </w:tcPr>
          <w:p w14:paraId="0B713E99"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127B27F6" w14:textId="77777777" w:rsidR="00EA3C12" w:rsidRPr="00EA3C12" w:rsidRDefault="00EA3C12" w:rsidP="00526B0C">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bl>
    <w:p w14:paraId="535077B0" w14:textId="77777777" w:rsidR="00EF6F0D" w:rsidRDefault="00EF6F0D" w:rsidP="00376BE0">
      <w:pPr>
        <w:spacing w:line="276" w:lineRule="auto"/>
        <w:jc w:val="both"/>
        <w:divId w:val="1663317605"/>
        <w:rPr>
          <w:rFonts w:ascii="Arial" w:eastAsia="Arial Unicode MS" w:hAnsi="Arial" w:cs="Arial"/>
          <w:kern w:val="0"/>
          <w14:ligatures w14:val="none"/>
        </w:rPr>
      </w:pPr>
    </w:p>
    <w:p w14:paraId="1A558968" w14:textId="00DDAD5D" w:rsidR="00526B0C" w:rsidRDefault="00EA3C12" w:rsidP="00376BE0">
      <w:pPr>
        <w:spacing w:line="276" w:lineRule="auto"/>
        <w:jc w:val="both"/>
        <w:divId w:val="1663317605"/>
        <w:rPr>
          <w:rFonts w:ascii="Arial" w:eastAsia="Arial Unicode MS" w:hAnsi="Arial" w:cs="Arial"/>
          <w:kern w:val="0"/>
          <w:lang w:val="es-ES"/>
          <w14:ligatures w14:val="none"/>
        </w:rPr>
      </w:pPr>
      <w:r w:rsidRPr="00EA3C12">
        <w:rPr>
          <w:rFonts w:ascii="Arial" w:eastAsia="Arial Unicode MS" w:hAnsi="Arial" w:cs="Arial"/>
          <w:kern w:val="0"/>
          <w14:ligatures w14:val="none"/>
        </w:rPr>
        <w:t xml:space="preserve">Este es aprobado por </w:t>
      </w:r>
      <w:r w:rsidR="00526B0C">
        <w:rPr>
          <w:rFonts w:ascii="Arial" w:eastAsia="Arial Unicode MS" w:hAnsi="Arial" w:cs="Arial"/>
          <w:kern w:val="0"/>
          <w14:ligatures w14:val="none"/>
        </w:rPr>
        <w:t>dos</w:t>
      </w:r>
      <w:r w:rsidRPr="00EA3C12">
        <w:rPr>
          <w:rFonts w:ascii="Arial" w:eastAsia="Arial Unicode MS" w:hAnsi="Arial" w:cs="Arial"/>
          <w:kern w:val="0"/>
          <w14:ligatures w14:val="none"/>
        </w:rPr>
        <w:t xml:space="preserve"> de los presentes </w:t>
      </w:r>
      <w:r w:rsidR="00526B0C">
        <w:rPr>
          <w:rFonts w:ascii="Arial" w:eastAsia="Arial Unicode MS" w:hAnsi="Arial" w:cs="Arial"/>
          <w:kern w:val="0"/>
          <w14:ligatures w14:val="none"/>
        </w:rPr>
        <w:t xml:space="preserve">de esta comisión </w:t>
      </w:r>
      <w:r w:rsidRPr="00EA3C12">
        <w:rPr>
          <w:rFonts w:ascii="Arial" w:eastAsia="Arial Unicode MS" w:hAnsi="Arial" w:cs="Arial"/>
          <w:kern w:val="0"/>
          <w14:ligatures w14:val="none"/>
        </w:rPr>
        <w:t>conforme a</w:t>
      </w:r>
      <w:r>
        <w:rPr>
          <w:rFonts w:ascii="Arial" w:eastAsia="Arial Unicode MS" w:hAnsi="Arial" w:cs="Arial"/>
          <w:kern w:val="0"/>
          <w:lang w:val="es-ES"/>
          <w14:ligatures w14:val="none"/>
        </w:rPr>
        <w:t xml:space="preserve"> </w:t>
      </w:r>
      <w:r w:rsidR="00526B0C">
        <w:rPr>
          <w:rFonts w:ascii="Arial" w:eastAsia="Arial Unicode MS" w:hAnsi="Arial" w:cs="Arial"/>
          <w:kern w:val="0"/>
          <w:lang w:val="es-ES"/>
          <w14:ligatures w14:val="none"/>
        </w:rPr>
        <w:t>la justificación de inasistencia de la regidora.</w:t>
      </w:r>
    </w:p>
    <w:p w14:paraId="0129EC02" w14:textId="77777777" w:rsidR="00697AE4" w:rsidRDefault="00697AE4" w:rsidP="00376BE0">
      <w:pPr>
        <w:spacing w:line="276" w:lineRule="auto"/>
        <w:jc w:val="both"/>
        <w:divId w:val="1663317605"/>
        <w:rPr>
          <w:rFonts w:ascii="Arial" w:eastAsia="Arial Unicode MS" w:hAnsi="Arial" w:cs="Arial"/>
          <w:kern w:val="0"/>
          <w:lang w:val="es-ES"/>
          <w14:ligatures w14:val="none"/>
        </w:rPr>
      </w:pPr>
    </w:p>
    <w:p w14:paraId="4BA3C334" w14:textId="77777777" w:rsidR="00697AE4" w:rsidRDefault="00697AE4" w:rsidP="00376BE0">
      <w:pPr>
        <w:spacing w:line="276" w:lineRule="auto"/>
        <w:jc w:val="both"/>
        <w:divId w:val="1663317605"/>
        <w:rPr>
          <w:rFonts w:ascii="Arial" w:eastAsia="Arial Unicode MS" w:hAnsi="Arial" w:cs="Arial"/>
          <w:kern w:val="0"/>
          <w:lang w:val="es-ES"/>
          <w14:ligatures w14:val="none"/>
        </w:rPr>
      </w:pPr>
    </w:p>
    <w:p w14:paraId="7D7DBA71" w14:textId="404FACC4" w:rsidR="0033330C" w:rsidRPr="003E62FB" w:rsidRDefault="00633DA6" w:rsidP="00376BE0">
      <w:pPr>
        <w:spacing w:line="276" w:lineRule="auto"/>
        <w:jc w:val="both"/>
        <w:divId w:val="1663317605"/>
        <w:rPr>
          <w:rFonts w:ascii="Arial" w:eastAsia="Arial Unicode MS" w:hAnsi="Arial" w:cs="Arial"/>
          <w:b/>
          <w:kern w:val="0"/>
          <w:lang w:val="es-ES"/>
          <w14:ligatures w14:val="none"/>
        </w:rPr>
      </w:pPr>
      <w:r>
        <w:rPr>
          <w:rFonts w:ascii="Arial" w:eastAsia="Arial Unicode MS" w:hAnsi="Arial" w:cs="Arial"/>
          <w:kern w:val="0"/>
          <w:lang w:val="es-ES"/>
          <w14:ligatures w14:val="none"/>
        </w:rPr>
        <w:t xml:space="preserve">Una vez abordado lo anterior, da la bienvenida al </w:t>
      </w:r>
      <w:r w:rsidRPr="00633DA6">
        <w:rPr>
          <w:rFonts w:ascii="Arial" w:eastAsia="Arial Unicode MS" w:hAnsi="Arial" w:cs="Arial"/>
          <w:b/>
          <w:bCs/>
          <w:kern w:val="0"/>
          <w:lang w:val="es-ES"/>
          <w14:ligatures w14:val="none"/>
        </w:rPr>
        <w:t>LIC</w:t>
      </w:r>
      <w:r>
        <w:rPr>
          <w:rFonts w:ascii="Arial" w:eastAsia="Arial Unicode MS" w:hAnsi="Arial" w:cs="Arial"/>
          <w:kern w:val="0"/>
          <w:lang w:val="es-ES"/>
          <w14:ligatures w14:val="none"/>
        </w:rPr>
        <w:t xml:space="preserve">. </w:t>
      </w:r>
      <w:r w:rsidRPr="00051CD1">
        <w:rPr>
          <w:rFonts w:ascii="Arial" w:hAnsi="Arial" w:cs="Arial"/>
          <w:b/>
          <w:kern w:val="0"/>
          <w:lang w:val="es-ES" w:eastAsia="es-ES_tradnl"/>
          <w14:ligatures w14:val="none"/>
        </w:rPr>
        <w:t>HÉCTOR JÉSUS CIBRIÁN BERNABÉ</w:t>
      </w:r>
      <w:r>
        <w:rPr>
          <w:rFonts w:ascii="Arial" w:eastAsia="Arial Unicode MS" w:hAnsi="Arial" w:cs="Arial"/>
          <w:kern w:val="0"/>
          <w:lang w:val="es-ES"/>
          <w14:ligatures w14:val="none"/>
        </w:rPr>
        <w:t xml:space="preserve"> jefe de participación ciudadana</w:t>
      </w:r>
      <w:r w:rsidR="006B65F7">
        <w:rPr>
          <w:rFonts w:ascii="Arial" w:eastAsia="Arial Unicode MS" w:hAnsi="Arial" w:cs="Arial"/>
          <w:kern w:val="0"/>
          <w:lang w:val="es-ES"/>
          <w14:ligatures w14:val="none"/>
        </w:rPr>
        <w:t xml:space="preserve"> y se procede al segundo punto del orden del día.</w:t>
      </w:r>
      <w:r w:rsidR="006B65F7">
        <w:rPr>
          <w:rFonts w:ascii="Arial" w:eastAsia="Arial Unicode MS" w:hAnsi="Arial" w:cs="Arial"/>
          <w:b/>
          <w:kern w:val="0"/>
          <w:lang w:val="es-ES"/>
          <w14:ligatures w14:val="none"/>
        </w:rPr>
        <w:t xml:space="preserve"> </w:t>
      </w:r>
      <w:bookmarkStart w:id="0" w:name="_Hlk224902570"/>
      <w:r w:rsidR="006B65F7">
        <w:rPr>
          <w:rFonts w:ascii="Arial" w:eastAsia="Arial Unicode MS" w:hAnsi="Arial" w:cs="Arial"/>
          <w:b/>
          <w:kern w:val="0"/>
          <w:lang w:val="es-ES"/>
          <w14:ligatures w14:val="none"/>
        </w:rPr>
        <w:t>----------------------------------------------------</w:t>
      </w:r>
      <w:r w:rsidR="006B65F7" w:rsidRPr="006B65F7">
        <w:rPr>
          <w:rFonts w:ascii="Arial" w:eastAsia="Arial Unicode MS" w:hAnsi="Arial" w:cs="Arial"/>
          <w:b/>
          <w:kern w:val="0"/>
          <w:lang w:val="es-ES"/>
          <w14:ligatures w14:val="none"/>
        </w:rPr>
        <w:t>------------------------------------------------</w:t>
      </w:r>
    </w:p>
    <w:bookmarkEnd w:id="0"/>
    <w:p w14:paraId="5EEF403E" w14:textId="77777777" w:rsidR="00DA5700" w:rsidRDefault="00DA5700" w:rsidP="00376BE0">
      <w:pPr>
        <w:autoSpaceDE w:val="0"/>
        <w:autoSpaceDN w:val="0"/>
        <w:adjustRightInd w:val="0"/>
        <w:spacing w:line="276" w:lineRule="auto"/>
        <w:jc w:val="both"/>
        <w:divId w:val="1663317605"/>
        <w:rPr>
          <w:rFonts w:ascii="Arial" w:eastAsia="Arial Unicode MS" w:hAnsi="Arial" w:cs="Arial"/>
          <w:kern w:val="0"/>
          <w:lang w:val="es-ES"/>
          <w14:ligatures w14:val="none"/>
        </w:rPr>
      </w:pPr>
    </w:p>
    <w:p w14:paraId="3CBAE99C" w14:textId="64848BB0" w:rsidR="00633DA6" w:rsidRDefault="00DA5700" w:rsidP="00376BE0">
      <w:pPr>
        <w:autoSpaceDE w:val="0"/>
        <w:autoSpaceDN w:val="0"/>
        <w:adjustRightInd w:val="0"/>
        <w:spacing w:line="276" w:lineRule="auto"/>
        <w:jc w:val="both"/>
        <w:divId w:val="1663317605"/>
        <w:rPr>
          <w:rFonts w:ascii="Arial" w:eastAsia="Arial Unicode MS" w:hAnsi="Arial" w:cs="Arial"/>
          <w:kern w:val="0"/>
          <w:lang w:val="es-ES"/>
          <w14:ligatures w14:val="none"/>
        </w:rPr>
      </w:pPr>
      <w:r>
        <w:rPr>
          <w:rFonts w:ascii="Arial" w:eastAsia="Arial Unicode MS" w:hAnsi="Arial" w:cs="Arial"/>
          <w:b/>
          <w:bCs/>
          <w:kern w:val="0"/>
          <w:lang w:val="es-ES"/>
          <w14:ligatures w14:val="none"/>
        </w:rPr>
        <w:t xml:space="preserve">SEGUNDO </w:t>
      </w:r>
      <w:r w:rsidR="00376BE0">
        <w:rPr>
          <w:rFonts w:ascii="Arial" w:eastAsia="Arial Unicode MS" w:hAnsi="Arial" w:cs="Arial"/>
          <w:b/>
          <w:bCs/>
          <w:kern w:val="0"/>
          <w:lang w:val="es-ES"/>
          <w14:ligatures w14:val="none"/>
        </w:rPr>
        <w:t>PUNTO. -</w:t>
      </w:r>
      <w:r w:rsidR="003E62FB">
        <w:rPr>
          <w:rFonts w:ascii="Arial" w:eastAsia="Arial Unicode MS" w:hAnsi="Arial" w:cs="Arial"/>
          <w:b/>
          <w:bCs/>
          <w:kern w:val="0"/>
          <w:lang w:val="es-ES"/>
          <w14:ligatures w14:val="none"/>
        </w:rPr>
        <w:t xml:space="preserve"> DECLARACIÓN DEL QUÓ</w:t>
      </w:r>
      <w:r>
        <w:rPr>
          <w:rFonts w:ascii="Arial" w:eastAsia="Arial Unicode MS" w:hAnsi="Arial" w:cs="Arial"/>
          <w:b/>
          <w:bCs/>
          <w:kern w:val="0"/>
          <w:lang w:val="es-ES"/>
          <w14:ligatures w14:val="none"/>
        </w:rPr>
        <w:t>RUM LEGAL Y APROBACIÓN DEL ORDEN DEL DÍA.</w:t>
      </w:r>
      <w:r w:rsidR="00376BE0">
        <w:rPr>
          <w:rFonts w:ascii="Arial" w:eastAsia="Arial Unicode MS" w:hAnsi="Arial" w:cs="Arial"/>
          <w:b/>
          <w:bCs/>
          <w:kern w:val="0"/>
          <w:lang w:val="es-ES"/>
          <w14:ligatures w14:val="none"/>
        </w:rPr>
        <w:t xml:space="preserve"> </w:t>
      </w:r>
      <w:r w:rsidR="00A62607">
        <w:rPr>
          <w:rFonts w:ascii="Arial" w:eastAsia="Arial Unicode MS" w:hAnsi="Arial" w:cs="Arial"/>
          <w:kern w:val="0"/>
          <w:lang w:val="es-ES"/>
          <w14:ligatures w14:val="none"/>
        </w:rPr>
        <w:t xml:space="preserve">Por lo anterior se hace constar la asistencia </w:t>
      </w:r>
      <w:r w:rsidR="00633DA6">
        <w:rPr>
          <w:rFonts w:ascii="Arial" w:eastAsia="Arial Unicode MS" w:hAnsi="Arial" w:cs="Arial"/>
          <w:kern w:val="0"/>
          <w:lang w:val="es-ES"/>
          <w14:ligatures w14:val="none"/>
        </w:rPr>
        <w:t>de dos de los integrantes</w:t>
      </w:r>
      <w:r w:rsidR="00A62607">
        <w:rPr>
          <w:rFonts w:ascii="Arial" w:eastAsia="Arial Unicode MS" w:hAnsi="Arial" w:cs="Arial"/>
          <w:kern w:val="0"/>
          <w:lang w:val="es-ES"/>
          <w14:ligatures w14:val="none"/>
        </w:rPr>
        <w:t xml:space="preserve"> de la Comisión </w:t>
      </w:r>
      <w:proofErr w:type="gramStart"/>
      <w:r w:rsidR="00A62607">
        <w:rPr>
          <w:rFonts w:ascii="Arial" w:eastAsia="Arial Unicode MS" w:hAnsi="Arial" w:cs="Arial"/>
          <w:kern w:val="0"/>
          <w:lang w:val="es-ES"/>
          <w14:ligatures w14:val="none"/>
        </w:rPr>
        <w:t>Edilicia</w:t>
      </w:r>
      <w:proofErr w:type="gramEnd"/>
      <w:r w:rsidR="00A62607">
        <w:rPr>
          <w:rFonts w:ascii="Arial" w:eastAsia="Arial Unicode MS" w:hAnsi="Arial" w:cs="Arial"/>
          <w:kern w:val="0"/>
          <w:lang w:val="es-ES"/>
          <w14:ligatures w14:val="none"/>
        </w:rPr>
        <w:t xml:space="preserve"> Permanente de Participación Ciudadana y Vecinal</w:t>
      </w:r>
      <w:r w:rsidR="00CA4120">
        <w:rPr>
          <w:rFonts w:ascii="Arial" w:eastAsia="Arial Unicode MS" w:hAnsi="Arial" w:cs="Arial"/>
          <w:kern w:val="0"/>
          <w:lang w:val="es-ES"/>
          <w14:ligatures w14:val="none"/>
        </w:rPr>
        <w:t>, po</w:t>
      </w:r>
      <w:r w:rsidR="00376BE0">
        <w:rPr>
          <w:rFonts w:ascii="Arial" w:eastAsia="Arial Unicode MS" w:hAnsi="Arial" w:cs="Arial"/>
          <w:kern w:val="0"/>
          <w:lang w:val="es-ES"/>
          <w14:ligatures w14:val="none"/>
        </w:rPr>
        <w:t>r lo que se da existencia de quó</w:t>
      </w:r>
      <w:r w:rsidR="00CA4120">
        <w:rPr>
          <w:rFonts w:ascii="Arial" w:eastAsia="Arial Unicode MS" w:hAnsi="Arial" w:cs="Arial"/>
          <w:kern w:val="0"/>
          <w:lang w:val="es-ES"/>
          <w14:ligatures w14:val="none"/>
        </w:rPr>
        <w:t>rum legal y damos p</w:t>
      </w:r>
      <w:r w:rsidR="003E62FB">
        <w:rPr>
          <w:rFonts w:ascii="Arial" w:eastAsia="Arial Unicode MS" w:hAnsi="Arial" w:cs="Arial"/>
          <w:kern w:val="0"/>
          <w:lang w:val="es-ES"/>
          <w14:ligatures w14:val="none"/>
        </w:rPr>
        <w:t>or instalada la presente sesión, y</w:t>
      </w:r>
      <w:r w:rsidR="00CA4120">
        <w:rPr>
          <w:rFonts w:ascii="Arial" w:eastAsia="Arial Unicode MS" w:hAnsi="Arial" w:cs="Arial"/>
          <w:kern w:val="0"/>
          <w:lang w:val="es-ES"/>
          <w14:ligatures w14:val="none"/>
        </w:rPr>
        <w:t xml:space="preserve"> </w:t>
      </w:r>
      <w:r w:rsidR="003E62FB">
        <w:rPr>
          <w:rFonts w:ascii="Arial" w:eastAsia="Arial Unicode MS" w:hAnsi="Arial" w:cs="Arial"/>
          <w:kern w:val="0"/>
          <w:lang w:val="es-ES"/>
          <w14:ligatures w14:val="none"/>
        </w:rPr>
        <w:t>una vez que se da la</w:t>
      </w:r>
      <w:r w:rsidR="004F444E">
        <w:rPr>
          <w:rFonts w:ascii="Arial" w:eastAsia="Arial Unicode MS" w:hAnsi="Arial" w:cs="Arial"/>
          <w:kern w:val="0"/>
          <w:lang w:val="es-ES"/>
          <w14:ligatures w14:val="none"/>
        </w:rPr>
        <w:t xml:space="preserve"> </w:t>
      </w:r>
      <w:r w:rsidR="00376BE0">
        <w:rPr>
          <w:rFonts w:ascii="Arial" w:eastAsia="Arial Unicode MS" w:hAnsi="Arial" w:cs="Arial"/>
          <w:kern w:val="0"/>
          <w:lang w:val="es-ES"/>
          <w14:ligatures w14:val="none"/>
        </w:rPr>
        <w:t>lectura</w:t>
      </w:r>
      <w:r w:rsidR="004F444E">
        <w:rPr>
          <w:rFonts w:ascii="Arial" w:eastAsia="Arial Unicode MS" w:hAnsi="Arial" w:cs="Arial"/>
          <w:kern w:val="0"/>
          <w:lang w:val="es-ES"/>
          <w14:ligatures w14:val="none"/>
        </w:rPr>
        <w:t xml:space="preserve"> </w:t>
      </w:r>
      <w:r w:rsidR="003E62FB">
        <w:rPr>
          <w:rFonts w:ascii="Arial" w:eastAsia="Arial Unicode MS" w:hAnsi="Arial" w:cs="Arial"/>
          <w:kern w:val="0"/>
          <w:lang w:val="es-ES"/>
          <w14:ligatures w14:val="none"/>
        </w:rPr>
        <w:t>d</w:t>
      </w:r>
      <w:r w:rsidR="00376BE0">
        <w:rPr>
          <w:rFonts w:ascii="Arial" w:eastAsia="Arial Unicode MS" w:hAnsi="Arial" w:cs="Arial"/>
          <w:kern w:val="0"/>
          <w:lang w:val="es-ES"/>
          <w14:ligatures w14:val="none"/>
        </w:rPr>
        <w:t>el</w:t>
      </w:r>
      <w:r w:rsidR="003E62FB">
        <w:rPr>
          <w:rFonts w:ascii="Arial" w:eastAsia="Arial Unicode MS" w:hAnsi="Arial" w:cs="Arial"/>
          <w:kern w:val="0"/>
          <w:lang w:val="es-ES"/>
          <w14:ligatures w14:val="none"/>
        </w:rPr>
        <w:t xml:space="preserve"> orden del día</w:t>
      </w:r>
      <w:r w:rsidR="002553F3">
        <w:rPr>
          <w:rFonts w:ascii="Arial" w:eastAsia="Arial Unicode MS" w:hAnsi="Arial" w:cs="Arial"/>
          <w:kern w:val="0"/>
          <w:lang w:val="es-ES"/>
          <w14:ligatures w14:val="none"/>
        </w:rPr>
        <w:t>.</w:t>
      </w:r>
    </w:p>
    <w:p w14:paraId="1E1DCB22" w14:textId="3721DB50" w:rsidR="00633DA6" w:rsidRPr="00EA3C12" w:rsidRDefault="00633DA6" w:rsidP="00633DA6">
      <w:pPr>
        <w:spacing w:line="276" w:lineRule="auto"/>
        <w:jc w:val="both"/>
        <w:divId w:val="1663317605"/>
        <w:rPr>
          <w:rFonts w:ascii="Arial" w:eastAsia="Arial Unicode MS" w:hAnsi="Arial" w:cs="Arial"/>
          <w:kern w:val="0"/>
          <w14:ligatures w14:val="none"/>
        </w:rPr>
      </w:pPr>
      <w:r>
        <w:rPr>
          <w:rFonts w:ascii="Arial" w:eastAsia="Arial Unicode MS" w:hAnsi="Arial" w:cs="Arial"/>
          <w:kern w:val="0"/>
          <w:lang w:val="es-ES"/>
          <w14:ligatures w14:val="none"/>
        </w:rPr>
        <w:t xml:space="preserve">El presidente regidor </w:t>
      </w:r>
      <w:r w:rsidRPr="007542B4">
        <w:rPr>
          <w:rFonts w:ascii="Arial" w:eastAsia="Arial Unicode MS" w:hAnsi="Arial" w:cs="Arial"/>
          <w:b/>
          <w:bCs/>
          <w:kern w:val="0"/>
          <w:lang w:val="es-ES"/>
          <w14:ligatures w14:val="none"/>
        </w:rPr>
        <w:t>LIC. ERNESTO SÁNCHEZ</w:t>
      </w:r>
      <w:r>
        <w:rPr>
          <w:rFonts w:ascii="Arial" w:eastAsia="Arial Unicode MS" w:hAnsi="Arial" w:cs="Arial"/>
          <w:kern w:val="0"/>
          <w:lang w:val="es-ES"/>
          <w14:ligatures w14:val="none"/>
        </w:rPr>
        <w:t xml:space="preserve"> pregunta a los presentes en si desean agendar algún asunto vario, al no </w:t>
      </w:r>
      <w:r w:rsidR="008D611F">
        <w:rPr>
          <w:rFonts w:ascii="Arial" w:eastAsia="Arial Unicode MS" w:hAnsi="Arial" w:cs="Arial"/>
          <w:kern w:val="0"/>
          <w:lang w:val="es-ES"/>
          <w14:ligatures w14:val="none"/>
        </w:rPr>
        <w:t>existir</w:t>
      </w:r>
      <w:r>
        <w:rPr>
          <w:rFonts w:ascii="Arial" w:eastAsia="Arial Unicode MS" w:hAnsi="Arial" w:cs="Arial"/>
          <w:kern w:val="0"/>
          <w:lang w:val="es-ES"/>
          <w14:ligatures w14:val="none"/>
        </w:rPr>
        <w:t xml:space="preserve"> ningún asunto vario </w:t>
      </w:r>
      <w:r w:rsidR="004F444E">
        <w:rPr>
          <w:rFonts w:ascii="Arial" w:eastAsia="Arial Unicode MS" w:hAnsi="Arial" w:cs="Arial"/>
          <w:kern w:val="0"/>
          <w:lang w:val="es-ES"/>
          <w14:ligatures w14:val="none"/>
        </w:rPr>
        <w:t xml:space="preserve">se somete a </w:t>
      </w:r>
      <w:r w:rsidR="00376BE0">
        <w:rPr>
          <w:rFonts w:ascii="Arial" w:eastAsia="Arial Unicode MS" w:hAnsi="Arial" w:cs="Arial"/>
          <w:kern w:val="0"/>
          <w:lang w:val="es-ES"/>
          <w14:ligatures w14:val="none"/>
        </w:rPr>
        <w:t xml:space="preserve">consideración, preguntando que </w:t>
      </w:r>
      <w:r w:rsidR="00347C1C">
        <w:rPr>
          <w:rFonts w:ascii="Arial" w:eastAsia="Arial Unicode MS" w:hAnsi="Arial" w:cs="Arial"/>
          <w:kern w:val="0"/>
          <w:lang w:val="es-ES"/>
          <w14:ligatures w14:val="none"/>
        </w:rPr>
        <w:t>quien esté a favor</w:t>
      </w:r>
      <w:r w:rsidR="003E62FB">
        <w:rPr>
          <w:rFonts w:ascii="Arial" w:eastAsia="Arial Unicode MS" w:hAnsi="Arial" w:cs="Arial"/>
          <w:kern w:val="0"/>
          <w:lang w:val="es-ES"/>
          <w14:ligatures w14:val="none"/>
        </w:rPr>
        <w:t>,</w:t>
      </w:r>
      <w:r w:rsidR="00347C1C">
        <w:rPr>
          <w:rFonts w:ascii="Arial" w:eastAsia="Arial Unicode MS" w:hAnsi="Arial" w:cs="Arial"/>
          <w:kern w:val="0"/>
          <w:lang w:val="es-ES"/>
          <w14:ligatures w14:val="none"/>
        </w:rPr>
        <w:t xml:space="preserve"> </w:t>
      </w:r>
      <w:r>
        <w:rPr>
          <w:rFonts w:ascii="Arial" w:eastAsia="Arial Unicode MS" w:hAnsi="Arial" w:cs="Arial"/>
          <w:kern w:val="0"/>
          <w:lang w:val="es-ES"/>
          <w14:ligatures w14:val="none"/>
        </w:rPr>
        <w:t>lo manifieste levantando su mano</w:t>
      </w:r>
      <w:r w:rsidRPr="00EA3C12">
        <w:rPr>
          <w:rFonts w:ascii="Arial" w:eastAsia="Arial Unicode MS" w:hAnsi="Arial" w:cs="Arial"/>
          <w:kern w:val="0"/>
          <w14:ligatures w14:val="none"/>
        </w:rPr>
        <w:t>, en la siguiente tabla se muest</w:t>
      </w:r>
      <w:r w:rsidR="002553F3">
        <w:rPr>
          <w:rFonts w:ascii="Arial" w:eastAsia="Arial Unicode MS" w:hAnsi="Arial" w:cs="Arial"/>
          <w:kern w:val="0"/>
          <w14:ligatures w14:val="none"/>
        </w:rPr>
        <w:t>r</w:t>
      </w:r>
      <w:r w:rsidRPr="00EA3C12">
        <w:rPr>
          <w:rFonts w:ascii="Arial" w:eastAsia="Arial Unicode MS" w:hAnsi="Arial" w:cs="Arial"/>
          <w:kern w:val="0"/>
          <w14:ligatures w14:val="none"/>
        </w:rPr>
        <w:t>a el resultado de la votación.</w:t>
      </w:r>
    </w:p>
    <w:p w14:paraId="780690D2" w14:textId="77777777" w:rsidR="00633DA6" w:rsidRPr="00EA3C12" w:rsidRDefault="00633DA6" w:rsidP="00633DA6">
      <w:pPr>
        <w:spacing w:line="276" w:lineRule="auto"/>
        <w:jc w:val="both"/>
        <w:divId w:val="1663317605"/>
        <w:rPr>
          <w:rFonts w:ascii="Arial" w:eastAsia="Arial Unicode MS" w:hAnsi="Arial" w:cs="Arial"/>
          <w:kern w:val="0"/>
          <w14:ligatures w14:val="none"/>
        </w:rPr>
      </w:pPr>
    </w:p>
    <w:tbl>
      <w:tblPr>
        <w:tblW w:w="8828" w:type="dxa"/>
        <w:tblInd w:w="108" w:type="dxa"/>
        <w:tblLayout w:type="fixed"/>
        <w:tblLook w:val="04A0" w:firstRow="1" w:lastRow="0" w:firstColumn="1" w:lastColumn="0" w:noHBand="0" w:noVBand="1"/>
      </w:tblPr>
      <w:tblGrid>
        <w:gridCol w:w="406"/>
        <w:gridCol w:w="3895"/>
        <w:gridCol w:w="1476"/>
        <w:gridCol w:w="1248"/>
        <w:gridCol w:w="1803"/>
      </w:tblGrid>
      <w:tr w:rsidR="00633DA6" w:rsidRPr="00EA3C12" w14:paraId="4924920B" w14:textId="77777777" w:rsidTr="00633DA6">
        <w:trPr>
          <w:divId w:val="1663317605"/>
        </w:trPr>
        <w:tc>
          <w:tcPr>
            <w:tcW w:w="406" w:type="dxa"/>
            <w:tcBorders>
              <w:top w:val="single" w:sz="4" w:space="0" w:color="000000"/>
              <w:left w:val="single" w:sz="4" w:space="0" w:color="000000"/>
              <w:bottom w:val="single" w:sz="4" w:space="0" w:color="000000"/>
              <w:right w:val="single" w:sz="4" w:space="0" w:color="000000"/>
            </w:tcBorders>
          </w:tcPr>
          <w:p w14:paraId="2EEEAE58" w14:textId="77777777" w:rsidR="00633DA6" w:rsidRPr="00EA3C12" w:rsidRDefault="00633DA6" w:rsidP="00DA0145">
            <w:pPr>
              <w:spacing w:line="276" w:lineRule="auto"/>
              <w:jc w:val="both"/>
              <w:rPr>
                <w:rFonts w:ascii="Arial" w:eastAsia="Arial Unicode MS" w:hAnsi="Arial" w:cs="Arial"/>
                <w:kern w:val="0"/>
                <w:lang w:val="es-ES_tradnl"/>
                <w14:ligatures w14:val="none"/>
              </w:rPr>
            </w:pPr>
          </w:p>
        </w:tc>
        <w:tc>
          <w:tcPr>
            <w:tcW w:w="3895" w:type="dxa"/>
            <w:tcBorders>
              <w:top w:val="single" w:sz="4" w:space="0" w:color="000000"/>
              <w:left w:val="single" w:sz="4" w:space="0" w:color="000000"/>
              <w:bottom w:val="single" w:sz="4" w:space="0" w:color="000000"/>
              <w:right w:val="single" w:sz="4" w:space="0" w:color="000000"/>
            </w:tcBorders>
          </w:tcPr>
          <w:p w14:paraId="15A328BC" w14:textId="77777777" w:rsidR="00633DA6" w:rsidRPr="00EA3C12" w:rsidRDefault="00633DA6"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REGIDORES</w:t>
            </w:r>
          </w:p>
        </w:tc>
        <w:tc>
          <w:tcPr>
            <w:tcW w:w="1476" w:type="dxa"/>
            <w:tcBorders>
              <w:top w:val="single" w:sz="4" w:space="0" w:color="000000"/>
              <w:left w:val="single" w:sz="4" w:space="0" w:color="000000"/>
              <w:bottom w:val="single" w:sz="4" w:space="0" w:color="000000"/>
              <w:right w:val="single" w:sz="4" w:space="0" w:color="000000"/>
            </w:tcBorders>
          </w:tcPr>
          <w:p w14:paraId="2F5E61B4" w14:textId="77777777" w:rsidR="00633DA6" w:rsidRPr="00EA3C12" w:rsidRDefault="00633DA6"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A FAVOR</w:t>
            </w:r>
          </w:p>
        </w:tc>
        <w:tc>
          <w:tcPr>
            <w:tcW w:w="1248" w:type="dxa"/>
            <w:tcBorders>
              <w:top w:val="single" w:sz="4" w:space="0" w:color="000000"/>
              <w:left w:val="single" w:sz="4" w:space="0" w:color="000000"/>
              <w:bottom w:val="single" w:sz="4" w:space="0" w:color="000000"/>
              <w:right w:val="single" w:sz="4" w:space="0" w:color="000000"/>
            </w:tcBorders>
          </w:tcPr>
          <w:p w14:paraId="52D71313" w14:textId="77777777" w:rsidR="00633DA6" w:rsidRPr="00EA3C12" w:rsidRDefault="00633DA6"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CONTRA</w:t>
            </w:r>
          </w:p>
        </w:tc>
        <w:tc>
          <w:tcPr>
            <w:tcW w:w="1803" w:type="dxa"/>
            <w:tcBorders>
              <w:top w:val="single" w:sz="4" w:space="0" w:color="000000"/>
              <w:left w:val="single" w:sz="4" w:space="0" w:color="000000"/>
              <w:bottom w:val="single" w:sz="4" w:space="0" w:color="000000"/>
              <w:right w:val="single" w:sz="4" w:space="0" w:color="000000"/>
            </w:tcBorders>
          </w:tcPr>
          <w:p w14:paraId="2003B431" w14:textId="77777777" w:rsidR="00633DA6" w:rsidRPr="00EA3C12" w:rsidRDefault="00633DA6"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ABSTENCIÓN</w:t>
            </w:r>
          </w:p>
        </w:tc>
      </w:tr>
      <w:tr w:rsidR="00633DA6" w:rsidRPr="00EA3C12" w14:paraId="644ADDD8" w14:textId="77777777" w:rsidTr="00633DA6">
        <w:trPr>
          <w:divId w:val="1663317605"/>
        </w:trPr>
        <w:tc>
          <w:tcPr>
            <w:tcW w:w="406" w:type="dxa"/>
            <w:tcBorders>
              <w:top w:val="single" w:sz="4" w:space="0" w:color="000000"/>
              <w:left w:val="single" w:sz="4" w:space="0" w:color="000000"/>
              <w:bottom w:val="single" w:sz="4" w:space="0" w:color="000000"/>
              <w:right w:val="single" w:sz="4" w:space="0" w:color="000000"/>
            </w:tcBorders>
          </w:tcPr>
          <w:p w14:paraId="1B038C76" w14:textId="77777777" w:rsidR="00633DA6" w:rsidRPr="00EA3C12" w:rsidRDefault="00633DA6"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1</w:t>
            </w:r>
          </w:p>
        </w:tc>
        <w:tc>
          <w:tcPr>
            <w:tcW w:w="3895" w:type="dxa"/>
            <w:tcBorders>
              <w:top w:val="single" w:sz="4" w:space="0" w:color="000000"/>
              <w:left w:val="single" w:sz="4" w:space="0" w:color="000000"/>
              <w:bottom w:val="single" w:sz="4" w:space="0" w:color="000000"/>
              <w:right w:val="single" w:sz="4" w:space="0" w:color="000000"/>
            </w:tcBorders>
          </w:tcPr>
          <w:p w14:paraId="723043E3" w14:textId="2A0E0FB8" w:rsidR="00633DA6" w:rsidRPr="00EA3C12" w:rsidRDefault="002E18BC"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 xml:space="preserve">Ernesto Sánchez </w:t>
            </w:r>
            <w:proofErr w:type="spellStart"/>
            <w:r>
              <w:rPr>
                <w:rFonts w:ascii="Arial" w:eastAsia="Arial Unicode MS" w:hAnsi="Arial" w:cs="Arial"/>
                <w:kern w:val="0"/>
                <w:lang w:val="es-ES_tradnl"/>
                <w14:ligatures w14:val="none"/>
              </w:rPr>
              <w:t>Sánchez</w:t>
            </w:r>
            <w:proofErr w:type="spellEnd"/>
            <w:r>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40A93E12"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37BF13E1"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386A6253"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633DA6" w:rsidRPr="00EA3C12" w14:paraId="3EB21F63" w14:textId="77777777" w:rsidTr="00633DA6">
        <w:trPr>
          <w:divId w:val="1663317605"/>
        </w:trPr>
        <w:tc>
          <w:tcPr>
            <w:tcW w:w="406" w:type="dxa"/>
            <w:tcBorders>
              <w:top w:val="single" w:sz="4" w:space="0" w:color="000000"/>
              <w:left w:val="single" w:sz="4" w:space="0" w:color="000000"/>
              <w:bottom w:val="single" w:sz="4" w:space="0" w:color="000000"/>
              <w:right w:val="single" w:sz="4" w:space="0" w:color="000000"/>
            </w:tcBorders>
          </w:tcPr>
          <w:p w14:paraId="272DA38D" w14:textId="77777777" w:rsidR="00633DA6" w:rsidRPr="00EA3C12" w:rsidRDefault="00633DA6"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2</w:t>
            </w:r>
          </w:p>
        </w:tc>
        <w:tc>
          <w:tcPr>
            <w:tcW w:w="3895" w:type="dxa"/>
            <w:tcBorders>
              <w:top w:val="single" w:sz="4" w:space="0" w:color="000000"/>
              <w:left w:val="single" w:sz="4" w:space="0" w:color="000000"/>
              <w:bottom w:val="single" w:sz="4" w:space="0" w:color="000000"/>
              <w:right w:val="single" w:sz="4" w:space="0" w:color="000000"/>
            </w:tcBorders>
          </w:tcPr>
          <w:p w14:paraId="1CE82A46" w14:textId="4B5A2B46" w:rsidR="00633DA6" w:rsidRPr="00EA3C12" w:rsidRDefault="002E18BC"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Miguel Marentes</w:t>
            </w:r>
            <w:r w:rsidR="00633DA6" w:rsidRPr="00EA3C12">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11AA6EF0" w14:textId="6474999A" w:rsidR="00633DA6" w:rsidRPr="00EA3C12" w:rsidRDefault="002E18BC"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526EA6CE"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7A0220D2"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633DA6" w:rsidRPr="00EA3C12" w14:paraId="246F1DBE" w14:textId="77777777" w:rsidTr="00633DA6">
        <w:trPr>
          <w:divId w:val="1663317605"/>
        </w:trPr>
        <w:tc>
          <w:tcPr>
            <w:tcW w:w="406" w:type="dxa"/>
            <w:tcBorders>
              <w:top w:val="single" w:sz="4" w:space="0" w:color="000000"/>
              <w:left w:val="single" w:sz="4" w:space="0" w:color="000000"/>
              <w:bottom w:val="single" w:sz="4" w:space="0" w:color="000000"/>
              <w:right w:val="single" w:sz="4" w:space="0" w:color="000000"/>
            </w:tcBorders>
          </w:tcPr>
          <w:p w14:paraId="526ADF9F" w14:textId="77777777" w:rsidR="00633DA6" w:rsidRPr="00EA3C12" w:rsidRDefault="00633DA6"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3</w:t>
            </w:r>
          </w:p>
        </w:tc>
        <w:tc>
          <w:tcPr>
            <w:tcW w:w="3895" w:type="dxa"/>
            <w:tcBorders>
              <w:top w:val="single" w:sz="4" w:space="0" w:color="000000"/>
              <w:left w:val="single" w:sz="4" w:space="0" w:color="000000"/>
              <w:bottom w:val="single" w:sz="4" w:space="0" w:color="000000"/>
              <w:right w:val="single" w:sz="4" w:space="0" w:color="000000"/>
            </w:tcBorders>
          </w:tcPr>
          <w:p w14:paraId="6911BB9D" w14:textId="39824CB0" w:rsidR="00633DA6" w:rsidRPr="00EA3C12" w:rsidRDefault="002E18BC"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Aurora Cecilia Araujo Álvarez.</w:t>
            </w:r>
          </w:p>
        </w:tc>
        <w:tc>
          <w:tcPr>
            <w:tcW w:w="1476" w:type="dxa"/>
            <w:tcBorders>
              <w:top w:val="single" w:sz="4" w:space="0" w:color="000000"/>
              <w:left w:val="single" w:sz="4" w:space="0" w:color="000000"/>
              <w:bottom w:val="single" w:sz="4" w:space="0" w:color="000000"/>
              <w:right w:val="single" w:sz="4" w:space="0" w:color="000000"/>
            </w:tcBorders>
          </w:tcPr>
          <w:p w14:paraId="6857629B" w14:textId="6A5F8E3D" w:rsidR="00633DA6" w:rsidRPr="00EA3C12" w:rsidRDefault="002E18BC"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w:t>
            </w:r>
          </w:p>
        </w:tc>
        <w:tc>
          <w:tcPr>
            <w:tcW w:w="1248" w:type="dxa"/>
            <w:tcBorders>
              <w:top w:val="single" w:sz="4" w:space="0" w:color="000000"/>
              <w:left w:val="single" w:sz="4" w:space="0" w:color="000000"/>
              <w:bottom w:val="single" w:sz="4" w:space="0" w:color="000000"/>
              <w:right w:val="single" w:sz="4" w:space="0" w:color="000000"/>
            </w:tcBorders>
          </w:tcPr>
          <w:p w14:paraId="7B6EB5B6"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613E0C6A" w14:textId="77777777" w:rsidR="00633DA6" w:rsidRPr="00EA3C12" w:rsidRDefault="00633DA6"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bl>
    <w:p w14:paraId="32615C35" w14:textId="77777777" w:rsidR="00934C84" w:rsidRDefault="00934C84" w:rsidP="00376BE0">
      <w:pPr>
        <w:autoSpaceDE w:val="0"/>
        <w:autoSpaceDN w:val="0"/>
        <w:adjustRightInd w:val="0"/>
        <w:spacing w:line="276" w:lineRule="auto"/>
        <w:jc w:val="both"/>
        <w:divId w:val="1663317605"/>
        <w:rPr>
          <w:rFonts w:ascii="Arial" w:eastAsia="Arial Unicode MS" w:hAnsi="Arial" w:cs="Arial"/>
          <w:kern w:val="0"/>
          <w14:ligatures w14:val="none"/>
        </w:rPr>
      </w:pPr>
    </w:p>
    <w:p w14:paraId="7F143E8D" w14:textId="32566F62" w:rsidR="004F444E" w:rsidRPr="00633DA6" w:rsidRDefault="00633DA6" w:rsidP="00376BE0">
      <w:pPr>
        <w:autoSpaceDE w:val="0"/>
        <w:autoSpaceDN w:val="0"/>
        <w:adjustRightInd w:val="0"/>
        <w:spacing w:line="276" w:lineRule="auto"/>
        <w:jc w:val="both"/>
        <w:divId w:val="1663317605"/>
        <w:rPr>
          <w:rFonts w:ascii="Arial" w:eastAsia="Arial Unicode MS" w:hAnsi="Arial" w:cs="Arial"/>
          <w:kern w:val="0"/>
          <w:lang w:val="es-ES"/>
          <w14:ligatures w14:val="none"/>
        </w:rPr>
      </w:pPr>
      <w:r w:rsidRPr="00EA3C12">
        <w:rPr>
          <w:rFonts w:ascii="Arial" w:eastAsia="Arial Unicode MS" w:hAnsi="Arial" w:cs="Arial"/>
          <w:kern w:val="0"/>
          <w14:ligatures w14:val="none"/>
        </w:rPr>
        <w:t xml:space="preserve">Este es aprobado por </w:t>
      </w:r>
      <w:r w:rsidR="00E23BC5">
        <w:rPr>
          <w:rFonts w:ascii="Arial" w:eastAsia="Arial Unicode MS" w:hAnsi="Arial" w:cs="Arial"/>
          <w:kern w:val="0"/>
          <w14:ligatures w14:val="none"/>
        </w:rPr>
        <w:t>unanimidad</w:t>
      </w:r>
      <w:r w:rsidR="00934C84">
        <w:rPr>
          <w:rFonts w:ascii="Arial" w:eastAsia="Arial Unicode MS" w:hAnsi="Arial" w:cs="Arial"/>
          <w:kern w:val="0"/>
          <w14:ligatures w14:val="none"/>
        </w:rPr>
        <w:t xml:space="preserve"> de los </w:t>
      </w:r>
      <w:r>
        <w:rPr>
          <w:rFonts w:ascii="Arial" w:eastAsia="Arial Unicode MS" w:hAnsi="Arial" w:cs="Arial"/>
          <w:kern w:val="0"/>
          <w14:ligatures w14:val="none"/>
        </w:rPr>
        <w:t>dos</w:t>
      </w:r>
      <w:r w:rsidRPr="00EA3C12">
        <w:rPr>
          <w:rFonts w:ascii="Arial" w:eastAsia="Arial Unicode MS" w:hAnsi="Arial" w:cs="Arial"/>
          <w:kern w:val="0"/>
          <w14:ligatures w14:val="none"/>
        </w:rPr>
        <w:t xml:space="preserve"> presentes </w:t>
      </w:r>
      <w:r>
        <w:rPr>
          <w:rFonts w:ascii="Arial" w:eastAsia="Arial Unicode MS" w:hAnsi="Arial" w:cs="Arial"/>
          <w:kern w:val="0"/>
          <w14:ligatures w14:val="none"/>
        </w:rPr>
        <w:t>de esta comisión</w:t>
      </w:r>
      <w:r w:rsidR="00934C84">
        <w:rPr>
          <w:rFonts w:ascii="Arial" w:eastAsia="Arial Unicode MS" w:hAnsi="Arial" w:cs="Arial"/>
          <w:kern w:val="0"/>
          <w14:ligatures w14:val="none"/>
        </w:rPr>
        <w:t xml:space="preserve">, </w:t>
      </w:r>
      <w:r w:rsidR="00934C84">
        <w:rPr>
          <w:rFonts w:ascii="Arial" w:hAnsi="Arial" w:cs="Arial"/>
          <w:bCs/>
          <w:kern w:val="0"/>
          <w:lang w:eastAsia="es-ES_tradnl"/>
          <w14:ligatures w14:val="none"/>
        </w:rPr>
        <w:t>se declara la existencia del quórum legal, una vez leído y aprobado el orden del día, se procede al tercer punto</w:t>
      </w:r>
      <w:r>
        <w:rPr>
          <w:rFonts w:ascii="Arial" w:eastAsia="Arial Unicode MS" w:hAnsi="Arial" w:cs="Arial"/>
          <w:kern w:val="0"/>
          <w14:ligatures w14:val="none"/>
        </w:rPr>
        <w:t xml:space="preserve"> </w:t>
      </w:r>
      <w:r w:rsidR="003E62FB">
        <w:rPr>
          <w:rFonts w:ascii="Arial" w:eastAsia="Arial Unicode MS" w:hAnsi="Arial" w:cs="Arial"/>
          <w:b/>
          <w:kern w:val="0"/>
          <w:lang w:val="es-ES"/>
          <w14:ligatures w14:val="none"/>
        </w:rPr>
        <w:t>-------------------------------------</w:t>
      </w:r>
      <w:r w:rsidR="00E23BC5" w:rsidRPr="00E23BC5">
        <w:rPr>
          <w:rFonts w:ascii="Arial" w:eastAsia="Arial Unicode MS" w:hAnsi="Arial" w:cs="Arial"/>
          <w:b/>
          <w:kern w:val="0"/>
          <w:lang w:val="es-ES"/>
          <w14:ligatures w14:val="none"/>
        </w:rPr>
        <w:t>-------------------------------------</w:t>
      </w:r>
      <w:r w:rsidR="00697AE4">
        <w:rPr>
          <w:rFonts w:ascii="Arial" w:eastAsia="Arial Unicode MS" w:hAnsi="Arial" w:cs="Arial"/>
          <w:b/>
          <w:kern w:val="0"/>
          <w:lang w:val="es-ES"/>
          <w14:ligatures w14:val="none"/>
        </w:rPr>
        <w:t>----------------</w:t>
      </w:r>
    </w:p>
    <w:p w14:paraId="6441783E" w14:textId="77777777" w:rsidR="0033330C" w:rsidRPr="0033330C" w:rsidRDefault="0033330C" w:rsidP="00376BE0">
      <w:pPr>
        <w:spacing w:line="276" w:lineRule="auto"/>
        <w:jc w:val="both"/>
        <w:divId w:val="1663317605"/>
        <w:rPr>
          <w:rFonts w:ascii="Arial" w:hAnsi="Arial" w:cs="Arial"/>
          <w:kern w:val="0"/>
          <w:lang w:eastAsia="es-ES_tradnl"/>
          <w14:ligatures w14:val="none"/>
        </w:rPr>
      </w:pPr>
    </w:p>
    <w:p w14:paraId="6BBCB628" w14:textId="77777777" w:rsidR="00697AE4" w:rsidRDefault="0033330C" w:rsidP="00B65823">
      <w:pPr>
        <w:spacing w:line="276" w:lineRule="auto"/>
        <w:jc w:val="both"/>
        <w:divId w:val="1663317605"/>
        <w:rPr>
          <w:rFonts w:ascii="Arial" w:hAnsi="Arial" w:cs="Arial"/>
          <w:bCs/>
          <w:kern w:val="0"/>
          <w:lang w:val="es-ES" w:eastAsia="es-ES_tradnl"/>
          <w14:ligatures w14:val="none"/>
        </w:rPr>
      </w:pPr>
      <w:r w:rsidRPr="0033330C">
        <w:rPr>
          <w:rFonts w:ascii="Arial" w:eastAsia="Times New Roman" w:hAnsi="Arial" w:cs="Arial"/>
          <w:b/>
          <w:bCs/>
          <w:kern w:val="0"/>
          <w14:ligatures w14:val="none"/>
        </w:rPr>
        <w:t xml:space="preserve">TERCER </w:t>
      </w:r>
      <w:r w:rsidR="00376BE0" w:rsidRPr="0033330C">
        <w:rPr>
          <w:rFonts w:ascii="Arial" w:eastAsia="Times New Roman" w:hAnsi="Arial" w:cs="Arial"/>
          <w:b/>
          <w:bCs/>
          <w:kern w:val="0"/>
          <w14:ligatures w14:val="none"/>
        </w:rPr>
        <w:t>PUNTO</w:t>
      </w:r>
      <w:r w:rsidR="00376BE0">
        <w:rPr>
          <w:rFonts w:ascii="Arial" w:eastAsia="Times New Roman" w:hAnsi="Arial" w:cs="Arial"/>
          <w:b/>
          <w:bCs/>
          <w:kern w:val="0"/>
          <w14:ligatures w14:val="none"/>
        </w:rPr>
        <w:t xml:space="preserve">. </w:t>
      </w:r>
      <w:r w:rsidR="00934C84">
        <w:rPr>
          <w:rFonts w:ascii="Arial" w:eastAsia="Times New Roman" w:hAnsi="Arial" w:cs="Arial"/>
          <w:b/>
          <w:bCs/>
          <w:kern w:val="0"/>
          <w14:ligatures w14:val="none"/>
        </w:rPr>
        <w:t>–</w:t>
      </w:r>
      <w:r w:rsidR="00376BE0">
        <w:rPr>
          <w:rFonts w:ascii="Arial" w:eastAsia="Times New Roman" w:hAnsi="Arial" w:cs="Arial"/>
          <w:b/>
          <w:bCs/>
          <w:kern w:val="0"/>
          <w14:ligatures w14:val="none"/>
        </w:rPr>
        <w:t xml:space="preserve"> </w:t>
      </w:r>
      <w:r w:rsidR="00934C84">
        <w:rPr>
          <w:rFonts w:ascii="Arial" w:eastAsia="Times New Roman" w:hAnsi="Arial" w:cs="Arial"/>
          <w:b/>
          <w:bCs/>
          <w:kern w:val="0"/>
          <w14:ligatures w14:val="none"/>
        </w:rPr>
        <w:t>RECTIFICACIÓN DE LA DICTAMINACIÓN DE LAS COLONIAS ASPIRANTES A LA CONVOCATORIA PARA LAS SESIONES DE AYUNTAMIENTO ABIERTO 2025.</w:t>
      </w:r>
      <w:r w:rsidR="007F3AF0">
        <w:rPr>
          <w:rFonts w:ascii="Arial" w:eastAsia="Times New Roman" w:hAnsi="Arial" w:cs="Times New Roman"/>
          <w:b/>
          <w:bCs/>
          <w:color w:val="000000" w:themeColor="text1"/>
          <w:kern w:val="0"/>
          <w14:ligatures w14:val="none"/>
        </w:rPr>
        <w:t xml:space="preserve"> </w:t>
      </w:r>
      <w:r w:rsidR="007F3AF0">
        <w:rPr>
          <w:rFonts w:ascii="Arial" w:eastAsia="Times New Roman" w:hAnsi="Arial" w:cs="Times New Roman"/>
          <w:bCs/>
          <w:color w:val="000000" w:themeColor="text1"/>
          <w:kern w:val="0"/>
          <w14:ligatures w14:val="none"/>
        </w:rPr>
        <w:t>E</w:t>
      </w:r>
      <w:r w:rsidR="007F3AF0">
        <w:rPr>
          <w:rFonts w:ascii="Arial" w:eastAsia="Times New Roman" w:hAnsi="Arial" w:cs="Times New Roman"/>
          <w:color w:val="000000" w:themeColor="text1"/>
          <w:kern w:val="0"/>
          <w14:ligatures w14:val="none"/>
        </w:rPr>
        <w:t xml:space="preserve">l presidente de la Comisión </w:t>
      </w:r>
      <w:r w:rsidR="00E23BC5">
        <w:rPr>
          <w:rFonts w:ascii="Arial" w:eastAsia="Times New Roman" w:hAnsi="Arial" w:cs="Times New Roman"/>
          <w:color w:val="000000" w:themeColor="text1"/>
          <w:kern w:val="0"/>
          <w14:ligatures w14:val="none"/>
        </w:rPr>
        <w:t xml:space="preserve">el </w:t>
      </w:r>
      <w:r w:rsidR="00E23BC5" w:rsidRPr="00E23BC5">
        <w:rPr>
          <w:rFonts w:ascii="Arial" w:eastAsia="Times New Roman" w:hAnsi="Arial" w:cs="Times New Roman"/>
          <w:b/>
          <w:bCs/>
          <w:color w:val="000000" w:themeColor="text1"/>
          <w:kern w:val="0"/>
          <w14:ligatures w14:val="none"/>
        </w:rPr>
        <w:t>LIC.</w:t>
      </w:r>
      <w:r w:rsidR="00E23BC5">
        <w:rPr>
          <w:rFonts w:ascii="Arial" w:eastAsia="Times New Roman" w:hAnsi="Arial" w:cs="Times New Roman"/>
          <w:color w:val="000000" w:themeColor="text1"/>
          <w:kern w:val="0"/>
          <w14:ligatures w14:val="none"/>
        </w:rPr>
        <w:t xml:space="preserve"> </w:t>
      </w:r>
      <w:r w:rsidR="007F3AF0" w:rsidRPr="005420EF">
        <w:rPr>
          <w:rFonts w:ascii="Arial" w:eastAsia="Times New Roman" w:hAnsi="Arial" w:cs="Times New Roman"/>
          <w:b/>
          <w:color w:val="000000" w:themeColor="text1"/>
          <w:kern w:val="0"/>
          <w14:ligatures w14:val="none"/>
        </w:rPr>
        <w:t>ERNESTO</w:t>
      </w:r>
      <w:r w:rsidR="007F3AF0">
        <w:rPr>
          <w:rFonts w:ascii="Arial" w:eastAsia="Times New Roman" w:hAnsi="Arial" w:cs="Times New Roman"/>
          <w:b/>
          <w:bCs/>
          <w:color w:val="000000" w:themeColor="text1"/>
          <w:kern w:val="0"/>
          <w14:ligatures w14:val="none"/>
        </w:rPr>
        <w:t xml:space="preserve"> SÁNCHEZ </w:t>
      </w:r>
      <w:proofErr w:type="spellStart"/>
      <w:r w:rsidR="00E23BC5">
        <w:rPr>
          <w:rFonts w:ascii="Arial" w:eastAsia="Times New Roman" w:hAnsi="Arial" w:cs="Times New Roman"/>
          <w:b/>
          <w:bCs/>
          <w:color w:val="000000" w:themeColor="text1"/>
          <w:kern w:val="0"/>
          <w14:ligatures w14:val="none"/>
        </w:rPr>
        <w:t>SÁNCHEZ</w:t>
      </w:r>
      <w:proofErr w:type="spellEnd"/>
      <w:r w:rsidR="00A55FAB">
        <w:rPr>
          <w:rFonts w:ascii="Arial" w:eastAsia="Times New Roman" w:hAnsi="Arial" w:cs="Times New Roman"/>
          <w:b/>
          <w:bCs/>
          <w:color w:val="000000" w:themeColor="text1"/>
          <w:kern w:val="0"/>
          <w14:ligatures w14:val="none"/>
        </w:rPr>
        <w:t xml:space="preserve">, </w:t>
      </w:r>
      <w:r w:rsidR="00A55FAB">
        <w:rPr>
          <w:rFonts w:ascii="Arial" w:eastAsia="Times New Roman" w:hAnsi="Arial" w:cs="Times New Roman"/>
          <w:color w:val="000000" w:themeColor="text1"/>
          <w:kern w:val="0"/>
          <w14:ligatures w14:val="none"/>
        </w:rPr>
        <w:t xml:space="preserve">comenta que </w:t>
      </w:r>
      <w:r w:rsidR="007F3AF0">
        <w:rPr>
          <w:rFonts w:ascii="Arial" w:eastAsia="Times New Roman" w:hAnsi="Arial" w:cs="Times New Roman"/>
          <w:color w:val="000000" w:themeColor="text1"/>
          <w:kern w:val="0"/>
          <w14:ligatures w14:val="none"/>
        </w:rPr>
        <w:t xml:space="preserve">como antecedente el día 09 nueve de abril, se le </w:t>
      </w:r>
      <w:r w:rsidR="00A55FAB">
        <w:rPr>
          <w:rFonts w:ascii="Arial" w:eastAsia="Times New Roman" w:hAnsi="Arial" w:cs="Times New Roman"/>
          <w:color w:val="000000" w:themeColor="text1"/>
          <w:kern w:val="0"/>
          <w14:ligatures w14:val="none"/>
        </w:rPr>
        <w:t>remitió</w:t>
      </w:r>
      <w:r w:rsidR="007F3AF0">
        <w:rPr>
          <w:rFonts w:ascii="Arial" w:eastAsia="Times New Roman" w:hAnsi="Arial" w:cs="Times New Roman"/>
          <w:color w:val="000000" w:themeColor="text1"/>
          <w:kern w:val="0"/>
          <w14:ligatures w14:val="none"/>
        </w:rPr>
        <w:t xml:space="preserve"> un oficio con el número </w:t>
      </w:r>
      <w:r w:rsidR="007F3AF0" w:rsidRPr="000B2A7F">
        <w:rPr>
          <w:rFonts w:ascii="Arial" w:eastAsia="Times New Roman" w:hAnsi="Arial" w:cs="Times New Roman"/>
          <w:b/>
          <w:bCs/>
          <w:color w:val="000000" w:themeColor="text1"/>
          <w:kern w:val="0"/>
          <w14:ligatures w14:val="none"/>
        </w:rPr>
        <w:t>02/2025</w:t>
      </w:r>
      <w:r w:rsidR="007F3AF0">
        <w:rPr>
          <w:rFonts w:ascii="Arial" w:eastAsia="Times New Roman" w:hAnsi="Arial" w:cs="Times New Roman"/>
          <w:color w:val="000000" w:themeColor="text1"/>
          <w:kern w:val="0"/>
          <w14:ligatures w14:val="none"/>
        </w:rPr>
        <w:t xml:space="preserve">; </w:t>
      </w:r>
      <w:r w:rsidR="00A55FAB">
        <w:rPr>
          <w:rFonts w:ascii="Arial" w:eastAsia="Times New Roman" w:hAnsi="Arial" w:cs="Times New Roman"/>
          <w:color w:val="000000" w:themeColor="text1"/>
          <w:kern w:val="0"/>
          <w14:ligatures w14:val="none"/>
        </w:rPr>
        <w:t>informándole al</w:t>
      </w:r>
      <w:r w:rsidR="007F3AF0">
        <w:rPr>
          <w:rFonts w:ascii="Arial" w:eastAsia="Times New Roman" w:hAnsi="Arial" w:cs="Times New Roman"/>
          <w:color w:val="000000" w:themeColor="text1"/>
          <w:kern w:val="0"/>
          <w14:ligatures w14:val="none"/>
        </w:rPr>
        <w:t xml:space="preserve"> jefe de participación ciudadana </w:t>
      </w:r>
      <w:r w:rsidR="00A55FAB">
        <w:rPr>
          <w:rFonts w:ascii="Arial" w:eastAsia="Times New Roman" w:hAnsi="Arial" w:cs="Times New Roman"/>
          <w:color w:val="000000" w:themeColor="text1"/>
          <w:kern w:val="0"/>
          <w14:ligatures w14:val="none"/>
        </w:rPr>
        <w:t xml:space="preserve">que </w:t>
      </w:r>
      <w:r w:rsidR="007F3AF0">
        <w:rPr>
          <w:rFonts w:ascii="Arial" w:eastAsia="Times New Roman" w:hAnsi="Arial" w:cs="Times New Roman"/>
          <w:color w:val="000000" w:themeColor="text1"/>
          <w:kern w:val="0"/>
          <w14:ligatures w14:val="none"/>
        </w:rPr>
        <w:t>con motivo de una omisió</w:t>
      </w:r>
      <w:r w:rsidR="00A55FAB">
        <w:rPr>
          <w:rFonts w:ascii="Arial" w:eastAsia="Times New Roman" w:hAnsi="Arial" w:cs="Times New Roman"/>
          <w:color w:val="000000" w:themeColor="text1"/>
          <w:kern w:val="0"/>
          <w14:ligatures w14:val="none"/>
        </w:rPr>
        <w:t>n</w:t>
      </w:r>
      <w:r w:rsidR="007F3AF0">
        <w:rPr>
          <w:rFonts w:ascii="Arial" w:eastAsia="Times New Roman" w:hAnsi="Arial" w:cs="Times New Roman"/>
          <w:color w:val="000000" w:themeColor="text1"/>
          <w:kern w:val="0"/>
          <w14:ligatures w14:val="none"/>
        </w:rPr>
        <w:t xml:space="preserve"> de parte de su departamento no se </w:t>
      </w:r>
      <w:r w:rsidR="00A55FAB">
        <w:rPr>
          <w:rFonts w:ascii="Arial" w:eastAsia="Times New Roman" w:hAnsi="Arial" w:cs="Times New Roman"/>
          <w:color w:val="000000" w:themeColor="text1"/>
          <w:kern w:val="0"/>
          <w14:ligatures w14:val="none"/>
        </w:rPr>
        <w:t>entregó</w:t>
      </w:r>
      <w:r w:rsidR="007F3AF0">
        <w:rPr>
          <w:rFonts w:ascii="Arial" w:eastAsia="Times New Roman" w:hAnsi="Arial" w:cs="Times New Roman"/>
          <w:color w:val="000000" w:themeColor="text1"/>
          <w:kern w:val="0"/>
          <w14:ligatures w14:val="none"/>
        </w:rPr>
        <w:t xml:space="preserve"> en tiempo y forma el expediente de la colonia “Solidaridad”, motivo por el cual solicita que se tome en cuenta para realizar el </w:t>
      </w:r>
      <w:r w:rsidR="00A15BD3">
        <w:rPr>
          <w:rFonts w:ascii="Arial" w:eastAsia="Times New Roman" w:hAnsi="Arial" w:cs="Times New Roman"/>
          <w:color w:val="000000" w:themeColor="text1"/>
          <w:kern w:val="0"/>
          <w14:ligatures w14:val="none"/>
        </w:rPr>
        <w:t>análisis</w:t>
      </w:r>
      <w:r w:rsidR="007F3AF0">
        <w:rPr>
          <w:rFonts w:ascii="Arial" w:eastAsia="Times New Roman" w:hAnsi="Arial" w:cs="Times New Roman"/>
          <w:color w:val="000000" w:themeColor="text1"/>
          <w:kern w:val="0"/>
          <w14:ligatures w14:val="none"/>
        </w:rPr>
        <w:t xml:space="preserve"> del expediente además de las colonias que han sido analizadas con anterioridad, toda vez que fue presentada la solicitud en tiempo y forma dentro del departamento de participación ciudadana, es facultad de esta </w:t>
      </w:r>
      <w:r w:rsidR="00A15BD3">
        <w:rPr>
          <w:rFonts w:ascii="Arial" w:eastAsia="Times New Roman" w:hAnsi="Arial" w:cs="Times New Roman"/>
          <w:color w:val="000000" w:themeColor="text1"/>
          <w:kern w:val="0"/>
          <w14:ligatures w14:val="none"/>
        </w:rPr>
        <w:t>comisión</w:t>
      </w:r>
      <w:r w:rsidR="007F3AF0">
        <w:rPr>
          <w:rFonts w:ascii="Arial" w:eastAsia="Times New Roman" w:hAnsi="Arial" w:cs="Times New Roman"/>
          <w:color w:val="000000" w:themeColor="text1"/>
          <w:kern w:val="0"/>
          <w14:ligatures w14:val="none"/>
        </w:rPr>
        <w:t xml:space="preserve"> entrar al </w:t>
      </w:r>
      <w:r w:rsidR="00A15BD3">
        <w:rPr>
          <w:rFonts w:ascii="Arial" w:eastAsia="Times New Roman" w:hAnsi="Arial" w:cs="Times New Roman"/>
          <w:color w:val="000000" w:themeColor="text1"/>
          <w:kern w:val="0"/>
          <w14:ligatures w14:val="none"/>
        </w:rPr>
        <w:t>análisis</w:t>
      </w:r>
      <w:r w:rsidR="007F3AF0">
        <w:rPr>
          <w:rFonts w:ascii="Arial" w:eastAsia="Times New Roman" w:hAnsi="Arial" w:cs="Times New Roman"/>
          <w:color w:val="000000" w:themeColor="text1"/>
          <w:kern w:val="0"/>
          <w14:ligatures w14:val="none"/>
        </w:rPr>
        <w:t xml:space="preserve">, se le da el uso de la voz al </w:t>
      </w:r>
      <w:r w:rsidR="000B2A7F">
        <w:rPr>
          <w:rFonts w:ascii="Arial" w:eastAsia="Times New Roman" w:hAnsi="Arial" w:cs="Times New Roman"/>
          <w:color w:val="000000" w:themeColor="text1"/>
          <w:kern w:val="0"/>
          <w14:ligatures w14:val="none"/>
        </w:rPr>
        <w:t>j</w:t>
      </w:r>
      <w:r w:rsidR="007F3AF0">
        <w:rPr>
          <w:rFonts w:ascii="Arial" w:eastAsia="Times New Roman" w:hAnsi="Arial" w:cs="Times New Roman"/>
          <w:color w:val="000000" w:themeColor="text1"/>
          <w:kern w:val="0"/>
          <w14:ligatures w14:val="none"/>
        </w:rPr>
        <w:t xml:space="preserve">efe de participación ciudadana </w:t>
      </w:r>
      <w:r w:rsidR="007F3AF0">
        <w:rPr>
          <w:rFonts w:ascii="Arial" w:eastAsia="Arial Unicode MS" w:hAnsi="Arial" w:cs="Arial"/>
          <w:kern w:val="0"/>
          <w:lang w:val="es-ES"/>
          <w14:ligatures w14:val="none"/>
        </w:rPr>
        <w:t xml:space="preserve">al </w:t>
      </w:r>
      <w:r w:rsidR="007F3AF0" w:rsidRPr="00633DA6">
        <w:rPr>
          <w:rFonts w:ascii="Arial" w:eastAsia="Arial Unicode MS" w:hAnsi="Arial" w:cs="Arial"/>
          <w:b/>
          <w:bCs/>
          <w:kern w:val="0"/>
          <w:lang w:val="es-ES"/>
          <w14:ligatures w14:val="none"/>
        </w:rPr>
        <w:t>LIC</w:t>
      </w:r>
      <w:r w:rsidR="007F3AF0">
        <w:rPr>
          <w:rFonts w:ascii="Arial" w:eastAsia="Arial Unicode MS" w:hAnsi="Arial" w:cs="Arial"/>
          <w:kern w:val="0"/>
          <w:lang w:val="es-ES"/>
          <w14:ligatures w14:val="none"/>
        </w:rPr>
        <w:t xml:space="preserve">. </w:t>
      </w:r>
      <w:r w:rsidR="007F3AF0" w:rsidRPr="00051CD1">
        <w:rPr>
          <w:rFonts w:ascii="Arial" w:hAnsi="Arial" w:cs="Arial"/>
          <w:b/>
          <w:kern w:val="0"/>
          <w:lang w:val="es-ES" w:eastAsia="es-ES_tradnl"/>
          <w14:ligatures w14:val="none"/>
        </w:rPr>
        <w:t>HÉCTOR JÉSUS CIBRIÁN BERNABÉ</w:t>
      </w:r>
      <w:r w:rsidR="007F3AF0">
        <w:rPr>
          <w:rFonts w:ascii="Arial" w:hAnsi="Arial" w:cs="Arial"/>
          <w:b/>
          <w:kern w:val="0"/>
          <w:lang w:val="es-ES" w:eastAsia="es-ES_tradnl"/>
          <w14:ligatures w14:val="none"/>
        </w:rPr>
        <w:t xml:space="preserve"> </w:t>
      </w:r>
      <w:r w:rsidR="007F3AF0">
        <w:rPr>
          <w:rFonts w:ascii="Arial" w:hAnsi="Arial" w:cs="Arial"/>
          <w:bCs/>
          <w:kern w:val="0"/>
          <w:lang w:val="es-ES" w:eastAsia="es-ES_tradnl"/>
          <w14:ligatures w14:val="none"/>
        </w:rPr>
        <w:t>en su uso de la voz menciona lo siguiente: Da</w:t>
      </w:r>
      <w:r w:rsidR="00A15BD3">
        <w:rPr>
          <w:rFonts w:ascii="Arial" w:hAnsi="Arial" w:cs="Arial"/>
          <w:bCs/>
          <w:kern w:val="0"/>
          <w:lang w:val="es-ES" w:eastAsia="es-ES_tradnl"/>
          <w14:ligatures w14:val="none"/>
        </w:rPr>
        <w:t xml:space="preserve">ndo </w:t>
      </w:r>
      <w:r w:rsidR="007F3AF0">
        <w:rPr>
          <w:rFonts w:ascii="Arial" w:hAnsi="Arial" w:cs="Arial"/>
          <w:bCs/>
          <w:kern w:val="0"/>
          <w:lang w:val="es-ES" w:eastAsia="es-ES_tradnl"/>
          <w14:ligatures w14:val="none"/>
        </w:rPr>
        <w:t xml:space="preserve">las gracias al regidor presidente de </w:t>
      </w:r>
    </w:p>
    <w:p w14:paraId="74C81B6D" w14:textId="77777777" w:rsidR="00697AE4" w:rsidRDefault="00697AE4" w:rsidP="00B65823">
      <w:pPr>
        <w:spacing w:line="276" w:lineRule="auto"/>
        <w:jc w:val="both"/>
        <w:divId w:val="1663317605"/>
        <w:rPr>
          <w:rFonts w:ascii="Arial" w:hAnsi="Arial" w:cs="Arial"/>
          <w:bCs/>
          <w:kern w:val="0"/>
          <w:lang w:val="es-ES" w:eastAsia="es-ES_tradnl"/>
          <w14:ligatures w14:val="none"/>
        </w:rPr>
      </w:pPr>
    </w:p>
    <w:p w14:paraId="5E8F600C" w14:textId="77777777" w:rsidR="00697AE4" w:rsidRDefault="00697AE4" w:rsidP="00B65823">
      <w:pPr>
        <w:spacing w:line="276" w:lineRule="auto"/>
        <w:jc w:val="both"/>
        <w:divId w:val="1663317605"/>
        <w:rPr>
          <w:rFonts w:ascii="Arial" w:hAnsi="Arial" w:cs="Arial"/>
          <w:bCs/>
          <w:kern w:val="0"/>
          <w:lang w:val="es-ES" w:eastAsia="es-ES_tradnl"/>
          <w14:ligatures w14:val="none"/>
        </w:rPr>
      </w:pPr>
    </w:p>
    <w:p w14:paraId="56B92A76" w14:textId="77777777" w:rsidR="00697AE4" w:rsidRDefault="00697AE4" w:rsidP="00B65823">
      <w:pPr>
        <w:spacing w:line="276" w:lineRule="auto"/>
        <w:jc w:val="both"/>
        <w:divId w:val="1663317605"/>
        <w:rPr>
          <w:rFonts w:ascii="Arial" w:hAnsi="Arial" w:cs="Arial"/>
          <w:bCs/>
          <w:kern w:val="0"/>
          <w:lang w:val="es-ES" w:eastAsia="es-ES_tradnl"/>
          <w14:ligatures w14:val="none"/>
        </w:rPr>
      </w:pPr>
    </w:p>
    <w:p w14:paraId="762F3F51" w14:textId="614DF1F6" w:rsidR="00B65823" w:rsidRPr="00A15BD3" w:rsidRDefault="007F3AF0" w:rsidP="00B65823">
      <w:pPr>
        <w:spacing w:line="276" w:lineRule="auto"/>
        <w:jc w:val="both"/>
        <w:divId w:val="1663317605"/>
        <w:rPr>
          <w:rFonts w:ascii="Arial" w:hAnsi="Arial" w:cs="Arial"/>
          <w:bCs/>
          <w:kern w:val="0"/>
          <w:lang w:val="es-ES" w:eastAsia="es-ES_tradnl"/>
          <w14:ligatures w14:val="none"/>
        </w:rPr>
      </w:pPr>
      <w:r>
        <w:rPr>
          <w:rFonts w:ascii="Arial" w:hAnsi="Arial" w:cs="Arial"/>
          <w:bCs/>
          <w:kern w:val="0"/>
          <w:lang w:val="es-ES" w:eastAsia="es-ES_tradnl"/>
          <w14:ligatures w14:val="none"/>
        </w:rPr>
        <w:t>esta comisión</w:t>
      </w:r>
      <w:r w:rsidR="007542B4">
        <w:rPr>
          <w:rFonts w:ascii="Arial" w:hAnsi="Arial" w:cs="Arial"/>
          <w:bCs/>
          <w:kern w:val="0"/>
          <w:lang w:val="es-ES" w:eastAsia="es-ES_tradnl"/>
          <w14:ligatures w14:val="none"/>
        </w:rPr>
        <w:t>,</w:t>
      </w:r>
      <w:r w:rsidR="00A15BD3">
        <w:rPr>
          <w:rFonts w:ascii="Arial" w:hAnsi="Arial" w:cs="Arial"/>
          <w:bCs/>
          <w:kern w:val="0"/>
          <w:lang w:val="es-ES" w:eastAsia="es-ES_tradnl"/>
          <w14:ligatures w14:val="none"/>
        </w:rPr>
        <w:t xml:space="preserve"> </w:t>
      </w:r>
      <w:r w:rsidR="007542B4">
        <w:rPr>
          <w:rFonts w:ascii="Arial" w:hAnsi="Arial" w:cs="Arial"/>
          <w:bCs/>
          <w:kern w:val="0"/>
          <w:lang w:val="es-ES" w:eastAsia="es-ES_tradnl"/>
          <w14:ligatures w14:val="none"/>
        </w:rPr>
        <w:t xml:space="preserve">comentando el tema debido a la omisión de su departamento en el cual se traspapeló el oficio sobre la solicitud que nos hizo el ciudadano de nombre “Braulio” quien es el presidente de la colonia solidaridad, este no se había tomado en cuenta, debido a esto se </w:t>
      </w:r>
      <w:r w:rsidR="00BB72F9">
        <w:rPr>
          <w:rFonts w:ascii="Arial" w:hAnsi="Arial" w:cs="Arial"/>
          <w:bCs/>
          <w:kern w:val="0"/>
          <w:lang w:val="es-ES" w:eastAsia="es-ES_tradnl"/>
          <w14:ligatures w14:val="none"/>
        </w:rPr>
        <w:t>presentó</w:t>
      </w:r>
      <w:r w:rsidR="007542B4">
        <w:rPr>
          <w:rFonts w:ascii="Arial" w:hAnsi="Arial" w:cs="Arial"/>
          <w:bCs/>
          <w:kern w:val="0"/>
          <w:lang w:val="es-ES" w:eastAsia="es-ES_tradnl"/>
          <w14:ligatures w14:val="none"/>
        </w:rPr>
        <w:t xml:space="preserve"> el oficio con la finalidad de que se tome en cuenta a la colonia Solidaridad como parte de Ayuntamiento abierto</w:t>
      </w:r>
      <w:r w:rsidR="00A15BD3">
        <w:rPr>
          <w:rFonts w:ascii="Arial" w:hAnsi="Arial" w:cs="Arial"/>
          <w:bCs/>
          <w:kern w:val="0"/>
          <w:lang w:val="es-ES" w:eastAsia="es-ES_tradnl"/>
          <w14:ligatures w14:val="none"/>
        </w:rPr>
        <w:t>, t</w:t>
      </w:r>
      <w:r w:rsidR="007542B4">
        <w:rPr>
          <w:rFonts w:ascii="Arial" w:hAnsi="Arial" w:cs="Arial"/>
          <w:bCs/>
          <w:kern w:val="0"/>
          <w:lang w:val="es-ES" w:eastAsia="es-ES_tradnl"/>
          <w14:ligatures w14:val="none"/>
        </w:rPr>
        <w:t xml:space="preserve">oma el uso de la voz el Regidor presidente </w:t>
      </w:r>
      <w:r w:rsidR="007542B4" w:rsidRPr="007542B4">
        <w:rPr>
          <w:rFonts w:ascii="Arial" w:eastAsia="Arial Unicode MS" w:hAnsi="Arial" w:cs="Arial"/>
          <w:b/>
          <w:bCs/>
          <w:kern w:val="0"/>
          <w:lang w:val="es-ES"/>
          <w14:ligatures w14:val="none"/>
        </w:rPr>
        <w:t>LIC. ERNESTO SÁNCHEZ</w:t>
      </w:r>
      <w:r w:rsidR="007542B4">
        <w:rPr>
          <w:rFonts w:ascii="Arial" w:eastAsia="Arial Unicode MS" w:hAnsi="Arial" w:cs="Arial"/>
          <w:b/>
          <w:bCs/>
          <w:kern w:val="0"/>
          <w:lang w:val="es-ES"/>
          <w14:ligatures w14:val="none"/>
        </w:rPr>
        <w:t xml:space="preserve"> </w:t>
      </w:r>
      <w:r w:rsidR="007542B4">
        <w:rPr>
          <w:rFonts w:ascii="Arial" w:eastAsia="Arial Unicode MS" w:hAnsi="Arial" w:cs="Arial"/>
          <w:kern w:val="0"/>
          <w:lang w:val="es-ES"/>
          <w14:ligatures w14:val="none"/>
        </w:rPr>
        <w:t>menciona</w:t>
      </w:r>
      <w:r w:rsidR="00A15BD3">
        <w:rPr>
          <w:rFonts w:ascii="Arial" w:eastAsia="Arial Unicode MS" w:hAnsi="Arial" w:cs="Arial"/>
          <w:kern w:val="0"/>
          <w:lang w:val="es-ES"/>
          <w14:ligatures w14:val="none"/>
        </w:rPr>
        <w:t>n</w:t>
      </w:r>
      <w:r w:rsidR="007542B4">
        <w:rPr>
          <w:rFonts w:ascii="Arial" w:eastAsia="Arial Unicode MS" w:hAnsi="Arial" w:cs="Arial"/>
          <w:kern w:val="0"/>
          <w:lang w:val="es-ES"/>
          <w14:ligatures w14:val="none"/>
        </w:rPr>
        <w:t xml:space="preserve">do en el análisis que se </w:t>
      </w:r>
      <w:r w:rsidR="00BB72F9">
        <w:rPr>
          <w:rFonts w:ascii="Arial" w:eastAsia="Arial Unicode MS" w:hAnsi="Arial" w:cs="Arial"/>
          <w:kern w:val="0"/>
          <w:lang w:val="es-ES"/>
          <w14:ligatures w14:val="none"/>
        </w:rPr>
        <w:t>realizó</w:t>
      </w:r>
      <w:r w:rsidR="007542B4">
        <w:rPr>
          <w:rFonts w:ascii="Arial" w:eastAsia="Arial Unicode MS" w:hAnsi="Arial" w:cs="Arial"/>
          <w:kern w:val="0"/>
          <w:lang w:val="es-ES"/>
          <w14:ligatures w14:val="none"/>
        </w:rPr>
        <w:t xml:space="preserve"> en la colonia San José, Morelos, Bomberos, Azaleas, Mariano Otero y Constituyentes, haciendo falta el análisis precisamente de esta colonia la cual en estos momentos se somete a votación, teniendo la finalidad de incluirla y dictaminarla a esta colonia de solidaridad</w:t>
      </w:r>
      <w:r w:rsidR="00BB72F9">
        <w:rPr>
          <w:rFonts w:ascii="Arial" w:eastAsia="Arial Unicode MS" w:hAnsi="Arial" w:cs="Arial"/>
          <w:kern w:val="0"/>
          <w:lang w:val="es-ES"/>
          <w14:ligatures w14:val="none"/>
        </w:rPr>
        <w:t xml:space="preserve">, si se está por la afirmativa de entrar al análisis y </w:t>
      </w:r>
      <w:r w:rsidR="007542B4">
        <w:rPr>
          <w:rFonts w:ascii="Arial" w:eastAsia="Arial Unicode MS" w:hAnsi="Arial" w:cs="Arial"/>
          <w:kern w:val="0"/>
          <w:lang w:val="es-ES"/>
          <w14:ligatures w14:val="none"/>
        </w:rPr>
        <w:t xml:space="preserve"> </w:t>
      </w:r>
      <w:r w:rsidR="00BB72F9">
        <w:rPr>
          <w:rFonts w:ascii="Arial" w:eastAsia="Arial Unicode MS" w:hAnsi="Arial" w:cs="Arial"/>
          <w:kern w:val="0"/>
          <w:lang w:val="es-ES"/>
          <w14:ligatures w14:val="none"/>
        </w:rPr>
        <w:t xml:space="preserve">dictaminación de la misma, como se ha realizado con anterioridad si existiese duda alguna o excepciones toda vez que solo están aprobadas mediante sesión de cabildo 06 seis colonias, por lo tanto se deberá de someter a votación en si se le da entrada a la colonia de Solidaridad debido a un error involuntario no se anexo el día que se sesionó  el día en que se </w:t>
      </w:r>
      <w:r w:rsidR="000B2A7F">
        <w:rPr>
          <w:rFonts w:ascii="Arial" w:eastAsia="Arial Unicode MS" w:hAnsi="Arial" w:cs="Arial"/>
          <w:kern w:val="0"/>
          <w:lang w:val="es-ES"/>
          <w14:ligatures w14:val="none"/>
        </w:rPr>
        <w:t>llevó</w:t>
      </w:r>
      <w:r w:rsidR="00BB72F9">
        <w:rPr>
          <w:rFonts w:ascii="Arial" w:eastAsia="Arial Unicode MS" w:hAnsi="Arial" w:cs="Arial"/>
          <w:kern w:val="0"/>
          <w:lang w:val="es-ES"/>
          <w14:ligatures w14:val="none"/>
        </w:rPr>
        <w:t xml:space="preserve"> a cabo tal sesión donde se analizaron los demás expedientes, considerando que </w:t>
      </w:r>
      <w:r w:rsidR="000B2A7F">
        <w:rPr>
          <w:rFonts w:ascii="Arial" w:eastAsia="Arial Unicode MS" w:hAnsi="Arial" w:cs="Arial"/>
          <w:kern w:val="0"/>
          <w:lang w:val="es-ES"/>
          <w14:ligatures w14:val="none"/>
        </w:rPr>
        <w:t>sería</w:t>
      </w:r>
      <w:r w:rsidR="00BB72F9">
        <w:rPr>
          <w:rFonts w:ascii="Arial" w:eastAsia="Arial Unicode MS" w:hAnsi="Arial" w:cs="Arial"/>
          <w:kern w:val="0"/>
          <w:lang w:val="es-ES"/>
          <w14:ligatures w14:val="none"/>
        </w:rPr>
        <w:t xml:space="preserve"> injusto dejarla fuera del análisis y dictaminación; el Regidor </w:t>
      </w:r>
      <w:r w:rsidR="00BB72F9" w:rsidRPr="007542B4">
        <w:rPr>
          <w:rFonts w:ascii="Arial" w:eastAsia="Arial Unicode MS" w:hAnsi="Arial" w:cs="Arial"/>
          <w:b/>
          <w:bCs/>
          <w:kern w:val="0"/>
          <w:lang w:val="es-ES"/>
          <w14:ligatures w14:val="none"/>
        </w:rPr>
        <w:t>LIC. ERNESTO SÁNCHEZ</w:t>
      </w:r>
      <w:r w:rsidR="00BB72F9">
        <w:rPr>
          <w:rFonts w:ascii="Arial" w:eastAsia="Arial Unicode MS" w:hAnsi="Arial" w:cs="Arial"/>
          <w:b/>
          <w:bCs/>
          <w:kern w:val="0"/>
          <w:lang w:val="es-ES"/>
          <w14:ligatures w14:val="none"/>
        </w:rPr>
        <w:t xml:space="preserve"> </w:t>
      </w:r>
      <w:r w:rsidR="00BB72F9">
        <w:rPr>
          <w:rFonts w:ascii="Arial" w:eastAsia="Arial Unicode MS" w:hAnsi="Arial" w:cs="Arial"/>
          <w:kern w:val="0"/>
          <w:lang w:val="es-ES"/>
          <w14:ligatures w14:val="none"/>
        </w:rPr>
        <w:t xml:space="preserve">somete a votación de los regidores presentes en esta comisión si están de acuerdo en incluir, entrando al dictamen precisamente con las demás colonias, una vez incluida esta colonia de Solidaridad se tienen 07 siete colonias autorizadas, después se tendrá que analizar las demás para saber </w:t>
      </w:r>
      <w:r w:rsidR="000B2A7F">
        <w:rPr>
          <w:rFonts w:ascii="Arial" w:eastAsia="Arial Unicode MS" w:hAnsi="Arial" w:cs="Arial"/>
          <w:kern w:val="0"/>
          <w:lang w:val="es-ES"/>
          <w14:ligatures w14:val="none"/>
        </w:rPr>
        <w:t>cuáles</w:t>
      </w:r>
      <w:r w:rsidR="00BB72F9">
        <w:rPr>
          <w:rFonts w:ascii="Arial" w:eastAsia="Arial Unicode MS" w:hAnsi="Arial" w:cs="Arial"/>
          <w:kern w:val="0"/>
          <w:lang w:val="es-ES"/>
          <w14:ligatures w14:val="none"/>
        </w:rPr>
        <w:t xml:space="preserve"> serán las seis que </w:t>
      </w:r>
      <w:r w:rsidR="00B65823">
        <w:rPr>
          <w:rFonts w:ascii="Arial" w:eastAsia="Arial Unicode MS" w:hAnsi="Arial" w:cs="Arial"/>
          <w:kern w:val="0"/>
          <w:lang w:val="es-ES"/>
          <w14:ligatures w14:val="none"/>
        </w:rPr>
        <w:t xml:space="preserve">compongan este dictamen antes de subirlo al pleno del Ayuntamiento, el presidente pregunta a los regidores presentes en si están de acuerdo con la afirmativa, </w:t>
      </w:r>
      <w:r w:rsidR="00A15BD3">
        <w:rPr>
          <w:rFonts w:ascii="Arial" w:eastAsia="Arial Unicode MS" w:hAnsi="Arial" w:cs="Arial"/>
          <w:kern w:val="0"/>
          <w:lang w:val="es-ES"/>
          <w14:ligatures w14:val="none"/>
        </w:rPr>
        <w:t>se</w:t>
      </w:r>
      <w:r w:rsidR="00B65823">
        <w:rPr>
          <w:rFonts w:ascii="Arial" w:eastAsia="Arial Unicode MS" w:hAnsi="Arial" w:cs="Arial"/>
          <w:kern w:val="0"/>
          <w:lang w:val="es-ES"/>
          <w14:ligatures w14:val="none"/>
        </w:rPr>
        <w:t xml:space="preserve"> pide votar para poder entrar a esa dictaminación, quien esté a favor, lo manifieste levantando su mano</w:t>
      </w:r>
      <w:r w:rsidR="00B65823" w:rsidRPr="00EA3C12">
        <w:rPr>
          <w:rFonts w:ascii="Arial" w:eastAsia="Arial Unicode MS" w:hAnsi="Arial" w:cs="Arial"/>
          <w:kern w:val="0"/>
          <w14:ligatures w14:val="none"/>
        </w:rPr>
        <w:t>, en la siguiente tabla se muest</w:t>
      </w:r>
      <w:r w:rsidR="00A15BD3">
        <w:rPr>
          <w:rFonts w:ascii="Arial" w:eastAsia="Arial Unicode MS" w:hAnsi="Arial" w:cs="Arial"/>
          <w:kern w:val="0"/>
          <w14:ligatures w14:val="none"/>
        </w:rPr>
        <w:t>r</w:t>
      </w:r>
      <w:r w:rsidR="00B65823" w:rsidRPr="00EA3C12">
        <w:rPr>
          <w:rFonts w:ascii="Arial" w:eastAsia="Arial Unicode MS" w:hAnsi="Arial" w:cs="Arial"/>
          <w:kern w:val="0"/>
          <w14:ligatures w14:val="none"/>
        </w:rPr>
        <w:t>a el resultado de la votación.</w:t>
      </w:r>
    </w:p>
    <w:p w14:paraId="0D9D00B6" w14:textId="77777777" w:rsidR="00B65823" w:rsidRPr="00EA3C12" w:rsidRDefault="00B65823" w:rsidP="00B65823">
      <w:pPr>
        <w:spacing w:line="276" w:lineRule="auto"/>
        <w:jc w:val="both"/>
        <w:divId w:val="1663317605"/>
        <w:rPr>
          <w:rFonts w:ascii="Arial" w:eastAsia="Arial Unicode MS" w:hAnsi="Arial" w:cs="Arial"/>
          <w:kern w:val="0"/>
          <w14:ligatures w14:val="none"/>
        </w:rPr>
      </w:pPr>
    </w:p>
    <w:tbl>
      <w:tblPr>
        <w:tblW w:w="8828" w:type="dxa"/>
        <w:tblInd w:w="108" w:type="dxa"/>
        <w:tblLayout w:type="fixed"/>
        <w:tblLook w:val="04A0" w:firstRow="1" w:lastRow="0" w:firstColumn="1" w:lastColumn="0" w:noHBand="0" w:noVBand="1"/>
      </w:tblPr>
      <w:tblGrid>
        <w:gridCol w:w="406"/>
        <w:gridCol w:w="3895"/>
        <w:gridCol w:w="1476"/>
        <w:gridCol w:w="1248"/>
        <w:gridCol w:w="1803"/>
      </w:tblGrid>
      <w:tr w:rsidR="00B65823" w:rsidRPr="00EA3C12" w14:paraId="57C931C4" w14:textId="77777777" w:rsidTr="00B65823">
        <w:trPr>
          <w:divId w:val="1663317605"/>
        </w:trPr>
        <w:tc>
          <w:tcPr>
            <w:tcW w:w="406" w:type="dxa"/>
            <w:tcBorders>
              <w:top w:val="single" w:sz="4" w:space="0" w:color="000000"/>
              <w:left w:val="single" w:sz="4" w:space="0" w:color="000000"/>
              <w:bottom w:val="single" w:sz="4" w:space="0" w:color="000000"/>
              <w:right w:val="single" w:sz="4" w:space="0" w:color="000000"/>
            </w:tcBorders>
          </w:tcPr>
          <w:p w14:paraId="5B310A60" w14:textId="77777777" w:rsidR="00B65823" w:rsidRPr="00EA3C12" w:rsidRDefault="00B65823" w:rsidP="00DA0145">
            <w:pPr>
              <w:spacing w:line="276" w:lineRule="auto"/>
              <w:jc w:val="both"/>
              <w:rPr>
                <w:rFonts w:ascii="Arial" w:eastAsia="Arial Unicode MS" w:hAnsi="Arial" w:cs="Arial"/>
                <w:kern w:val="0"/>
                <w:lang w:val="es-ES_tradnl"/>
                <w14:ligatures w14:val="none"/>
              </w:rPr>
            </w:pPr>
          </w:p>
        </w:tc>
        <w:tc>
          <w:tcPr>
            <w:tcW w:w="3895" w:type="dxa"/>
            <w:tcBorders>
              <w:top w:val="single" w:sz="4" w:space="0" w:color="000000"/>
              <w:left w:val="single" w:sz="4" w:space="0" w:color="000000"/>
              <w:bottom w:val="single" w:sz="4" w:space="0" w:color="000000"/>
              <w:right w:val="single" w:sz="4" w:space="0" w:color="000000"/>
            </w:tcBorders>
          </w:tcPr>
          <w:p w14:paraId="0367F0ED" w14:textId="77777777" w:rsidR="00B65823" w:rsidRPr="00EA3C12" w:rsidRDefault="00B65823"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REGIDORES</w:t>
            </w:r>
          </w:p>
        </w:tc>
        <w:tc>
          <w:tcPr>
            <w:tcW w:w="1476" w:type="dxa"/>
            <w:tcBorders>
              <w:top w:val="single" w:sz="4" w:space="0" w:color="000000"/>
              <w:left w:val="single" w:sz="4" w:space="0" w:color="000000"/>
              <w:bottom w:val="single" w:sz="4" w:space="0" w:color="000000"/>
              <w:right w:val="single" w:sz="4" w:space="0" w:color="000000"/>
            </w:tcBorders>
          </w:tcPr>
          <w:p w14:paraId="459264BA" w14:textId="77777777" w:rsidR="00B65823" w:rsidRPr="00EA3C12" w:rsidRDefault="00B65823"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A FAVOR</w:t>
            </w:r>
          </w:p>
        </w:tc>
        <w:tc>
          <w:tcPr>
            <w:tcW w:w="1248" w:type="dxa"/>
            <w:tcBorders>
              <w:top w:val="single" w:sz="4" w:space="0" w:color="000000"/>
              <w:left w:val="single" w:sz="4" w:space="0" w:color="000000"/>
              <w:bottom w:val="single" w:sz="4" w:space="0" w:color="000000"/>
              <w:right w:val="single" w:sz="4" w:space="0" w:color="000000"/>
            </w:tcBorders>
          </w:tcPr>
          <w:p w14:paraId="1C2F08FE" w14:textId="77777777" w:rsidR="00B65823" w:rsidRPr="00EA3C12" w:rsidRDefault="00B65823"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CONTRA</w:t>
            </w:r>
          </w:p>
        </w:tc>
        <w:tc>
          <w:tcPr>
            <w:tcW w:w="1803" w:type="dxa"/>
            <w:tcBorders>
              <w:top w:val="single" w:sz="4" w:space="0" w:color="000000"/>
              <w:left w:val="single" w:sz="4" w:space="0" w:color="000000"/>
              <w:bottom w:val="single" w:sz="4" w:space="0" w:color="000000"/>
              <w:right w:val="single" w:sz="4" w:space="0" w:color="000000"/>
            </w:tcBorders>
          </w:tcPr>
          <w:p w14:paraId="5378AE72" w14:textId="77777777" w:rsidR="00B65823" w:rsidRPr="00EA3C12" w:rsidRDefault="00B65823"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ABSTENCIÓN</w:t>
            </w:r>
          </w:p>
        </w:tc>
      </w:tr>
      <w:tr w:rsidR="00B65823" w:rsidRPr="00EA3C12" w14:paraId="1E0AD577" w14:textId="77777777" w:rsidTr="00B65823">
        <w:trPr>
          <w:divId w:val="1663317605"/>
        </w:trPr>
        <w:tc>
          <w:tcPr>
            <w:tcW w:w="406" w:type="dxa"/>
            <w:tcBorders>
              <w:top w:val="single" w:sz="4" w:space="0" w:color="000000"/>
              <w:left w:val="single" w:sz="4" w:space="0" w:color="000000"/>
              <w:bottom w:val="single" w:sz="4" w:space="0" w:color="000000"/>
              <w:right w:val="single" w:sz="4" w:space="0" w:color="000000"/>
            </w:tcBorders>
          </w:tcPr>
          <w:p w14:paraId="5C870AB0" w14:textId="77777777" w:rsidR="00B65823" w:rsidRPr="00EA3C12" w:rsidRDefault="00B65823"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1</w:t>
            </w:r>
          </w:p>
        </w:tc>
        <w:tc>
          <w:tcPr>
            <w:tcW w:w="3895" w:type="dxa"/>
            <w:tcBorders>
              <w:top w:val="single" w:sz="4" w:space="0" w:color="000000"/>
              <w:left w:val="single" w:sz="4" w:space="0" w:color="000000"/>
              <w:bottom w:val="single" w:sz="4" w:space="0" w:color="000000"/>
              <w:right w:val="single" w:sz="4" w:space="0" w:color="000000"/>
            </w:tcBorders>
          </w:tcPr>
          <w:p w14:paraId="43B1DDA6" w14:textId="50C475FB" w:rsidR="00B65823" w:rsidRPr="00EA3C12" w:rsidRDefault="006B65F7"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 xml:space="preserve">Ernesto Sánchez </w:t>
            </w:r>
            <w:proofErr w:type="spellStart"/>
            <w:r>
              <w:rPr>
                <w:rFonts w:ascii="Arial" w:eastAsia="Arial Unicode MS" w:hAnsi="Arial" w:cs="Arial"/>
                <w:kern w:val="0"/>
                <w:lang w:val="es-ES_tradnl"/>
                <w14:ligatures w14:val="none"/>
              </w:rPr>
              <w:t>Sánchez</w:t>
            </w:r>
            <w:proofErr w:type="spellEnd"/>
            <w:r>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19910FBC"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6D155E62"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67D2D38E"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B65823" w:rsidRPr="00EA3C12" w14:paraId="042C920F" w14:textId="77777777" w:rsidTr="00B65823">
        <w:trPr>
          <w:divId w:val="1663317605"/>
        </w:trPr>
        <w:tc>
          <w:tcPr>
            <w:tcW w:w="406" w:type="dxa"/>
            <w:tcBorders>
              <w:top w:val="single" w:sz="4" w:space="0" w:color="000000"/>
              <w:left w:val="single" w:sz="4" w:space="0" w:color="000000"/>
              <w:bottom w:val="single" w:sz="4" w:space="0" w:color="000000"/>
              <w:right w:val="single" w:sz="4" w:space="0" w:color="000000"/>
            </w:tcBorders>
          </w:tcPr>
          <w:p w14:paraId="20ABF8C5" w14:textId="77777777" w:rsidR="00B65823" w:rsidRPr="00EA3C12" w:rsidRDefault="00B65823"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2</w:t>
            </w:r>
          </w:p>
        </w:tc>
        <w:tc>
          <w:tcPr>
            <w:tcW w:w="3895" w:type="dxa"/>
            <w:tcBorders>
              <w:top w:val="single" w:sz="4" w:space="0" w:color="000000"/>
              <w:left w:val="single" w:sz="4" w:space="0" w:color="000000"/>
              <w:bottom w:val="single" w:sz="4" w:space="0" w:color="000000"/>
              <w:right w:val="single" w:sz="4" w:space="0" w:color="000000"/>
            </w:tcBorders>
          </w:tcPr>
          <w:p w14:paraId="00735C6F" w14:textId="3BEDD269" w:rsidR="00B65823" w:rsidRPr="00EA3C12" w:rsidRDefault="006B65F7"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Miguel Marentes</w:t>
            </w:r>
            <w:r w:rsidR="00B65823" w:rsidRPr="00EA3C12">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64ADD102" w14:textId="032E8FF2" w:rsidR="00B65823" w:rsidRPr="00EA3C12" w:rsidRDefault="006B65F7"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7B382CE4"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351F131A"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B65823" w:rsidRPr="00EA3C12" w14:paraId="1B54EBAC" w14:textId="77777777" w:rsidTr="00B65823">
        <w:trPr>
          <w:divId w:val="1663317605"/>
        </w:trPr>
        <w:tc>
          <w:tcPr>
            <w:tcW w:w="406" w:type="dxa"/>
            <w:tcBorders>
              <w:top w:val="single" w:sz="4" w:space="0" w:color="000000"/>
              <w:left w:val="single" w:sz="4" w:space="0" w:color="000000"/>
              <w:bottom w:val="single" w:sz="4" w:space="0" w:color="000000"/>
              <w:right w:val="single" w:sz="4" w:space="0" w:color="000000"/>
            </w:tcBorders>
          </w:tcPr>
          <w:p w14:paraId="3CEBF31C" w14:textId="77777777" w:rsidR="00B65823" w:rsidRPr="00EA3C12" w:rsidRDefault="00B65823"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3</w:t>
            </w:r>
          </w:p>
        </w:tc>
        <w:tc>
          <w:tcPr>
            <w:tcW w:w="3895" w:type="dxa"/>
            <w:tcBorders>
              <w:top w:val="single" w:sz="4" w:space="0" w:color="000000"/>
              <w:left w:val="single" w:sz="4" w:space="0" w:color="000000"/>
              <w:bottom w:val="single" w:sz="4" w:space="0" w:color="000000"/>
              <w:right w:val="single" w:sz="4" w:space="0" w:color="000000"/>
            </w:tcBorders>
          </w:tcPr>
          <w:p w14:paraId="42DA52B6" w14:textId="0BDE07CE" w:rsidR="00B65823" w:rsidRPr="00EA3C12" w:rsidRDefault="006B65F7" w:rsidP="00DA0145">
            <w:pPr>
              <w:spacing w:line="276" w:lineRule="auto"/>
              <w:jc w:val="both"/>
              <w:rPr>
                <w:rFonts w:ascii="Arial" w:eastAsia="Arial Unicode MS" w:hAnsi="Arial" w:cs="Arial"/>
                <w:kern w:val="0"/>
                <w:lang w:val="es-ES_tradnl"/>
                <w14:ligatures w14:val="none"/>
              </w:rPr>
            </w:pPr>
            <w:r w:rsidRPr="006B65F7">
              <w:rPr>
                <w:rFonts w:ascii="Arial" w:eastAsia="Arial Unicode MS" w:hAnsi="Arial" w:cs="Arial"/>
                <w:kern w:val="0"/>
                <w:lang w:val="es-ES_tradnl"/>
                <w14:ligatures w14:val="none"/>
              </w:rPr>
              <w:t>Aurora Cecilia Araujo Álvarez</w:t>
            </w:r>
          </w:p>
        </w:tc>
        <w:tc>
          <w:tcPr>
            <w:tcW w:w="1476" w:type="dxa"/>
            <w:tcBorders>
              <w:top w:val="single" w:sz="4" w:space="0" w:color="000000"/>
              <w:left w:val="single" w:sz="4" w:space="0" w:color="000000"/>
              <w:bottom w:val="single" w:sz="4" w:space="0" w:color="000000"/>
              <w:right w:val="single" w:sz="4" w:space="0" w:color="000000"/>
            </w:tcBorders>
          </w:tcPr>
          <w:p w14:paraId="4CA3EC47" w14:textId="51578880" w:rsidR="00B65823" w:rsidRPr="00EA3C12" w:rsidRDefault="006B65F7"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w:t>
            </w:r>
          </w:p>
        </w:tc>
        <w:tc>
          <w:tcPr>
            <w:tcW w:w="1248" w:type="dxa"/>
            <w:tcBorders>
              <w:top w:val="single" w:sz="4" w:space="0" w:color="000000"/>
              <w:left w:val="single" w:sz="4" w:space="0" w:color="000000"/>
              <w:bottom w:val="single" w:sz="4" w:space="0" w:color="000000"/>
              <w:right w:val="single" w:sz="4" w:space="0" w:color="000000"/>
            </w:tcBorders>
          </w:tcPr>
          <w:p w14:paraId="47AC49AB"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3792F1D9" w14:textId="77777777" w:rsidR="00B65823" w:rsidRPr="00EA3C12" w:rsidRDefault="00B65823"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bl>
    <w:p w14:paraId="23E1F729" w14:textId="77777777" w:rsidR="00B65823" w:rsidRDefault="00B65823" w:rsidP="00B65823">
      <w:pPr>
        <w:autoSpaceDE w:val="0"/>
        <w:autoSpaceDN w:val="0"/>
        <w:adjustRightInd w:val="0"/>
        <w:spacing w:line="276" w:lineRule="auto"/>
        <w:jc w:val="both"/>
        <w:divId w:val="1663317605"/>
        <w:rPr>
          <w:rFonts w:ascii="Arial" w:eastAsia="Arial Unicode MS" w:hAnsi="Arial" w:cs="Arial"/>
          <w:kern w:val="0"/>
          <w14:ligatures w14:val="none"/>
        </w:rPr>
      </w:pPr>
    </w:p>
    <w:p w14:paraId="0F201714" w14:textId="7B1691E2" w:rsidR="00376BE0" w:rsidRDefault="00B65823" w:rsidP="00B65823">
      <w:pPr>
        <w:spacing w:line="276" w:lineRule="auto"/>
        <w:jc w:val="both"/>
        <w:divId w:val="1663317605"/>
        <w:rPr>
          <w:rFonts w:ascii="Arial" w:eastAsia="Arial Unicode MS" w:hAnsi="Arial" w:cs="Arial"/>
          <w:kern w:val="0"/>
          <w14:ligatures w14:val="none"/>
        </w:rPr>
      </w:pPr>
      <w:r w:rsidRPr="00EA3C12">
        <w:rPr>
          <w:rFonts w:ascii="Arial" w:eastAsia="Arial Unicode MS" w:hAnsi="Arial" w:cs="Arial"/>
          <w:kern w:val="0"/>
          <w14:ligatures w14:val="none"/>
        </w:rPr>
        <w:t xml:space="preserve">Este es aprobado por </w:t>
      </w:r>
      <w:r w:rsidR="0087407C">
        <w:rPr>
          <w:rFonts w:ascii="Arial" w:eastAsia="Arial Unicode MS" w:hAnsi="Arial" w:cs="Arial"/>
          <w:kern w:val="0"/>
          <w14:ligatures w14:val="none"/>
        </w:rPr>
        <w:t>unanimidad</w:t>
      </w:r>
      <w:r>
        <w:rPr>
          <w:rFonts w:ascii="Arial" w:eastAsia="Arial Unicode MS" w:hAnsi="Arial" w:cs="Arial"/>
          <w:kern w:val="0"/>
          <w14:ligatures w14:val="none"/>
        </w:rPr>
        <w:t xml:space="preserve"> de los dos</w:t>
      </w:r>
      <w:r w:rsidRPr="00EA3C12">
        <w:rPr>
          <w:rFonts w:ascii="Arial" w:eastAsia="Arial Unicode MS" w:hAnsi="Arial" w:cs="Arial"/>
          <w:kern w:val="0"/>
          <w14:ligatures w14:val="none"/>
        </w:rPr>
        <w:t xml:space="preserve"> presentes </w:t>
      </w:r>
      <w:r>
        <w:rPr>
          <w:rFonts w:ascii="Arial" w:eastAsia="Arial Unicode MS" w:hAnsi="Arial" w:cs="Arial"/>
          <w:kern w:val="0"/>
          <w14:ligatures w14:val="none"/>
        </w:rPr>
        <w:t>de esta comisión.</w:t>
      </w:r>
    </w:p>
    <w:p w14:paraId="2EA19684" w14:textId="77777777" w:rsidR="00B65823" w:rsidRDefault="00B65823" w:rsidP="00B65823">
      <w:pPr>
        <w:spacing w:line="276" w:lineRule="auto"/>
        <w:jc w:val="both"/>
        <w:divId w:val="1663317605"/>
        <w:rPr>
          <w:rFonts w:ascii="Arial" w:eastAsia="Arial Unicode MS" w:hAnsi="Arial" w:cs="Arial"/>
          <w:kern w:val="0"/>
          <w14:ligatures w14:val="none"/>
        </w:rPr>
      </w:pPr>
    </w:p>
    <w:p w14:paraId="0BAF15E9" w14:textId="77777777" w:rsidR="00697AE4" w:rsidRDefault="00B65823" w:rsidP="00DF50C2">
      <w:pPr>
        <w:spacing w:line="276" w:lineRule="auto"/>
        <w:jc w:val="both"/>
        <w:divId w:val="1663317605"/>
        <w:rPr>
          <w:rFonts w:ascii="Arial" w:eastAsia="Arial Unicode MS" w:hAnsi="Arial" w:cs="Arial"/>
          <w:kern w:val="0"/>
          <w14:ligatures w14:val="none"/>
        </w:rPr>
      </w:pPr>
      <w:r>
        <w:rPr>
          <w:rFonts w:ascii="Arial" w:eastAsia="Arial Unicode MS" w:hAnsi="Arial" w:cs="Arial"/>
          <w:kern w:val="0"/>
          <w14:ligatures w14:val="none"/>
        </w:rPr>
        <w:t xml:space="preserve">El Regidor </w:t>
      </w:r>
      <w:r w:rsidR="000B2A7F">
        <w:rPr>
          <w:rFonts w:ascii="Arial" w:eastAsia="Arial Unicode MS" w:hAnsi="Arial" w:cs="Arial"/>
          <w:b/>
          <w:bCs/>
          <w:kern w:val="0"/>
          <w14:ligatures w14:val="none"/>
        </w:rPr>
        <w:t xml:space="preserve">LIC. </w:t>
      </w:r>
      <w:r>
        <w:rPr>
          <w:rFonts w:ascii="Arial" w:eastAsia="Arial Unicode MS" w:hAnsi="Arial" w:cs="Arial"/>
          <w:b/>
          <w:bCs/>
          <w:kern w:val="0"/>
          <w14:ligatures w14:val="none"/>
        </w:rPr>
        <w:t xml:space="preserve">MIGUEL MARENTES </w:t>
      </w:r>
      <w:r>
        <w:rPr>
          <w:rFonts w:ascii="Arial" w:eastAsia="Arial Unicode MS" w:hAnsi="Arial" w:cs="Arial"/>
          <w:kern w:val="0"/>
          <w14:ligatures w14:val="none"/>
        </w:rPr>
        <w:t xml:space="preserve">toma el uso de la voz manifestando los siguiente: </w:t>
      </w:r>
      <w:r w:rsidR="0087407C">
        <w:rPr>
          <w:rFonts w:ascii="Arial" w:eastAsia="Arial Unicode MS" w:hAnsi="Arial" w:cs="Arial"/>
          <w:kern w:val="0"/>
          <w14:ligatures w14:val="none"/>
        </w:rPr>
        <w:t>sería</w:t>
      </w:r>
      <w:r>
        <w:rPr>
          <w:rFonts w:ascii="Arial" w:eastAsia="Arial Unicode MS" w:hAnsi="Arial" w:cs="Arial"/>
          <w:kern w:val="0"/>
          <w14:ligatures w14:val="none"/>
        </w:rPr>
        <w:t xml:space="preserve"> injusto dejar fuera a la colonia solidaridad del estudio, cuando esta colonia presento su expediente en tiempo y forma, en cambio debido a una omisión involuntaria por parte del departamento </w:t>
      </w:r>
      <w:r w:rsidR="0087407C">
        <w:rPr>
          <w:rFonts w:ascii="Arial" w:eastAsia="Arial Unicode MS" w:hAnsi="Arial" w:cs="Arial"/>
          <w:kern w:val="0"/>
          <w14:ligatures w14:val="none"/>
        </w:rPr>
        <w:t>representaría</w:t>
      </w:r>
      <w:r>
        <w:rPr>
          <w:rFonts w:ascii="Arial" w:eastAsia="Arial Unicode MS" w:hAnsi="Arial" w:cs="Arial"/>
          <w:kern w:val="0"/>
          <w14:ligatures w14:val="none"/>
        </w:rPr>
        <w:t xml:space="preserve"> un prejuicio para ellos</w:t>
      </w:r>
      <w:r w:rsidR="00697AE4">
        <w:rPr>
          <w:rFonts w:ascii="Arial" w:eastAsia="Arial Unicode MS" w:hAnsi="Arial" w:cs="Arial"/>
          <w:kern w:val="0"/>
          <w14:ligatures w14:val="none"/>
        </w:rPr>
        <w:t>.</w:t>
      </w:r>
    </w:p>
    <w:p w14:paraId="29203F09" w14:textId="77777777" w:rsidR="00697AE4" w:rsidRDefault="00697AE4" w:rsidP="00DF50C2">
      <w:pPr>
        <w:spacing w:line="276" w:lineRule="auto"/>
        <w:jc w:val="both"/>
        <w:divId w:val="1663317605"/>
        <w:rPr>
          <w:rFonts w:ascii="Arial" w:eastAsia="Arial Unicode MS" w:hAnsi="Arial" w:cs="Arial"/>
          <w:kern w:val="0"/>
          <w14:ligatures w14:val="none"/>
        </w:rPr>
      </w:pPr>
    </w:p>
    <w:p w14:paraId="2294D962" w14:textId="77777777" w:rsidR="00697AE4" w:rsidRDefault="00697AE4" w:rsidP="00DF50C2">
      <w:pPr>
        <w:spacing w:line="276" w:lineRule="auto"/>
        <w:jc w:val="both"/>
        <w:divId w:val="1663317605"/>
        <w:rPr>
          <w:rFonts w:ascii="Arial" w:eastAsia="Arial Unicode MS" w:hAnsi="Arial" w:cs="Arial"/>
          <w:kern w:val="0"/>
          <w14:ligatures w14:val="none"/>
        </w:rPr>
      </w:pPr>
    </w:p>
    <w:p w14:paraId="45250E50" w14:textId="09A134BE" w:rsidR="00A90839" w:rsidRDefault="00B65823" w:rsidP="00DF50C2">
      <w:pPr>
        <w:spacing w:line="276" w:lineRule="auto"/>
        <w:jc w:val="both"/>
        <w:divId w:val="1663317605"/>
        <w:rPr>
          <w:rFonts w:ascii="Arial" w:eastAsia="Arial Unicode MS" w:hAnsi="Arial" w:cs="Arial"/>
          <w:kern w:val="0"/>
          <w:lang w:val="es-ES"/>
          <w14:ligatures w14:val="none"/>
        </w:rPr>
      </w:pPr>
      <w:r>
        <w:rPr>
          <w:rFonts w:ascii="Arial" w:eastAsia="Arial Unicode MS" w:hAnsi="Arial" w:cs="Arial"/>
          <w:kern w:val="0"/>
          <w:lang w:val="es-ES"/>
          <w14:ligatures w14:val="none"/>
        </w:rPr>
        <w:t xml:space="preserve">El Regidor </w:t>
      </w:r>
      <w:r w:rsidRPr="007542B4">
        <w:rPr>
          <w:rFonts w:ascii="Arial" w:eastAsia="Arial Unicode MS" w:hAnsi="Arial" w:cs="Arial"/>
          <w:b/>
          <w:bCs/>
          <w:kern w:val="0"/>
          <w:lang w:val="es-ES"/>
          <w14:ligatures w14:val="none"/>
        </w:rPr>
        <w:t>LIC. ERNESTO SÁNCHEZ</w:t>
      </w:r>
      <w:r>
        <w:rPr>
          <w:rFonts w:ascii="Arial" w:eastAsia="Arial Unicode MS" w:hAnsi="Arial" w:cs="Arial"/>
          <w:b/>
          <w:bCs/>
          <w:kern w:val="0"/>
          <w:lang w:val="es-ES"/>
          <w14:ligatures w14:val="none"/>
        </w:rPr>
        <w:t xml:space="preserve"> </w:t>
      </w:r>
      <w:r>
        <w:rPr>
          <w:rFonts w:ascii="Arial" w:eastAsia="Arial Unicode MS" w:hAnsi="Arial" w:cs="Arial"/>
          <w:kern w:val="0"/>
          <w:lang w:val="es-ES"/>
          <w14:ligatures w14:val="none"/>
        </w:rPr>
        <w:t xml:space="preserve">toma el uso de la voz comentando sobre la solicitud de esta colonia se encuentra completa en su solicitud de Ayuntamiento abierto, solo es </w:t>
      </w:r>
      <w:r w:rsidR="00700E61">
        <w:rPr>
          <w:rFonts w:ascii="Arial" w:eastAsia="Arial Unicode MS" w:hAnsi="Arial" w:cs="Arial"/>
          <w:kern w:val="0"/>
          <w:lang w:val="es-ES"/>
          <w14:ligatures w14:val="none"/>
        </w:rPr>
        <w:t>cuestión de analizar una de las 06 seis colonias que acudieron al llamado de esta convocatoria que en su momento fue publicada, dado el contexto, conforme a lo establecido en el artículo 21 veintiuno punto 03 tres, el cual a su letra contempla que no se dará entrada, no se aceptaran las solicitudes que versen sobre cualquier etapa procesal de injerencia en conjuntos urbanos dictámenes de uso de suelo, modificación o cambio de uso de suelo, licencias de urbanización, normas técnicas, dictámenes de protección civil, factibilidad de impacto ambiental, todo tipo de trámite que sea materia de obra pública y desarrollo urbano; dado el análisis realizado con anterioridad y dado que se dará entrada a una nueva colonia, esta colonia en su momento versa toda su solicitud sobre la obra pública, por lo cual es uno de los puntos dentro de esta convocatoria y del propio reglamento, siguiendo con lo anterior la colonia que no cumple con los requisitos es la mariano otero</w:t>
      </w:r>
      <w:r w:rsidR="00DF50C2">
        <w:rPr>
          <w:rFonts w:ascii="Arial" w:eastAsia="Arial Unicode MS" w:hAnsi="Arial" w:cs="Arial"/>
          <w:kern w:val="0"/>
          <w:lang w:val="es-ES"/>
          <w14:ligatures w14:val="none"/>
        </w:rPr>
        <w:t>, debido a que todas sus solicitudes se centran en obras públicas y regularización de tierras, debido a esto no se podrá realizar una sesión de Ayuntamiento abierto por lo que se les explicara a los integrantes de la mesa directiva y se firmara la solicitud a la presidenta y a la coordinación general de gestión de la ciudad con la finalidad de darle solución a la misma, se integra la colonia solidaridad para realizar la sesión de ayuntamiento abierto, en ella se determinaría, se presenta una fecha aproximada que es en el mes de agosto en la colonia mariano otero cuando se lleve a cabo la sesión de Ayuntamiento abierto en la colonia solidaridad; una vez analizado todo lo anterior somete a consideración de todos los presentes en esta sesión, si están por</w:t>
      </w:r>
      <w:r w:rsidR="00697AE4">
        <w:rPr>
          <w:rFonts w:ascii="Arial" w:eastAsia="Arial Unicode MS" w:hAnsi="Arial" w:cs="Arial"/>
          <w:kern w:val="0"/>
          <w:lang w:val="es-ES"/>
          <w14:ligatures w14:val="none"/>
        </w:rPr>
        <w:t xml:space="preserve"> </w:t>
      </w:r>
    </w:p>
    <w:p w14:paraId="7181D98F" w14:textId="5BE040DC" w:rsidR="00DF50C2" w:rsidRPr="00EA3C12" w:rsidRDefault="00DF50C2" w:rsidP="00DF50C2">
      <w:pPr>
        <w:spacing w:line="276" w:lineRule="auto"/>
        <w:jc w:val="both"/>
        <w:divId w:val="1663317605"/>
        <w:rPr>
          <w:rFonts w:ascii="Arial" w:eastAsia="Arial Unicode MS" w:hAnsi="Arial" w:cs="Arial"/>
          <w:kern w:val="0"/>
          <w14:ligatures w14:val="none"/>
        </w:rPr>
      </w:pPr>
      <w:r>
        <w:rPr>
          <w:rFonts w:ascii="Arial" w:eastAsia="Arial Unicode MS" w:hAnsi="Arial" w:cs="Arial"/>
          <w:kern w:val="0"/>
          <w:lang w:val="es-ES"/>
          <w14:ligatures w14:val="none"/>
        </w:rPr>
        <w:t xml:space="preserve">la afirmativa levantar la mano como señal de su aprobación los integrantes de esta comisión de participación ciudadana y vecinal, </w:t>
      </w:r>
      <w:r w:rsidRPr="00EA3C12">
        <w:rPr>
          <w:rFonts w:ascii="Arial" w:eastAsia="Arial Unicode MS" w:hAnsi="Arial" w:cs="Arial"/>
          <w:kern w:val="0"/>
          <w14:ligatures w14:val="none"/>
        </w:rPr>
        <w:t>en la siguiente tabla se muest</w:t>
      </w:r>
      <w:r w:rsidR="006B65F7">
        <w:rPr>
          <w:rFonts w:ascii="Arial" w:eastAsia="Arial Unicode MS" w:hAnsi="Arial" w:cs="Arial"/>
          <w:kern w:val="0"/>
          <w14:ligatures w14:val="none"/>
        </w:rPr>
        <w:t>r</w:t>
      </w:r>
      <w:r w:rsidRPr="00EA3C12">
        <w:rPr>
          <w:rFonts w:ascii="Arial" w:eastAsia="Arial Unicode MS" w:hAnsi="Arial" w:cs="Arial"/>
          <w:kern w:val="0"/>
          <w14:ligatures w14:val="none"/>
        </w:rPr>
        <w:t>a el resultado de la votación.</w:t>
      </w:r>
    </w:p>
    <w:p w14:paraId="1D84421B" w14:textId="77777777" w:rsidR="00DF50C2" w:rsidRPr="00EA3C12" w:rsidRDefault="00DF50C2" w:rsidP="00DF50C2">
      <w:pPr>
        <w:spacing w:line="276" w:lineRule="auto"/>
        <w:jc w:val="both"/>
        <w:divId w:val="1663317605"/>
        <w:rPr>
          <w:rFonts w:ascii="Arial" w:eastAsia="Arial Unicode MS" w:hAnsi="Arial" w:cs="Arial"/>
          <w:kern w:val="0"/>
          <w14:ligatures w14:val="none"/>
        </w:rPr>
      </w:pPr>
    </w:p>
    <w:tbl>
      <w:tblPr>
        <w:tblW w:w="8828" w:type="dxa"/>
        <w:tblInd w:w="108" w:type="dxa"/>
        <w:tblLayout w:type="fixed"/>
        <w:tblLook w:val="04A0" w:firstRow="1" w:lastRow="0" w:firstColumn="1" w:lastColumn="0" w:noHBand="0" w:noVBand="1"/>
      </w:tblPr>
      <w:tblGrid>
        <w:gridCol w:w="406"/>
        <w:gridCol w:w="3895"/>
        <w:gridCol w:w="1476"/>
        <w:gridCol w:w="1248"/>
        <w:gridCol w:w="1803"/>
      </w:tblGrid>
      <w:tr w:rsidR="00DF50C2" w:rsidRPr="00EA3C12" w14:paraId="771A71B0" w14:textId="77777777" w:rsidTr="00DF50C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75E8C2B9" w14:textId="77777777" w:rsidR="00DF50C2" w:rsidRPr="00EA3C12" w:rsidRDefault="00DF50C2" w:rsidP="00DA0145">
            <w:pPr>
              <w:spacing w:line="276" w:lineRule="auto"/>
              <w:jc w:val="both"/>
              <w:rPr>
                <w:rFonts w:ascii="Arial" w:eastAsia="Arial Unicode MS" w:hAnsi="Arial" w:cs="Arial"/>
                <w:kern w:val="0"/>
                <w:lang w:val="es-ES_tradnl"/>
                <w14:ligatures w14:val="none"/>
              </w:rPr>
            </w:pPr>
          </w:p>
        </w:tc>
        <w:tc>
          <w:tcPr>
            <w:tcW w:w="3895" w:type="dxa"/>
            <w:tcBorders>
              <w:top w:val="single" w:sz="4" w:space="0" w:color="000000"/>
              <w:left w:val="single" w:sz="4" w:space="0" w:color="000000"/>
              <w:bottom w:val="single" w:sz="4" w:space="0" w:color="000000"/>
              <w:right w:val="single" w:sz="4" w:space="0" w:color="000000"/>
            </w:tcBorders>
          </w:tcPr>
          <w:p w14:paraId="7D8326E5" w14:textId="77777777" w:rsidR="00DF50C2" w:rsidRPr="00EA3C12" w:rsidRDefault="00DF50C2"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REGIDORES</w:t>
            </w:r>
          </w:p>
        </w:tc>
        <w:tc>
          <w:tcPr>
            <w:tcW w:w="1476" w:type="dxa"/>
            <w:tcBorders>
              <w:top w:val="single" w:sz="4" w:space="0" w:color="000000"/>
              <w:left w:val="single" w:sz="4" w:space="0" w:color="000000"/>
              <w:bottom w:val="single" w:sz="4" w:space="0" w:color="000000"/>
              <w:right w:val="single" w:sz="4" w:space="0" w:color="000000"/>
            </w:tcBorders>
          </w:tcPr>
          <w:p w14:paraId="2B780A6A" w14:textId="77777777" w:rsidR="00DF50C2" w:rsidRPr="00EA3C12" w:rsidRDefault="00DF50C2"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A FAVOR</w:t>
            </w:r>
          </w:p>
        </w:tc>
        <w:tc>
          <w:tcPr>
            <w:tcW w:w="1248" w:type="dxa"/>
            <w:tcBorders>
              <w:top w:val="single" w:sz="4" w:space="0" w:color="000000"/>
              <w:left w:val="single" w:sz="4" w:space="0" w:color="000000"/>
              <w:bottom w:val="single" w:sz="4" w:space="0" w:color="000000"/>
              <w:right w:val="single" w:sz="4" w:space="0" w:color="000000"/>
            </w:tcBorders>
          </w:tcPr>
          <w:p w14:paraId="37345BA6" w14:textId="77777777" w:rsidR="00DF50C2" w:rsidRPr="00EA3C12" w:rsidRDefault="00DF50C2"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CONTRA</w:t>
            </w:r>
          </w:p>
        </w:tc>
        <w:tc>
          <w:tcPr>
            <w:tcW w:w="1803" w:type="dxa"/>
            <w:tcBorders>
              <w:top w:val="single" w:sz="4" w:space="0" w:color="000000"/>
              <w:left w:val="single" w:sz="4" w:space="0" w:color="000000"/>
              <w:bottom w:val="single" w:sz="4" w:space="0" w:color="000000"/>
              <w:right w:val="single" w:sz="4" w:space="0" w:color="000000"/>
            </w:tcBorders>
          </w:tcPr>
          <w:p w14:paraId="6EACD2A8" w14:textId="77777777" w:rsidR="00DF50C2" w:rsidRPr="00EA3C12" w:rsidRDefault="00DF50C2" w:rsidP="00DA0145">
            <w:pPr>
              <w:spacing w:line="276" w:lineRule="auto"/>
              <w:jc w:val="both"/>
              <w:rPr>
                <w:rFonts w:ascii="Arial" w:eastAsia="Arial Unicode MS" w:hAnsi="Arial" w:cs="Arial"/>
                <w:b/>
                <w:bCs/>
                <w:kern w:val="0"/>
                <w:lang w:val="es-ES_tradnl"/>
                <w14:ligatures w14:val="none"/>
              </w:rPr>
            </w:pPr>
            <w:r w:rsidRPr="00EA3C12">
              <w:rPr>
                <w:rFonts w:ascii="Arial" w:eastAsia="Arial Unicode MS" w:hAnsi="Arial" w:cs="Arial"/>
                <w:b/>
                <w:bCs/>
                <w:kern w:val="0"/>
                <w:lang w:val="es-ES_tradnl"/>
                <w14:ligatures w14:val="none"/>
              </w:rPr>
              <w:t>EN ABSTENCIÓN</w:t>
            </w:r>
          </w:p>
        </w:tc>
      </w:tr>
      <w:tr w:rsidR="00DF50C2" w:rsidRPr="00EA3C12" w14:paraId="4B7CFBF3" w14:textId="77777777" w:rsidTr="00DF50C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4C88541D" w14:textId="77777777" w:rsidR="00DF50C2" w:rsidRPr="00EA3C12" w:rsidRDefault="00DF50C2"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1</w:t>
            </w:r>
          </w:p>
        </w:tc>
        <w:tc>
          <w:tcPr>
            <w:tcW w:w="3895" w:type="dxa"/>
            <w:tcBorders>
              <w:top w:val="single" w:sz="4" w:space="0" w:color="000000"/>
              <w:left w:val="single" w:sz="4" w:space="0" w:color="000000"/>
              <w:bottom w:val="single" w:sz="4" w:space="0" w:color="000000"/>
              <w:right w:val="single" w:sz="4" w:space="0" w:color="000000"/>
            </w:tcBorders>
          </w:tcPr>
          <w:p w14:paraId="250FBB06" w14:textId="1BDA1257" w:rsidR="00DF50C2" w:rsidRPr="00EA3C12" w:rsidRDefault="006B65F7"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 xml:space="preserve">Ernesto Sánchez </w:t>
            </w:r>
            <w:proofErr w:type="spellStart"/>
            <w:r>
              <w:rPr>
                <w:rFonts w:ascii="Arial" w:eastAsia="Arial Unicode MS" w:hAnsi="Arial" w:cs="Arial"/>
                <w:kern w:val="0"/>
                <w:lang w:val="es-ES_tradnl"/>
                <w14:ligatures w14:val="none"/>
              </w:rPr>
              <w:t>Sánchez</w:t>
            </w:r>
            <w:proofErr w:type="spellEnd"/>
            <w:r>
              <w:rPr>
                <w:rFonts w:ascii="Arial" w:eastAsia="Arial Unicode MS" w:hAnsi="Arial" w:cs="Arial"/>
                <w:kern w:val="0"/>
                <w:lang w:val="es-ES_tradnl"/>
                <w14:ligatures w14:val="none"/>
              </w:rPr>
              <w:t>.</w:t>
            </w:r>
          </w:p>
        </w:tc>
        <w:tc>
          <w:tcPr>
            <w:tcW w:w="1476" w:type="dxa"/>
            <w:tcBorders>
              <w:top w:val="single" w:sz="4" w:space="0" w:color="000000"/>
              <w:left w:val="single" w:sz="4" w:space="0" w:color="000000"/>
              <w:bottom w:val="single" w:sz="4" w:space="0" w:color="000000"/>
              <w:right w:val="single" w:sz="4" w:space="0" w:color="000000"/>
            </w:tcBorders>
          </w:tcPr>
          <w:p w14:paraId="67868A87"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2F7D4379"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7392380B"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DF50C2" w:rsidRPr="00EA3C12" w14:paraId="2A080993" w14:textId="77777777" w:rsidTr="00DF50C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14DA8028" w14:textId="77777777" w:rsidR="00DF50C2" w:rsidRPr="00EA3C12" w:rsidRDefault="00DF50C2"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2</w:t>
            </w:r>
          </w:p>
        </w:tc>
        <w:tc>
          <w:tcPr>
            <w:tcW w:w="3895" w:type="dxa"/>
            <w:tcBorders>
              <w:top w:val="single" w:sz="4" w:space="0" w:color="000000"/>
              <w:left w:val="single" w:sz="4" w:space="0" w:color="000000"/>
              <w:bottom w:val="single" w:sz="4" w:space="0" w:color="000000"/>
              <w:right w:val="single" w:sz="4" w:space="0" w:color="000000"/>
            </w:tcBorders>
          </w:tcPr>
          <w:p w14:paraId="1D734112" w14:textId="0DD39245" w:rsidR="00DF50C2" w:rsidRPr="00EA3C12" w:rsidRDefault="006B65F7"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Miguel Marentes.</w:t>
            </w:r>
          </w:p>
        </w:tc>
        <w:tc>
          <w:tcPr>
            <w:tcW w:w="1476" w:type="dxa"/>
            <w:tcBorders>
              <w:top w:val="single" w:sz="4" w:space="0" w:color="000000"/>
              <w:left w:val="single" w:sz="4" w:space="0" w:color="000000"/>
              <w:bottom w:val="single" w:sz="4" w:space="0" w:color="000000"/>
              <w:right w:val="single" w:sz="4" w:space="0" w:color="000000"/>
            </w:tcBorders>
          </w:tcPr>
          <w:p w14:paraId="69940E67" w14:textId="425056EC" w:rsidR="00DF50C2" w:rsidRPr="00EA3C12" w:rsidRDefault="006B65F7"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X</w:t>
            </w:r>
          </w:p>
        </w:tc>
        <w:tc>
          <w:tcPr>
            <w:tcW w:w="1248" w:type="dxa"/>
            <w:tcBorders>
              <w:top w:val="single" w:sz="4" w:space="0" w:color="000000"/>
              <w:left w:val="single" w:sz="4" w:space="0" w:color="000000"/>
              <w:bottom w:val="single" w:sz="4" w:space="0" w:color="000000"/>
              <w:right w:val="single" w:sz="4" w:space="0" w:color="000000"/>
            </w:tcBorders>
          </w:tcPr>
          <w:p w14:paraId="6FF96E77"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4F0FBE65"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r w:rsidR="00DF50C2" w:rsidRPr="00EA3C12" w14:paraId="2AF0560C" w14:textId="77777777" w:rsidTr="00DF50C2">
        <w:trPr>
          <w:divId w:val="1663317605"/>
        </w:trPr>
        <w:tc>
          <w:tcPr>
            <w:tcW w:w="406" w:type="dxa"/>
            <w:tcBorders>
              <w:top w:val="single" w:sz="4" w:space="0" w:color="000000"/>
              <w:left w:val="single" w:sz="4" w:space="0" w:color="000000"/>
              <w:bottom w:val="single" w:sz="4" w:space="0" w:color="000000"/>
              <w:right w:val="single" w:sz="4" w:space="0" w:color="000000"/>
            </w:tcBorders>
          </w:tcPr>
          <w:p w14:paraId="116420ED" w14:textId="77777777" w:rsidR="00DF50C2" w:rsidRPr="00EA3C12" w:rsidRDefault="00DF50C2" w:rsidP="00DA0145">
            <w:pPr>
              <w:spacing w:line="276" w:lineRule="auto"/>
              <w:jc w:val="both"/>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3</w:t>
            </w:r>
          </w:p>
        </w:tc>
        <w:tc>
          <w:tcPr>
            <w:tcW w:w="3895" w:type="dxa"/>
            <w:tcBorders>
              <w:top w:val="single" w:sz="4" w:space="0" w:color="000000"/>
              <w:left w:val="single" w:sz="4" w:space="0" w:color="000000"/>
              <w:bottom w:val="single" w:sz="4" w:space="0" w:color="000000"/>
              <w:right w:val="single" w:sz="4" w:space="0" w:color="000000"/>
            </w:tcBorders>
          </w:tcPr>
          <w:p w14:paraId="494FD361" w14:textId="527CBB88" w:rsidR="00DF50C2" w:rsidRPr="00EA3C12" w:rsidRDefault="006B65F7" w:rsidP="00DA0145">
            <w:pPr>
              <w:spacing w:line="276" w:lineRule="auto"/>
              <w:jc w:val="both"/>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Aurora Cecilia Araujo Álvarez.</w:t>
            </w:r>
          </w:p>
        </w:tc>
        <w:tc>
          <w:tcPr>
            <w:tcW w:w="1476" w:type="dxa"/>
            <w:tcBorders>
              <w:top w:val="single" w:sz="4" w:space="0" w:color="000000"/>
              <w:left w:val="single" w:sz="4" w:space="0" w:color="000000"/>
              <w:bottom w:val="single" w:sz="4" w:space="0" w:color="000000"/>
              <w:right w:val="single" w:sz="4" w:space="0" w:color="000000"/>
            </w:tcBorders>
          </w:tcPr>
          <w:p w14:paraId="166CFB52" w14:textId="2FC6CA0A" w:rsidR="00DF50C2" w:rsidRPr="00EA3C12" w:rsidRDefault="006B65F7" w:rsidP="00DA0145">
            <w:pPr>
              <w:spacing w:line="276" w:lineRule="auto"/>
              <w:jc w:val="center"/>
              <w:rPr>
                <w:rFonts w:ascii="Arial" w:eastAsia="Arial Unicode MS" w:hAnsi="Arial" w:cs="Arial"/>
                <w:kern w:val="0"/>
                <w:lang w:val="es-ES_tradnl"/>
                <w14:ligatures w14:val="none"/>
              </w:rPr>
            </w:pPr>
            <w:r>
              <w:rPr>
                <w:rFonts w:ascii="Arial" w:eastAsia="Arial Unicode MS" w:hAnsi="Arial" w:cs="Arial"/>
                <w:kern w:val="0"/>
                <w:lang w:val="es-ES_tradnl"/>
                <w14:ligatures w14:val="none"/>
              </w:rPr>
              <w:t>-</w:t>
            </w:r>
          </w:p>
        </w:tc>
        <w:tc>
          <w:tcPr>
            <w:tcW w:w="1248" w:type="dxa"/>
            <w:tcBorders>
              <w:top w:val="single" w:sz="4" w:space="0" w:color="000000"/>
              <w:left w:val="single" w:sz="4" w:space="0" w:color="000000"/>
              <w:bottom w:val="single" w:sz="4" w:space="0" w:color="000000"/>
              <w:right w:val="single" w:sz="4" w:space="0" w:color="000000"/>
            </w:tcBorders>
          </w:tcPr>
          <w:p w14:paraId="6DF22C6A"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c>
          <w:tcPr>
            <w:tcW w:w="1803" w:type="dxa"/>
            <w:tcBorders>
              <w:top w:val="single" w:sz="4" w:space="0" w:color="000000"/>
              <w:left w:val="single" w:sz="4" w:space="0" w:color="000000"/>
              <w:bottom w:val="single" w:sz="4" w:space="0" w:color="000000"/>
              <w:right w:val="single" w:sz="4" w:space="0" w:color="000000"/>
            </w:tcBorders>
          </w:tcPr>
          <w:p w14:paraId="7E9EBE1D" w14:textId="77777777" w:rsidR="00DF50C2" w:rsidRPr="00EA3C12" w:rsidRDefault="00DF50C2" w:rsidP="00DA0145">
            <w:pPr>
              <w:spacing w:line="276" w:lineRule="auto"/>
              <w:jc w:val="center"/>
              <w:rPr>
                <w:rFonts w:ascii="Arial" w:eastAsia="Arial Unicode MS" w:hAnsi="Arial" w:cs="Arial"/>
                <w:kern w:val="0"/>
                <w:lang w:val="es-ES_tradnl"/>
                <w14:ligatures w14:val="none"/>
              </w:rPr>
            </w:pPr>
            <w:r w:rsidRPr="00EA3C12">
              <w:rPr>
                <w:rFonts w:ascii="Arial" w:eastAsia="Arial Unicode MS" w:hAnsi="Arial" w:cs="Arial"/>
                <w:kern w:val="0"/>
                <w:lang w:val="es-ES_tradnl"/>
                <w14:ligatures w14:val="none"/>
              </w:rPr>
              <w:t>-</w:t>
            </w:r>
          </w:p>
        </w:tc>
      </w:tr>
    </w:tbl>
    <w:p w14:paraId="6121D968" w14:textId="77777777" w:rsidR="00DF50C2" w:rsidRDefault="00DF50C2" w:rsidP="00DF50C2">
      <w:pPr>
        <w:autoSpaceDE w:val="0"/>
        <w:autoSpaceDN w:val="0"/>
        <w:adjustRightInd w:val="0"/>
        <w:spacing w:line="276" w:lineRule="auto"/>
        <w:jc w:val="both"/>
        <w:divId w:val="1663317605"/>
        <w:rPr>
          <w:rFonts w:ascii="Arial" w:eastAsia="Arial Unicode MS" w:hAnsi="Arial" w:cs="Arial"/>
          <w:kern w:val="0"/>
          <w14:ligatures w14:val="none"/>
        </w:rPr>
      </w:pPr>
    </w:p>
    <w:p w14:paraId="56E4EC2F" w14:textId="77777777" w:rsidR="00697AE4" w:rsidRDefault="00DF50C2" w:rsidP="00376BE0">
      <w:pPr>
        <w:spacing w:line="276" w:lineRule="auto"/>
        <w:jc w:val="both"/>
        <w:divId w:val="1663317605"/>
        <w:rPr>
          <w:rFonts w:ascii="Arial" w:hAnsi="Arial" w:cs="Arial"/>
          <w:b/>
          <w:kern w:val="0"/>
          <w:lang w:val="es-ES" w:eastAsia="es-ES_tradnl"/>
          <w14:ligatures w14:val="none"/>
        </w:rPr>
      </w:pPr>
      <w:r w:rsidRPr="00EA3C12">
        <w:rPr>
          <w:rFonts w:ascii="Arial" w:eastAsia="Arial Unicode MS" w:hAnsi="Arial" w:cs="Arial"/>
          <w:kern w:val="0"/>
          <w14:ligatures w14:val="none"/>
        </w:rPr>
        <w:t xml:space="preserve">Este es aprobado por </w:t>
      </w:r>
      <w:proofErr w:type="spellStart"/>
      <w:r>
        <w:rPr>
          <w:rFonts w:ascii="Arial" w:eastAsia="Arial Unicode MS" w:hAnsi="Arial" w:cs="Arial"/>
          <w:kern w:val="0"/>
          <w14:ligatures w14:val="none"/>
        </w:rPr>
        <w:t>unaminidad</w:t>
      </w:r>
      <w:proofErr w:type="spellEnd"/>
      <w:r>
        <w:rPr>
          <w:rFonts w:ascii="Arial" w:eastAsia="Arial Unicode MS" w:hAnsi="Arial" w:cs="Arial"/>
          <w:kern w:val="0"/>
          <w14:ligatures w14:val="none"/>
        </w:rPr>
        <w:t xml:space="preserve"> de los dos</w:t>
      </w:r>
      <w:r w:rsidRPr="00EA3C12">
        <w:rPr>
          <w:rFonts w:ascii="Arial" w:eastAsia="Arial Unicode MS" w:hAnsi="Arial" w:cs="Arial"/>
          <w:kern w:val="0"/>
          <w14:ligatures w14:val="none"/>
        </w:rPr>
        <w:t xml:space="preserve"> presentes </w:t>
      </w:r>
      <w:r>
        <w:rPr>
          <w:rFonts w:ascii="Arial" w:eastAsia="Arial Unicode MS" w:hAnsi="Arial" w:cs="Arial"/>
          <w:kern w:val="0"/>
          <w14:ligatures w14:val="none"/>
        </w:rPr>
        <w:t>de esta comisión.</w:t>
      </w:r>
      <w:r w:rsidR="00697AE4">
        <w:rPr>
          <w:rFonts w:ascii="Arial" w:eastAsia="Arial Unicode MS" w:hAnsi="Arial" w:cs="Arial"/>
          <w:kern w:val="0"/>
          <w14:ligatures w14:val="none"/>
        </w:rPr>
        <w:t xml:space="preserve"> </w:t>
      </w:r>
      <w:r w:rsidR="00AD25CC">
        <w:rPr>
          <w:rFonts w:ascii="Arial" w:eastAsia="Times New Roman" w:hAnsi="Arial" w:cs="Arial"/>
          <w:kern w:val="0"/>
          <w14:ligatures w14:val="none"/>
        </w:rPr>
        <w:t xml:space="preserve">La Asesora </w:t>
      </w:r>
      <w:r w:rsidR="00AD25CC">
        <w:rPr>
          <w:rFonts w:ascii="Arial" w:eastAsia="Times New Roman" w:hAnsi="Arial" w:cs="Arial"/>
          <w:b/>
          <w:bCs/>
          <w:kern w:val="0"/>
          <w14:ligatures w14:val="none"/>
        </w:rPr>
        <w:t>LIC. LAURA GÓMEZ</w:t>
      </w:r>
      <w:r w:rsidR="00AD25CC">
        <w:rPr>
          <w:rFonts w:ascii="Arial" w:eastAsia="Times New Roman" w:hAnsi="Arial" w:cs="Arial"/>
          <w:kern w:val="0"/>
          <w14:ligatures w14:val="none"/>
        </w:rPr>
        <w:t xml:space="preserve"> toma el uso de la voz </w:t>
      </w:r>
      <w:r w:rsidR="006B65F7">
        <w:rPr>
          <w:rFonts w:ascii="Arial" w:eastAsia="Times New Roman" w:hAnsi="Arial" w:cs="Arial"/>
          <w:kern w:val="0"/>
          <w14:ligatures w14:val="none"/>
        </w:rPr>
        <w:t>preguntándole</w:t>
      </w:r>
      <w:r w:rsidR="00AD25CC">
        <w:rPr>
          <w:rFonts w:ascii="Arial" w:eastAsia="Times New Roman" w:hAnsi="Arial" w:cs="Arial"/>
          <w:kern w:val="0"/>
          <w14:ligatures w14:val="none"/>
        </w:rPr>
        <w:t xml:space="preserve"> al </w:t>
      </w:r>
      <w:r w:rsidR="00AD25CC" w:rsidRPr="00633DA6">
        <w:rPr>
          <w:rFonts w:ascii="Arial" w:eastAsia="Arial Unicode MS" w:hAnsi="Arial" w:cs="Arial"/>
          <w:b/>
          <w:bCs/>
          <w:kern w:val="0"/>
          <w:lang w:val="es-ES"/>
          <w14:ligatures w14:val="none"/>
        </w:rPr>
        <w:t>LIC</w:t>
      </w:r>
      <w:r w:rsidR="00AD25CC">
        <w:rPr>
          <w:rFonts w:ascii="Arial" w:eastAsia="Arial Unicode MS" w:hAnsi="Arial" w:cs="Arial"/>
          <w:kern w:val="0"/>
          <w:lang w:val="es-ES"/>
          <w14:ligatures w14:val="none"/>
        </w:rPr>
        <w:t xml:space="preserve">. </w:t>
      </w:r>
      <w:r w:rsidR="00AD25CC" w:rsidRPr="00051CD1">
        <w:rPr>
          <w:rFonts w:ascii="Arial" w:hAnsi="Arial" w:cs="Arial"/>
          <w:b/>
          <w:kern w:val="0"/>
          <w:lang w:val="es-ES" w:eastAsia="es-ES_tradnl"/>
          <w14:ligatures w14:val="none"/>
        </w:rPr>
        <w:t>HÉCTOR JÉSUS CIBRIÁN BERNABÉ</w:t>
      </w:r>
      <w:r w:rsidR="00AD25CC">
        <w:rPr>
          <w:rFonts w:ascii="Arial" w:hAnsi="Arial" w:cs="Arial"/>
          <w:b/>
          <w:kern w:val="0"/>
          <w:lang w:val="es-ES" w:eastAsia="es-ES_tradnl"/>
          <w14:ligatures w14:val="none"/>
        </w:rPr>
        <w:t xml:space="preserve"> </w:t>
      </w:r>
      <w:r w:rsidR="00AD25CC">
        <w:rPr>
          <w:rFonts w:ascii="Arial" w:hAnsi="Arial" w:cs="Arial"/>
          <w:bCs/>
          <w:kern w:val="0"/>
          <w:lang w:val="es-ES" w:eastAsia="es-ES_tradnl"/>
          <w14:ligatures w14:val="none"/>
        </w:rPr>
        <w:t xml:space="preserve">cual sería el lugar o los puntos elegidos para llevar a cabo la sesión de Ayuntamiento abierto el </w:t>
      </w:r>
      <w:r w:rsidR="00AD25CC" w:rsidRPr="00633DA6">
        <w:rPr>
          <w:rFonts w:ascii="Arial" w:eastAsia="Arial Unicode MS" w:hAnsi="Arial" w:cs="Arial"/>
          <w:b/>
          <w:bCs/>
          <w:kern w:val="0"/>
          <w:lang w:val="es-ES"/>
          <w14:ligatures w14:val="none"/>
        </w:rPr>
        <w:t>LIC</w:t>
      </w:r>
      <w:r w:rsidR="00AD25CC">
        <w:rPr>
          <w:rFonts w:ascii="Arial" w:eastAsia="Arial Unicode MS" w:hAnsi="Arial" w:cs="Arial"/>
          <w:kern w:val="0"/>
          <w:lang w:val="es-ES"/>
          <w14:ligatures w14:val="none"/>
        </w:rPr>
        <w:t xml:space="preserve">. </w:t>
      </w:r>
      <w:r w:rsidR="00AD25CC" w:rsidRPr="00051CD1">
        <w:rPr>
          <w:rFonts w:ascii="Arial" w:hAnsi="Arial" w:cs="Arial"/>
          <w:b/>
          <w:kern w:val="0"/>
          <w:lang w:val="es-ES" w:eastAsia="es-ES_tradnl"/>
          <w14:ligatures w14:val="none"/>
        </w:rPr>
        <w:t xml:space="preserve">HÉCTOR JÉSUS CIBRIÁN </w:t>
      </w:r>
    </w:p>
    <w:p w14:paraId="368E336C" w14:textId="77777777" w:rsidR="00697AE4" w:rsidRDefault="00697AE4" w:rsidP="00376BE0">
      <w:pPr>
        <w:spacing w:line="276" w:lineRule="auto"/>
        <w:jc w:val="both"/>
        <w:divId w:val="1663317605"/>
        <w:rPr>
          <w:rFonts w:ascii="Arial" w:hAnsi="Arial" w:cs="Arial"/>
          <w:b/>
          <w:kern w:val="0"/>
          <w:lang w:val="es-ES" w:eastAsia="es-ES_tradnl"/>
          <w14:ligatures w14:val="none"/>
        </w:rPr>
      </w:pPr>
    </w:p>
    <w:p w14:paraId="1E4B2819" w14:textId="77777777" w:rsidR="00697AE4" w:rsidRDefault="00697AE4" w:rsidP="00376BE0">
      <w:pPr>
        <w:spacing w:line="276" w:lineRule="auto"/>
        <w:jc w:val="both"/>
        <w:divId w:val="1663317605"/>
        <w:rPr>
          <w:rFonts w:ascii="Arial" w:hAnsi="Arial" w:cs="Arial"/>
          <w:b/>
          <w:kern w:val="0"/>
          <w:lang w:val="es-ES" w:eastAsia="es-ES_tradnl"/>
          <w14:ligatures w14:val="none"/>
        </w:rPr>
      </w:pPr>
    </w:p>
    <w:p w14:paraId="032C9C9A" w14:textId="77777777" w:rsidR="00697AE4" w:rsidRDefault="00697AE4" w:rsidP="00376BE0">
      <w:pPr>
        <w:spacing w:line="276" w:lineRule="auto"/>
        <w:jc w:val="both"/>
        <w:divId w:val="1663317605"/>
        <w:rPr>
          <w:rFonts w:ascii="Arial" w:hAnsi="Arial" w:cs="Arial"/>
          <w:b/>
          <w:kern w:val="0"/>
          <w:lang w:val="es-ES" w:eastAsia="es-ES_tradnl"/>
          <w14:ligatures w14:val="none"/>
        </w:rPr>
      </w:pPr>
    </w:p>
    <w:p w14:paraId="17884B88" w14:textId="77777777" w:rsidR="00697AE4" w:rsidRDefault="00697AE4" w:rsidP="00376BE0">
      <w:pPr>
        <w:spacing w:line="276" w:lineRule="auto"/>
        <w:jc w:val="both"/>
        <w:divId w:val="1663317605"/>
        <w:rPr>
          <w:rFonts w:ascii="Arial" w:hAnsi="Arial" w:cs="Arial"/>
          <w:b/>
          <w:kern w:val="0"/>
          <w:lang w:val="es-ES" w:eastAsia="es-ES_tradnl"/>
          <w14:ligatures w14:val="none"/>
        </w:rPr>
      </w:pPr>
    </w:p>
    <w:p w14:paraId="40B95C73" w14:textId="61807152" w:rsidR="00934C84" w:rsidRDefault="00AD25CC" w:rsidP="00376BE0">
      <w:pPr>
        <w:spacing w:line="276" w:lineRule="auto"/>
        <w:jc w:val="both"/>
        <w:divId w:val="1663317605"/>
        <w:rPr>
          <w:rFonts w:ascii="Arial" w:eastAsia="Times New Roman" w:hAnsi="Arial" w:cs="Arial"/>
          <w:kern w:val="0"/>
          <w14:ligatures w14:val="none"/>
        </w:rPr>
      </w:pPr>
      <w:r w:rsidRPr="00051CD1">
        <w:rPr>
          <w:rFonts w:ascii="Arial" w:hAnsi="Arial" w:cs="Arial"/>
          <w:b/>
          <w:kern w:val="0"/>
          <w:lang w:val="es-ES" w:eastAsia="es-ES_tradnl"/>
          <w14:ligatures w14:val="none"/>
        </w:rPr>
        <w:t>BERNABÉ</w:t>
      </w:r>
      <w:r>
        <w:rPr>
          <w:rFonts w:ascii="Arial" w:hAnsi="Arial" w:cs="Arial"/>
          <w:b/>
          <w:kern w:val="0"/>
          <w:lang w:val="es-ES" w:eastAsia="es-ES_tradnl"/>
          <w14:ligatures w14:val="none"/>
        </w:rPr>
        <w:t xml:space="preserve"> </w:t>
      </w:r>
      <w:r>
        <w:rPr>
          <w:rFonts w:ascii="Arial" w:hAnsi="Arial" w:cs="Arial"/>
          <w:bCs/>
          <w:kern w:val="0"/>
          <w:lang w:val="es-ES" w:eastAsia="es-ES_tradnl"/>
          <w14:ligatures w14:val="none"/>
        </w:rPr>
        <w:t xml:space="preserve">en su uso de la voz responde el lugar elegido afuera del mercado de “Solidaridad”, </w:t>
      </w:r>
      <w:r w:rsidR="00C44A9F">
        <w:rPr>
          <w:rFonts w:ascii="Arial" w:hAnsi="Arial" w:cs="Arial"/>
          <w:bCs/>
          <w:kern w:val="0"/>
          <w:lang w:val="es-ES" w:eastAsia="es-ES_tradnl"/>
          <w14:ligatures w14:val="none"/>
        </w:rPr>
        <w:t>mencionando</w:t>
      </w:r>
      <w:r>
        <w:rPr>
          <w:rFonts w:ascii="Arial" w:hAnsi="Arial" w:cs="Arial"/>
          <w:bCs/>
          <w:kern w:val="0"/>
          <w:lang w:val="es-ES" w:eastAsia="es-ES_tradnl"/>
          <w14:ligatures w14:val="none"/>
        </w:rPr>
        <w:t xml:space="preserve"> el tema de la colonia Mariano Otero comentarle a los ciudadanos que no se les va a dejar sin cabildo abierto por un tema que están solicitando, para esto se les atenderá con el programa llamado “Presidente cerca de ti”, con este programa se les tomara en cuenta con lo que soliciten; el </w:t>
      </w:r>
      <w:r w:rsidRPr="00AD25CC">
        <w:rPr>
          <w:rFonts w:ascii="Arial" w:hAnsi="Arial" w:cs="Arial"/>
          <w:b/>
          <w:bCs/>
          <w:kern w:val="0"/>
          <w:lang w:eastAsia="es-ES_tradnl"/>
          <w14:ligatures w14:val="none"/>
        </w:rPr>
        <w:t xml:space="preserve">LIC. ERNESTO SÁNCHEZ </w:t>
      </w:r>
      <w:proofErr w:type="spellStart"/>
      <w:r w:rsidRPr="00AD25CC">
        <w:rPr>
          <w:rFonts w:ascii="Arial" w:hAnsi="Arial" w:cs="Arial"/>
          <w:b/>
          <w:bCs/>
          <w:kern w:val="0"/>
          <w:lang w:eastAsia="es-ES_tradnl"/>
          <w14:ligatures w14:val="none"/>
        </w:rPr>
        <w:t>SÁNCHEZ</w:t>
      </w:r>
      <w:proofErr w:type="spellEnd"/>
      <w:r>
        <w:rPr>
          <w:rFonts w:ascii="Arial" w:hAnsi="Arial" w:cs="Arial"/>
          <w:b/>
          <w:bCs/>
          <w:kern w:val="0"/>
          <w:lang w:eastAsia="es-ES_tradnl"/>
          <w14:ligatures w14:val="none"/>
        </w:rPr>
        <w:t xml:space="preserve"> </w:t>
      </w:r>
      <w:r>
        <w:rPr>
          <w:rFonts w:ascii="Arial" w:hAnsi="Arial" w:cs="Arial"/>
          <w:kern w:val="0"/>
          <w:lang w:eastAsia="es-ES_tradnl"/>
          <w14:ligatures w14:val="none"/>
        </w:rPr>
        <w:t>en su uso de la vo</w:t>
      </w:r>
      <w:r w:rsidR="00C44A9F">
        <w:rPr>
          <w:rFonts w:ascii="Arial" w:hAnsi="Arial" w:cs="Arial"/>
          <w:kern w:val="0"/>
          <w:lang w:eastAsia="es-ES_tradnl"/>
          <w14:ligatures w14:val="none"/>
        </w:rPr>
        <w:t xml:space="preserve">z </w:t>
      </w:r>
      <w:r>
        <w:rPr>
          <w:rFonts w:ascii="Arial" w:hAnsi="Arial" w:cs="Arial"/>
          <w:kern w:val="0"/>
          <w:lang w:eastAsia="es-ES_tradnl"/>
          <w14:ligatures w14:val="none"/>
        </w:rPr>
        <w:t xml:space="preserve">comenta al jefe de participación ciudadana establecer el </w:t>
      </w:r>
      <w:r w:rsidR="00C44A9F">
        <w:rPr>
          <w:rFonts w:ascii="Arial" w:hAnsi="Arial" w:cs="Arial"/>
          <w:kern w:val="0"/>
          <w:lang w:eastAsia="es-ES_tradnl"/>
          <w14:ligatures w14:val="none"/>
        </w:rPr>
        <w:t>vínculo</w:t>
      </w:r>
      <w:r>
        <w:rPr>
          <w:rFonts w:ascii="Arial" w:hAnsi="Arial" w:cs="Arial"/>
          <w:kern w:val="0"/>
          <w:lang w:eastAsia="es-ES_tradnl"/>
          <w14:ligatures w14:val="none"/>
        </w:rPr>
        <w:t xml:space="preserve"> con la mesa directiva para tener el acercamiento con la dirección que es </w:t>
      </w:r>
      <w:r w:rsidR="008D611F">
        <w:rPr>
          <w:rFonts w:ascii="Arial" w:hAnsi="Arial" w:cs="Arial"/>
          <w:kern w:val="0"/>
          <w:lang w:eastAsia="es-ES_tradnl"/>
          <w14:ligatures w14:val="none"/>
        </w:rPr>
        <w:t xml:space="preserve">la de “Construcción de la comunidad” y con la propia presidenta de Zapotlán el Grande, Jalisco </w:t>
      </w:r>
      <w:r w:rsidR="008D611F" w:rsidRPr="008D611F">
        <w:rPr>
          <w:rFonts w:ascii="Arial" w:hAnsi="Arial" w:cs="Arial"/>
          <w:b/>
          <w:bCs/>
          <w:kern w:val="0"/>
          <w:lang w:eastAsia="es-ES_tradnl"/>
          <w14:ligatures w14:val="none"/>
        </w:rPr>
        <w:t>LIC. MAGALI CASILLAS</w:t>
      </w:r>
      <w:r w:rsidR="008D611F">
        <w:rPr>
          <w:rFonts w:ascii="Arial" w:hAnsi="Arial" w:cs="Arial"/>
          <w:kern w:val="0"/>
          <w:lang w:eastAsia="es-ES_tradnl"/>
          <w14:ligatures w14:val="none"/>
        </w:rPr>
        <w:t xml:space="preserve"> con todo lo anterior ya quedo establecido el lugar donde en su momento se llevara a cabo la sesión de Ayuntamiento abierto, se procede al siguiente punto del orden del día.</w:t>
      </w:r>
    </w:p>
    <w:p w14:paraId="33F929DB" w14:textId="77777777" w:rsidR="00851D91" w:rsidRDefault="00851D91" w:rsidP="0033330C">
      <w:pPr>
        <w:autoSpaceDE w:val="0"/>
        <w:autoSpaceDN w:val="0"/>
        <w:adjustRightInd w:val="0"/>
        <w:spacing w:line="276" w:lineRule="auto"/>
        <w:ind w:right="48"/>
        <w:divId w:val="1663317605"/>
        <w:rPr>
          <w:rFonts w:ascii="Arial" w:eastAsia="Times New Roman" w:hAnsi="Arial" w:cs="Times New Roman"/>
          <w:color w:val="000000" w:themeColor="text1"/>
          <w:kern w:val="0"/>
          <w14:ligatures w14:val="none"/>
        </w:rPr>
      </w:pPr>
    </w:p>
    <w:p w14:paraId="795CE10B" w14:textId="5EC6FD02" w:rsidR="005420EF" w:rsidRDefault="00851D91" w:rsidP="0033330C">
      <w:pPr>
        <w:autoSpaceDE w:val="0"/>
        <w:autoSpaceDN w:val="0"/>
        <w:adjustRightInd w:val="0"/>
        <w:spacing w:line="276" w:lineRule="auto"/>
        <w:ind w:right="48"/>
        <w:divId w:val="1663317605"/>
        <w:rPr>
          <w:rFonts w:ascii="Arial" w:eastAsia="Times New Roman" w:hAnsi="Arial" w:cs="Times New Roman"/>
          <w:color w:val="000000" w:themeColor="text1"/>
          <w:kern w:val="0"/>
          <w14:ligatures w14:val="none"/>
        </w:rPr>
      </w:pPr>
      <w:r>
        <w:rPr>
          <w:rFonts w:ascii="Arial" w:eastAsia="Times New Roman" w:hAnsi="Arial" w:cs="Times New Roman"/>
          <w:b/>
          <w:bCs/>
          <w:color w:val="000000" w:themeColor="text1"/>
          <w:kern w:val="0"/>
          <w14:ligatures w14:val="none"/>
        </w:rPr>
        <w:t xml:space="preserve">CUARTO </w:t>
      </w:r>
      <w:r w:rsidR="00376BE0">
        <w:rPr>
          <w:rFonts w:ascii="Arial" w:eastAsia="Times New Roman" w:hAnsi="Arial" w:cs="Times New Roman"/>
          <w:b/>
          <w:bCs/>
          <w:color w:val="000000" w:themeColor="text1"/>
          <w:kern w:val="0"/>
          <w14:ligatures w14:val="none"/>
        </w:rPr>
        <w:t>PUNTO. -</w:t>
      </w:r>
      <w:r>
        <w:rPr>
          <w:rFonts w:ascii="Arial" w:eastAsia="Times New Roman" w:hAnsi="Arial" w:cs="Times New Roman"/>
          <w:b/>
          <w:bCs/>
          <w:color w:val="000000" w:themeColor="text1"/>
          <w:kern w:val="0"/>
          <w14:ligatures w14:val="none"/>
        </w:rPr>
        <w:t xml:space="preserve"> ASUNTOS VARIOS</w:t>
      </w:r>
      <w:r w:rsidR="005420EF">
        <w:rPr>
          <w:rFonts w:ascii="Arial" w:eastAsia="Times New Roman" w:hAnsi="Arial" w:cs="Times New Roman"/>
          <w:b/>
          <w:bCs/>
          <w:color w:val="000000" w:themeColor="text1"/>
          <w:kern w:val="0"/>
          <w14:ligatures w14:val="none"/>
        </w:rPr>
        <w:t>.</w:t>
      </w:r>
      <w:r w:rsidR="00697AE4">
        <w:rPr>
          <w:rFonts w:ascii="Arial" w:eastAsia="Times New Roman" w:hAnsi="Arial" w:cs="Times New Roman"/>
          <w:b/>
          <w:bCs/>
          <w:color w:val="000000" w:themeColor="text1"/>
          <w:kern w:val="0"/>
          <w14:ligatures w14:val="none"/>
        </w:rPr>
        <w:t xml:space="preserve"> </w:t>
      </w:r>
      <w:r w:rsidR="005420EF">
        <w:rPr>
          <w:rFonts w:ascii="Arial" w:eastAsia="Times New Roman" w:hAnsi="Arial" w:cs="Times New Roman"/>
          <w:bCs/>
          <w:color w:val="000000" w:themeColor="text1"/>
          <w:kern w:val="0"/>
          <w14:ligatures w14:val="none"/>
        </w:rPr>
        <w:t>E</w:t>
      </w:r>
      <w:r w:rsidR="001268EC">
        <w:rPr>
          <w:rFonts w:ascii="Arial" w:eastAsia="Times New Roman" w:hAnsi="Arial" w:cs="Times New Roman"/>
          <w:color w:val="000000" w:themeColor="text1"/>
          <w:kern w:val="0"/>
          <w14:ligatures w14:val="none"/>
        </w:rPr>
        <w:t xml:space="preserve">l presidente de la </w:t>
      </w:r>
      <w:r w:rsidR="00376BE0">
        <w:rPr>
          <w:rFonts w:ascii="Arial" w:eastAsia="Times New Roman" w:hAnsi="Arial" w:cs="Times New Roman"/>
          <w:color w:val="000000" w:themeColor="text1"/>
          <w:kern w:val="0"/>
          <w14:ligatures w14:val="none"/>
        </w:rPr>
        <w:t xml:space="preserve">Comisión </w:t>
      </w:r>
      <w:r w:rsidR="00C44A9F">
        <w:rPr>
          <w:rFonts w:ascii="Arial" w:eastAsia="Times New Roman" w:hAnsi="Arial" w:cs="Times New Roman"/>
          <w:color w:val="000000" w:themeColor="text1"/>
          <w:kern w:val="0"/>
          <w14:ligatures w14:val="none"/>
        </w:rPr>
        <w:t xml:space="preserve">el </w:t>
      </w:r>
      <w:r w:rsidR="00C44A9F" w:rsidRPr="00C44A9F">
        <w:rPr>
          <w:rFonts w:ascii="Arial" w:eastAsia="Times New Roman" w:hAnsi="Arial" w:cs="Times New Roman"/>
          <w:b/>
          <w:bCs/>
          <w:color w:val="000000" w:themeColor="text1"/>
          <w:kern w:val="0"/>
          <w14:ligatures w14:val="none"/>
        </w:rPr>
        <w:t>LIC.</w:t>
      </w:r>
      <w:r w:rsidR="00C44A9F">
        <w:rPr>
          <w:rFonts w:ascii="Arial" w:eastAsia="Times New Roman" w:hAnsi="Arial" w:cs="Times New Roman"/>
          <w:color w:val="000000" w:themeColor="text1"/>
          <w:kern w:val="0"/>
          <w14:ligatures w14:val="none"/>
        </w:rPr>
        <w:t xml:space="preserve"> </w:t>
      </w:r>
      <w:r w:rsidR="00376BE0" w:rsidRPr="005420EF">
        <w:rPr>
          <w:rFonts w:ascii="Arial" w:eastAsia="Times New Roman" w:hAnsi="Arial" w:cs="Times New Roman"/>
          <w:b/>
          <w:color w:val="000000" w:themeColor="text1"/>
          <w:kern w:val="0"/>
          <w14:ligatures w14:val="none"/>
        </w:rPr>
        <w:t>ERNESTO</w:t>
      </w:r>
      <w:r w:rsidR="00022951">
        <w:rPr>
          <w:rFonts w:ascii="Arial" w:eastAsia="Times New Roman" w:hAnsi="Arial" w:cs="Times New Roman"/>
          <w:b/>
          <w:bCs/>
          <w:color w:val="000000" w:themeColor="text1"/>
          <w:kern w:val="0"/>
          <w14:ligatures w14:val="none"/>
        </w:rPr>
        <w:t xml:space="preserve"> SÁNCHEZ </w:t>
      </w:r>
      <w:proofErr w:type="spellStart"/>
      <w:r w:rsidR="00022951">
        <w:rPr>
          <w:rFonts w:ascii="Arial" w:eastAsia="Times New Roman" w:hAnsi="Arial" w:cs="Times New Roman"/>
          <w:b/>
          <w:bCs/>
          <w:color w:val="000000" w:themeColor="text1"/>
          <w:kern w:val="0"/>
          <w14:ligatures w14:val="none"/>
        </w:rPr>
        <w:t>SÁNCHEZ</w:t>
      </w:r>
      <w:proofErr w:type="spellEnd"/>
      <w:r w:rsidR="00022951">
        <w:rPr>
          <w:rFonts w:ascii="Arial" w:eastAsia="Times New Roman" w:hAnsi="Arial" w:cs="Times New Roman"/>
          <w:b/>
          <w:bCs/>
          <w:color w:val="000000" w:themeColor="text1"/>
          <w:kern w:val="0"/>
          <w14:ligatures w14:val="none"/>
        </w:rPr>
        <w:t xml:space="preserve">, </w:t>
      </w:r>
      <w:r w:rsidR="003B7AE8">
        <w:rPr>
          <w:rFonts w:ascii="Arial" w:eastAsia="Times New Roman" w:hAnsi="Arial" w:cs="Times New Roman"/>
          <w:color w:val="000000" w:themeColor="text1"/>
          <w:kern w:val="0"/>
          <w14:ligatures w14:val="none"/>
        </w:rPr>
        <w:t>declara sin asuntos varios agendados en el orden del día, se procede al último punto del orden del día.</w:t>
      </w:r>
      <w:r w:rsidR="005420EF">
        <w:rPr>
          <w:rFonts w:ascii="Arial" w:eastAsia="Times New Roman" w:hAnsi="Arial" w:cs="Times New Roman"/>
          <w:color w:val="000000" w:themeColor="text1"/>
          <w:kern w:val="0"/>
          <w14:ligatures w14:val="none"/>
        </w:rPr>
        <w:t xml:space="preserve"> </w:t>
      </w:r>
      <w:bookmarkStart w:id="1" w:name="_Hlk224903979"/>
      <w:r w:rsidR="005420EF">
        <w:rPr>
          <w:rFonts w:ascii="Arial" w:eastAsia="Times New Roman" w:hAnsi="Arial" w:cs="Times New Roman"/>
          <w:color w:val="000000" w:themeColor="text1"/>
          <w:kern w:val="0"/>
          <w14:ligatures w14:val="none"/>
        </w:rPr>
        <w:t>------------------------------</w:t>
      </w:r>
    </w:p>
    <w:bookmarkEnd w:id="1"/>
    <w:p w14:paraId="21964121" w14:textId="77777777" w:rsidR="00C44A9F" w:rsidRPr="00C44A9F" w:rsidRDefault="00C44A9F" w:rsidP="0033330C">
      <w:pPr>
        <w:autoSpaceDE w:val="0"/>
        <w:autoSpaceDN w:val="0"/>
        <w:adjustRightInd w:val="0"/>
        <w:spacing w:line="276" w:lineRule="auto"/>
        <w:ind w:right="48"/>
        <w:divId w:val="1663317605"/>
        <w:rPr>
          <w:rFonts w:ascii="Arial" w:eastAsia="Times New Roman" w:hAnsi="Arial" w:cs="Times New Roman"/>
          <w:color w:val="000000" w:themeColor="text1"/>
          <w:kern w:val="0"/>
          <w14:ligatures w14:val="none"/>
        </w:rPr>
      </w:pPr>
    </w:p>
    <w:p w14:paraId="12B36E3E" w14:textId="77777777" w:rsidR="00C44A9F" w:rsidRDefault="003B7AE8" w:rsidP="00934C84">
      <w:pPr>
        <w:pStyle w:val="Sinespaciado"/>
        <w:autoSpaceDE w:val="0"/>
        <w:autoSpaceDN w:val="0"/>
        <w:adjustRightInd w:val="0"/>
        <w:spacing w:line="276" w:lineRule="auto"/>
        <w:jc w:val="both"/>
        <w:divId w:val="1663317605"/>
        <w:rPr>
          <w:b/>
          <w:bCs/>
          <w:color w:val="000000" w:themeColor="text1"/>
          <w:kern w:val="0"/>
          <w14:ligatures w14:val="none"/>
        </w:rPr>
      </w:pPr>
      <w:r w:rsidRPr="007F3AF0">
        <w:rPr>
          <w:b/>
          <w:bCs/>
          <w:color w:val="000000" w:themeColor="text1"/>
          <w:kern w:val="0"/>
          <w:sz w:val="24"/>
          <w:szCs w:val="24"/>
          <w14:ligatures w14:val="none"/>
        </w:rPr>
        <w:t xml:space="preserve">QUINTO </w:t>
      </w:r>
      <w:r w:rsidR="00C44A9F" w:rsidRPr="007F3AF0">
        <w:rPr>
          <w:b/>
          <w:bCs/>
          <w:color w:val="000000" w:themeColor="text1"/>
          <w:kern w:val="0"/>
          <w:sz w:val="24"/>
          <w:szCs w:val="24"/>
          <w14:ligatures w14:val="none"/>
        </w:rPr>
        <w:t>PUNTO. -</w:t>
      </w:r>
      <w:r w:rsidRPr="007F3AF0">
        <w:rPr>
          <w:b/>
          <w:bCs/>
          <w:color w:val="000000" w:themeColor="text1"/>
          <w:kern w:val="0"/>
          <w:sz w:val="24"/>
          <w:szCs w:val="24"/>
          <w14:ligatures w14:val="none"/>
        </w:rPr>
        <w:t xml:space="preserve"> CLA</w:t>
      </w:r>
      <w:r w:rsidR="00751D8F" w:rsidRPr="007F3AF0">
        <w:rPr>
          <w:b/>
          <w:bCs/>
          <w:color w:val="000000" w:themeColor="text1"/>
          <w:kern w:val="0"/>
          <w:sz w:val="24"/>
          <w:szCs w:val="24"/>
          <w14:ligatures w14:val="none"/>
        </w:rPr>
        <w:t>USURA</w:t>
      </w:r>
      <w:r w:rsidR="005420EF">
        <w:rPr>
          <w:b/>
          <w:bCs/>
          <w:color w:val="000000" w:themeColor="text1"/>
          <w:kern w:val="0"/>
          <w14:ligatures w14:val="none"/>
        </w:rPr>
        <w:t xml:space="preserve">. </w:t>
      </w:r>
    </w:p>
    <w:p w14:paraId="5EE1EB6F" w14:textId="18601A7F" w:rsidR="00934C84" w:rsidRDefault="00C44A9F" w:rsidP="00934C84">
      <w:pPr>
        <w:pStyle w:val="Sinespaciado"/>
        <w:autoSpaceDE w:val="0"/>
        <w:autoSpaceDN w:val="0"/>
        <w:adjustRightInd w:val="0"/>
        <w:spacing w:line="276" w:lineRule="auto"/>
        <w:jc w:val="both"/>
        <w:divId w:val="1663317605"/>
        <w:rPr>
          <w:rFonts w:cs="Arial"/>
          <w:sz w:val="24"/>
          <w:szCs w:val="24"/>
          <w:lang w:val="es-MX"/>
        </w:rPr>
      </w:pPr>
      <w:r>
        <w:rPr>
          <w:rFonts w:cs="Arial"/>
          <w:bCs/>
          <w:sz w:val="24"/>
          <w:szCs w:val="24"/>
          <w:lang w:val="es-MX"/>
        </w:rPr>
        <w:t xml:space="preserve">El presidente de la Comisión el </w:t>
      </w:r>
      <w:r w:rsidR="00934C84">
        <w:rPr>
          <w:rFonts w:cs="Arial"/>
          <w:b/>
          <w:sz w:val="24"/>
          <w:szCs w:val="24"/>
          <w:lang w:val="es-MX"/>
        </w:rPr>
        <w:t xml:space="preserve">LIC. ERNESTO SÁNCHEZ </w:t>
      </w:r>
      <w:proofErr w:type="spellStart"/>
      <w:r w:rsidR="00934C84">
        <w:rPr>
          <w:rFonts w:cs="Arial"/>
          <w:b/>
          <w:sz w:val="24"/>
          <w:szCs w:val="24"/>
          <w:lang w:val="es-MX"/>
        </w:rPr>
        <w:t>SÁNCHEZ</w:t>
      </w:r>
      <w:proofErr w:type="spellEnd"/>
      <w:r w:rsidR="00934C84">
        <w:rPr>
          <w:rFonts w:cs="Arial"/>
          <w:b/>
          <w:sz w:val="24"/>
          <w:szCs w:val="24"/>
          <w:lang w:val="es-MX"/>
        </w:rPr>
        <w:t xml:space="preserve">, </w:t>
      </w:r>
      <w:r>
        <w:rPr>
          <w:rFonts w:cs="Arial"/>
          <w:bCs/>
          <w:sz w:val="24"/>
          <w:szCs w:val="24"/>
          <w:lang w:val="es-MX"/>
        </w:rPr>
        <w:t xml:space="preserve">agradeciendo por su atención e interés y tiempo brindado, </w:t>
      </w:r>
      <w:r w:rsidR="002E18BC">
        <w:rPr>
          <w:rFonts w:cs="Arial"/>
          <w:bCs/>
          <w:sz w:val="24"/>
          <w:szCs w:val="24"/>
          <w:lang w:val="es-MX"/>
        </w:rPr>
        <w:t xml:space="preserve">por lo que siendo las </w:t>
      </w:r>
      <w:r w:rsidR="00934C84">
        <w:rPr>
          <w:rFonts w:cs="Arial"/>
          <w:bCs/>
          <w:sz w:val="24"/>
          <w:szCs w:val="24"/>
          <w:lang w:val="es-MX"/>
        </w:rPr>
        <w:t xml:space="preserve">11:42 once horas con cuarenta y dos minutos del día jueves 10 diez de abril del 2025 dos mil veinticinco, </w:t>
      </w:r>
      <w:r w:rsidR="002E18BC">
        <w:rPr>
          <w:rFonts w:cs="Arial"/>
          <w:bCs/>
          <w:sz w:val="24"/>
          <w:szCs w:val="24"/>
          <w:lang w:val="es-MX"/>
        </w:rPr>
        <w:t xml:space="preserve">dan por clausurados los trabajos de esta sesión extraordinaria numero 02 dos </w:t>
      </w:r>
      <w:r w:rsidR="00934C84">
        <w:rPr>
          <w:rFonts w:cs="Arial"/>
          <w:bCs/>
          <w:sz w:val="24"/>
          <w:szCs w:val="24"/>
          <w:lang w:val="es-MX"/>
        </w:rPr>
        <w:t xml:space="preserve">de la </w:t>
      </w:r>
      <w:r w:rsidR="00934C84" w:rsidRPr="000C032E">
        <w:rPr>
          <w:rFonts w:cs="Arial"/>
          <w:b/>
          <w:sz w:val="24"/>
          <w:szCs w:val="24"/>
          <w:lang w:val="es-MX"/>
        </w:rPr>
        <w:t xml:space="preserve">Comisión </w:t>
      </w:r>
      <w:proofErr w:type="gramStart"/>
      <w:r w:rsidR="00934C84" w:rsidRPr="000C032E">
        <w:rPr>
          <w:rFonts w:cs="Arial"/>
          <w:b/>
          <w:sz w:val="24"/>
          <w:szCs w:val="24"/>
          <w:lang w:val="es-MX"/>
        </w:rPr>
        <w:t>Edilicia</w:t>
      </w:r>
      <w:proofErr w:type="gramEnd"/>
      <w:r w:rsidR="00934C84" w:rsidRPr="000C032E">
        <w:rPr>
          <w:rFonts w:cs="Arial"/>
          <w:b/>
          <w:sz w:val="24"/>
          <w:szCs w:val="24"/>
          <w:lang w:val="es-MX"/>
        </w:rPr>
        <w:t xml:space="preserve"> Permanente de Participación Ciudadana y Vecinal.</w:t>
      </w:r>
      <w:r w:rsidR="00934C84">
        <w:rPr>
          <w:rFonts w:cs="Arial"/>
          <w:bCs/>
          <w:sz w:val="24"/>
          <w:szCs w:val="24"/>
          <w:lang w:val="es-MX"/>
        </w:rPr>
        <w:t xml:space="preserve"> </w:t>
      </w:r>
    </w:p>
    <w:p w14:paraId="5CD326F2" w14:textId="1C11FBFC" w:rsidR="005420EF" w:rsidRDefault="005420EF" w:rsidP="005420EF">
      <w:pPr>
        <w:autoSpaceDE w:val="0"/>
        <w:autoSpaceDN w:val="0"/>
        <w:adjustRightInd w:val="0"/>
        <w:spacing w:line="276" w:lineRule="auto"/>
        <w:ind w:right="48"/>
        <w:jc w:val="both"/>
        <w:divId w:val="1663317605"/>
        <w:rPr>
          <w:rFonts w:ascii="Arial" w:eastAsia="Times New Roman" w:hAnsi="Arial" w:cs="Times New Roman"/>
          <w:color w:val="000000" w:themeColor="text1"/>
          <w:kern w:val="0"/>
          <w14:ligatures w14:val="none"/>
        </w:rPr>
      </w:pPr>
    </w:p>
    <w:p w14:paraId="6A2A06CE" w14:textId="77777777" w:rsidR="007A50B5" w:rsidRPr="00757FD6" w:rsidRDefault="007A50B5" w:rsidP="00A964D5">
      <w:pPr>
        <w:tabs>
          <w:tab w:val="left" w:pos="5079"/>
        </w:tabs>
        <w:rPr>
          <w:sz w:val="22"/>
        </w:rPr>
      </w:pPr>
    </w:p>
    <w:p w14:paraId="6953EE51" w14:textId="77777777" w:rsidR="007A50B5" w:rsidRPr="00697AE4" w:rsidRDefault="007A50B5" w:rsidP="00C9465C">
      <w:pPr>
        <w:jc w:val="center"/>
        <w:rPr>
          <w:rFonts w:ascii="Arial" w:hAnsi="Arial" w:cs="Arial"/>
          <w:b/>
          <w:sz w:val="20"/>
          <w:szCs w:val="22"/>
        </w:rPr>
      </w:pPr>
      <w:r w:rsidRPr="00697AE4">
        <w:rPr>
          <w:rFonts w:ascii="Arial" w:hAnsi="Arial" w:cs="Arial"/>
          <w:b/>
          <w:sz w:val="20"/>
          <w:szCs w:val="22"/>
        </w:rPr>
        <w:t>A T E N T A M E N T E</w:t>
      </w:r>
    </w:p>
    <w:p w14:paraId="53EA7F54" w14:textId="77777777" w:rsidR="007A50B5" w:rsidRPr="00697AE4" w:rsidRDefault="007A50B5" w:rsidP="00C9465C">
      <w:pPr>
        <w:jc w:val="center"/>
        <w:rPr>
          <w:rFonts w:ascii="Arial" w:hAnsi="Arial" w:cs="Arial"/>
          <w:b/>
          <w:i/>
          <w:sz w:val="20"/>
          <w:szCs w:val="22"/>
        </w:rPr>
      </w:pPr>
      <w:r w:rsidRPr="00697AE4">
        <w:rPr>
          <w:rFonts w:ascii="Arial" w:hAnsi="Arial" w:cs="Arial"/>
          <w:b/>
          <w:i/>
          <w:sz w:val="20"/>
          <w:szCs w:val="22"/>
        </w:rPr>
        <w:t>“2025, AÑO DEL 130 ANIVERSARIO DEL NATALICIO DE LA MUSA Y ESCRITORA ZAPOTLENSE MARÍA GUADALUPE MARÍN PRECIADO”</w:t>
      </w:r>
    </w:p>
    <w:p w14:paraId="6623948D" w14:textId="0805F50B" w:rsidR="007A50B5" w:rsidRPr="00757FD6" w:rsidRDefault="007A50B5" w:rsidP="00C9465C">
      <w:pPr>
        <w:jc w:val="center"/>
        <w:rPr>
          <w:rFonts w:ascii="Arial" w:hAnsi="Arial" w:cs="Arial"/>
          <w:sz w:val="22"/>
        </w:rPr>
      </w:pPr>
      <w:r w:rsidRPr="00757FD6">
        <w:rPr>
          <w:rFonts w:ascii="Arial" w:hAnsi="Arial" w:cs="Arial"/>
          <w:sz w:val="22"/>
        </w:rPr>
        <w:t xml:space="preserve">Ciudad Guzmán, Municipio de Zapotlán el Grande, Jalisco; </w:t>
      </w:r>
      <w:r w:rsidR="00934C84">
        <w:rPr>
          <w:rFonts w:ascii="Arial" w:hAnsi="Arial" w:cs="Arial"/>
          <w:sz w:val="22"/>
        </w:rPr>
        <w:t>10</w:t>
      </w:r>
      <w:r w:rsidRPr="00757FD6">
        <w:rPr>
          <w:rFonts w:ascii="Arial" w:hAnsi="Arial" w:cs="Arial"/>
          <w:sz w:val="22"/>
        </w:rPr>
        <w:t xml:space="preserve"> de </w:t>
      </w:r>
      <w:r w:rsidR="00934C84">
        <w:rPr>
          <w:rFonts w:ascii="Arial" w:hAnsi="Arial" w:cs="Arial"/>
          <w:sz w:val="22"/>
        </w:rPr>
        <w:t>abril</w:t>
      </w:r>
      <w:r w:rsidRPr="00757FD6">
        <w:rPr>
          <w:rFonts w:ascii="Arial" w:hAnsi="Arial" w:cs="Arial"/>
          <w:sz w:val="22"/>
        </w:rPr>
        <w:t xml:space="preserve"> del 2025.</w:t>
      </w:r>
    </w:p>
    <w:p w14:paraId="7E06D9A8" w14:textId="77777777" w:rsidR="007A50B5" w:rsidRPr="00E375CD" w:rsidRDefault="007A50B5" w:rsidP="00C9465C">
      <w:pPr>
        <w:jc w:val="center"/>
        <w:rPr>
          <w:rFonts w:ascii="Arial" w:hAnsi="Arial" w:cs="Arial"/>
        </w:rPr>
      </w:pPr>
    </w:p>
    <w:p w14:paraId="67D90C92" w14:textId="77777777" w:rsidR="007A50B5" w:rsidRDefault="007A50B5" w:rsidP="00C9465C">
      <w:pPr>
        <w:jc w:val="center"/>
        <w:rPr>
          <w:rFonts w:ascii="Arial" w:hAnsi="Arial" w:cs="Arial"/>
          <w:b/>
          <w:bCs/>
        </w:rPr>
      </w:pPr>
    </w:p>
    <w:p w14:paraId="78901F79" w14:textId="77777777" w:rsidR="00697AE4" w:rsidRPr="00125361" w:rsidRDefault="00697AE4" w:rsidP="00C9465C">
      <w:pPr>
        <w:jc w:val="center"/>
        <w:rPr>
          <w:rFonts w:ascii="Arial" w:hAnsi="Arial" w:cs="Arial"/>
          <w:b/>
          <w:bCs/>
        </w:rPr>
      </w:pPr>
    </w:p>
    <w:p w14:paraId="4AD52B61" w14:textId="3E4BC4D6" w:rsidR="007A50B5" w:rsidRPr="00757FD6" w:rsidRDefault="007A50B5" w:rsidP="00757FD6">
      <w:pPr>
        <w:jc w:val="center"/>
        <w:rPr>
          <w:rFonts w:ascii="Arial" w:hAnsi="Arial" w:cs="Arial"/>
          <w:b/>
          <w:bCs/>
        </w:rPr>
      </w:pPr>
      <w:r w:rsidRPr="00125361">
        <w:rPr>
          <w:rFonts w:ascii="Arial" w:hAnsi="Arial" w:cs="Arial"/>
          <w:b/>
          <w:bCs/>
        </w:rPr>
        <w:t xml:space="preserve">LA COMISIÓN EDILICIA </w:t>
      </w:r>
      <w:r w:rsidRPr="00125361">
        <w:rPr>
          <w:rFonts w:ascii="Arial" w:hAnsi="Arial" w:cs="Arial"/>
          <w:b/>
          <w:bCs/>
          <w:kern w:val="0"/>
          <w:lang w:eastAsia="es-ES"/>
          <w14:ligatures w14:val="none"/>
        </w:rPr>
        <w:t>PERMANENTE DE PARTICIPACIÓN CIUDADANA Y VECINAL</w:t>
      </w:r>
      <w:r w:rsidRPr="00125361">
        <w:rPr>
          <w:rFonts w:ascii="Arial" w:hAnsi="Arial" w:cs="Arial"/>
          <w:b/>
          <w:bCs/>
        </w:rPr>
        <w:t>.</w:t>
      </w: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7A50B5" w:rsidRPr="005420EF" w14:paraId="3CAD011C" w14:textId="77777777" w:rsidTr="00C9465C">
        <w:tc>
          <w:tcPr>
            <w:tcW w:w="9322" w:type="dxa"/>
          </w:tcPr>
          <w:p w14:paraId="3C211997" w14:textId="77777777" w:rsidR="005420EF" w:rsidRPr="005420EF" w:rsidRDefault="005420EF" w:rsidP="00C9465C">
            <w:pPr>
              <w:spacing w:line="276" w:lineRule="auto"/>
              <w:jc w:val="center"/>
              <w:rPr>
                <w:rFonts w:ascii="Arial" w:hAnsi="Arial" w:cs="Arial"/>
                <w:b/>
                <w:bCs/>
                <w:color w:val="000000" w:themeColor="text1"/>
              </w:rPr>
            </w:pPr>
          </w:p>
          <w:p w14:paraId="0772318C" w14:textId="77777777" w:rsidR="005420EF" w:rsidRPr="005420EF" w:rsidRDefault="005420EF" w:rsidP="00C9465C">
            <w:pPr>
              <w:spacing w:line="276" w:lineRule="auto"/>
              <w:jc w:val="center"/>
              <w:rPr>
                <w:rFonts w:ascii="Arial" w:hAnsi="Arial" w:cs="Arial"/>
                <w:b/>
                <w:bCs/>
                <w:color w:val="000000" w:themeColor="text1"/>
              </w:rPr>
            </w:pPr>
          </w:p>
          <w:p w14:paraId="2A81151E" w14:textId="77777777" w:rsidR="005420EF" w:rsidRPr="005420EF" w:rsidRDefault="005420EF" w:rsidP="00C9465C">
            <w:pPr>
              <w:spacing w:line="276" w:lineRule="auto"/>
              <w:jc w:val="center"/>
              <w:rPr>
                <w:rFonts w:ascii="Arial" w:hAnsi="Arial" w:cs="Arial"/>
                <w:b/>
                <w:bCs/>
                <w:color w:val="000000" w:themeColor="text1"/>
              </w:rPr>
            </w:pPr>
          </w:p>
          <w:p w14:paraId="56362950" w14:textId="77777777" w:rsidR="005420EF" w:rsidRPr="005420EF" w:rsidRDefault="005420EF" w:rsidP="00C9465C">
            <w:pPr>
              <w:spacing w:line="276" w:lineRule="auto"/>
              <w:jc w:val="center"/>
              <w:rPr>
                <w:rFonts w:ascii="Arial" w:hAnsi="Arial" w:cs="Arial"/>
                <w:b/>
                <w:bCs/>
                <w:color w:val="000000" w:themeColor="text1"/>
              </w:rPr>
            </w:pPr>
          </w:p>
          <w:p w14:paraId="6EEE07C5" w14:textId="3513DDF1" w:rsidR="007A50B5" w:rsidRPr="005420EF" w:rsidRDefault="007A50B5" w:rsidP="00C9465C">
            <w:pPr>
              <w:spacing w:line="276" w:lineRule="auto"/>
              <w:jc w:val="center"/>
              <w:rPr>
                <w:rFonts w:ascii="Arial" w:hAnsi="Arial" w:cs="Arial"/>
                <w:b/>
                <w:bCs/>
                <w:color w:val="000000" w:themeColor="text1"/>
              </w:rPr>
            </w:pPr>
            <w:r w:rsidRPr="005420EF">
              <w:rPr>
                <w:rFonts w:ascii="Arial" w:hAnsi="Arial" w:cs="Arial"/>
                <w:b/>
                <w:bCs/>
                <w:color w:val="000000" w:themeColor="text1"/>
              </w:rPr>
              <w:t xml:space="preserve">LIC. ERNESTO SÁNCHEZ </w:t>
            </w:r>
            <w:proofErr w:type="spellStart"/>
            <w:r w:rsidRPr="005420EF">
              <w:rPr>
                <w:rFonts w:ascii="Arial" w:hAnsi="Arial" w:cs="Arial"/>
                <w:b/>
                <w:bCs/>
                <w:color w:val="000000" w:themeColor="text1"/>
              </w:rPr>
              <w:t>SÁNCHEZ</w:t>
            </w:r>
            <w:proofErr w:type="spellEnd"/>
          </w:p>
        </w:tc>
      </w:tr>
      <w:tr w:rsidR="007A50B5" w:rsidRPr="005420EF" w14:paraId="1396B567" w14:textId="77777777" w:rsidTr="00C9465C">
        <w:tc>
          <w:tcPr>
            <w:tcW w:w="9322" w:type="dxa"/>
            <w:hideMark/>
          </w:tcPr>
          <w:p w14:paraId="54106244" w14:textId="77777777" w:rsidR="007A50B5" w:rsidRPr="005420EF" w:rsidRDefault="007A50B5" w:rsidP="00C9465C">
            <w:pPr>
              <w:spacing w:line="276" w:lineRule="auto"/>
              <w:jc w:val="center"/>
              <w:rPr>
                <w:rFonts w:ascii="Arial" w:hAnsi="Arial" w:cs="Arial"/>
                <w:bCs/>
                <w:color w:val="000000" w:themeColor="text1"/>
                <w:lang w:val="es-ES"/>
              </w:rPr>
            </w:pPr>
            <w:r w:rsidRPr="005420EF">
              <w:rPr>
                <w:rFonts w:ascii="Arial" w:hAnsi="Arial" w:cs="Arial"/>
                <w:bCs/>
                <w:color w:val="000000" w:themeColor="text1"/>
              </w:rPr>
              <w:t xml:space="preserve">Regidor </w:t>
            </w:r>
            <w:proofErr w:type="gramStart"/>
            <w:r w:rsidRPr="005420EF">
              <w:rPr>
                <w:rFonts w:ascii="Arial" w:hAnsi="Arial" w:cs="Arial"/>
                <w:bCs/>
                <w:color w:val="000000" w:themeColor="text1"/>
              </w:rPr>
              <w:t>Presidente</w:t>
            </w:r>
            <w:proofErr w:type="gramEnd"/>
          </w:p>
        </w:tc>
      </w:tr>
    </w:tbl>
    <w:p w14:paraId="17B9FD13" w14:textId="77777777" w:rsidR="007A50B5" w:rsidRPr="005420EF" w:rsidRDefault="007A50B5" w:rsidP="00C9465C">
      <w:pPr>
        <w:rPr>
          <w:rFonts w:ascii="Arial" w:hAnsi="Arial" w:cs="Arial"/>
          <w:kern w:val="0"/>
          <w14:ligatures w14:val="none"/>
        </w:rPr>
      </w:pP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43"/>
      </w:tblGrid>
      <w:tr w:rsidR="007A50B5" w:rsidRPr="005420EF" w14:paraId="42FD0D69" w14:textId="77777777" w:rsidTr="00C9465C">
        <w:trPr>
          <w:trHeight w:val="1837"/>
        </w:trPr>
        <w:tc>
          <w:tcPr>
            <w:tcW w:w="4679" w:type="dxa"/>
            <w:hideMark/>
          </w:tcPr>
          <w:p w14:paraId="552E6E69" w14:textId="77777777" w:rsidR="007A50B5" w:rsidRPr="005420EF" w:rsidRDefault="007A50B5" w:rsidP="00C9465C">
            <w:pPr>
              <w:spacing w:line="276" w:lineRule="auto"/>
              <w:jc w:val="center"/>
              <w:rPr>
                <w:rFonts w:ascii="Arial" w:hAnsi="Arial" w:cs="Arial"/>
                <w:b/>
                <w:bCs/>
                <w:color w:val="000000" w:themeColor="text1"/>
                <w:lang w:val="es-ES"/>
              </w:rPr>
            </w:pPr>
          </w:p>
          <w:p w14:paraId="714E87EF" w14:textId="77777777" w:rsidR="007A50B5" w:rsidRPr="005420EF" w:rsidRDefault="007A50B5" w:rsidP="00C9465C">
            <w:pPr>
              <w:spacing w:line="276" w:lineRule="auto"/>
              <w:jc w:val="center"/>
              <w:rPr>
                <w:rFonts w:ascii="Arial" w:hAnsi="Arial" w:cs="Arial"/>
                <w:b/>
                <w:bCs/>
                <w:color w:val="000000" w:themeColor="text1"/>
                <w:lang w:val="es-ES"/>
              </w:rPr>
            </w:pPr>
          </w:p>
          <w:p w14:paraId="6CC1DB33" w14:textId="77777777" w:rsidR="007A50B5" w:rsidRPr="005420EF" w:rsidRDefault="007A50B5" w:rsidP="00C9465C">
            <w:pPr>
              <w:spacing w:line="276" w:lineRule="auto"/>
              <w:jc w:val="center"/>
              <w:rPr>
                <w:rFonts w:ascii="Arial" w:hAnsi="Arial" w:cs="Arial"/>
                <w:b/>
                <w:bCs/>
                <w:color w:val="000000" w:themeColor="text1"/>
                <w:lang w:val="es-ES"/>
              </w:rPr>
            </w:pPr>
          </w:p>
          <w:p w14:paraId="64032BA3" w14:textId="77777777" w:rsidR="007A50B5" w:rsidRPr="005420EF" w:rsidRDefault="007A50B5" w:rsidP="00C9465C">
            <w:pPr>
              <w:spacing w:line="276" w:lineRule="auto"/>
              <w:jc w:val="center"/>
              <w:rPr>
                <w:rFonts w:ascii="Arial" w:hAnsi="Arial" w:cs="Arial"/>
                <w:b/>
                <w:bCs/>
                <w:color w:val="000000" w:themeColor="text1"/>
                <w:lang w:val="es-ES"/>
              </w:rPr>
            </w:pPr>
          </w:p>
          <w:p w14:paraId="68ADECA5" w14:textId="77777777" w:rsidR="007A50B5" w:rsidRPr="005420EF" w:rsidRDefault="007A50B5" w:rsidP="00C9465C">
            <w:pPr>
              <w:spacing w:line="276" w:lineRule="auto"/>
              <w:jc w:val="center"/>
              <w:rPr>
                <w:rFonts w:ascii="Arial" w:hAnsi="Arial" w:cs="Arial"/>
                <w:b/>
                <w:bCs/>
                <w:color w:val="000000" w:themeColor="text1"/>
                <w:lang w:val="es-ES"/>
              </w:rPr>
            </w:pPr>
          </w:p>
          <w:p w14:paraId="735C6D60" w14:textId="77777777" w:rsidR="007A50B5" w:rsidRPr="005420EF" w:rsidRDefault="007A50B5" w:rsidP="00C9465C">
            <w:pPr>
              <w:spacing w:line="276" w:lineRule="auto"/>
              <w:jc w:val="center"/>
              <w:rPr>
                <w:rFonts w:ascii="Arial" w:hAnsi="Arial" w:cs="Arial"/>
                <w:b/>
                <w:bCs/>
                <w:color w:val="000000" w:themeColor="text1"/>
                <w:lang w:val="es-ES"/>
              </w:rPr>
            </w:pPr>
          </w:p>
          <w:p w14:paraId="3BDCEA3F" w14:textId="77777777" w:rsidR="007A50B5" w:rsidRPr="005420EF" w:rsidRDefault="007A50B5" w:rsidP="00C9465C">
            <w:pPr>
              <w:spacing w:line="276" w:lineRule="auto"/>
              <w:jc w:val="center"/>
              <w:rPr>
                <w:rFonts w:ascii="Arial" w:hAnsi="Arial" w:cs="Arial"/>
                <w:b/>
                <w:bCs/>
                <w:color w:val="000000" w:themeColor="text1"/>
                <w:lang w:val="es-ES"/>
              </w:rPr>
            </w:pPr>
            <w:r w:rsidRPr="005420EF">
              <w:rPr>
                <w:rFonts w:ascii="Arial" w:hAnsi="Arial" w:cs="Arial"/>
                <w:b/>
                <w:bCs/>
                <w:color w:val="000000" w:themeColor="text1"/>
                <w:lang w:val="es-ES"/>
              </w:rPr>
              <w:t>LIC. MIGUEL MARENTES</w:t>
            </w:r>
          </w:p>
        </w:tc>
        <w:tc>
          <w:tcPr>
            <w:tcW w:w="4643" w:type="dxa"/>
            <w:hideMark/>
          </w:tcPr>
          <w:p w14:paraId="25133BCB"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6DE9AA78"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383DA1A0"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2F6E3D7C"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33398707"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40FDEE3C" w14:textId="77777777" w:rsidR="007A50B5" w:rsidRPr="005420EF" w:rsidRDefault="007A50B5" w:rsidP="00C9465C">
            <w:pPr>
              <w:spacing w:line="276" w:lineRule="auto"/>
              <w:ind w:right="-234"/>
              <w:jc w:val="center"/>
              <w:rPr>
                <w:rFonts w:ascii="Arial" w:hAnsi="Arial" w:cs="Arial"/>
                <w:b/>
                <w:bCs/>
                <w:color w:val="000000" w:themeColor="text1"/>
                <w:lang w:val="es-ES"/>
              </w:rPr>
            </w:pPr>
          </w:p>
          <w:p w14:paraId="68A953B4" w14:textId="7DB995B2" w:rsidR="007A50B5" w:rsidRPr="005420EF" w:rsidRDefault="007A50B5" w:rsidP="00C9465C">
            <w:pPr>
              <w:spacing w:line="276" w:lineRule="auto"/>
              <w:ind w:right="-234"/>
              <w:jc w:val="center"/>
              <w:rPr>
                <w:rFonts w:ascii="Arial" w:hAnsi="Arial" w:cs="Arial"/>
                <w:b/>
                <w:bCs/>
                <w:color w:val="000000" w:themeColor="text1"/>
                <w:lang w:val="es-ES"/>
              </w:rPr>
            </w:pPr>
            <w:r w:rsidRPr="005420EF">
              <w:rPr>
                <w:rFonts w:ascii="Arial" w:hAnsi="Arial" w:cs="Arial"/>
                <w:b/>
                <w:bCs/>
                <w:color w:val="000000" w:themeColor="text1"/>
                <w:lang w:val="es-ES"/>
              </w:rPr>
              <w:t xml:space="preserve">MTRA. </w:t>
            </w:r>
            <w:r w:rsidR="00F06DBF" w:rsidRPr="005420EF">
              <w:rPr>
                <w:rFonts w:ascii="Arial" w:hAnsi="Arial" w:cs="Arial"/>
                <w:b/>
                <w:bCs/>
                <w:color w:val="000000" w:themeColor="text1"/>
                <w:lang w:val="es-ES"/>
              </w:rPr>
              <w:t>AURORA CECILIA</w:t>
            </w:r>
            <w:r w:rsidRPr="005420EF">
              <w:rPr>
                <w:rFonts w:ascii="Arial" w:hAnsi="Arial" w:cs="Arial"/>
                <w:b/>
                <w:bCs/>
                <w:color w:val="000000" w:themeColor="text1"/>
                <w:lang w:val="es-ES"/>
              </w:rPr>
              <w:t xml:space="preserve"> ARAUJO ÁLVAREZ </w:t>
            </w:r>
          </w:p>
        </w:tc>
      </w:tr>
      <w:tr w:rsidR="007A50B5" w:rsidRPr="005420EF" w14:paraId="178D6AAA" w14:textId="77777777" w:rsidTr="00C9465C">
        <w:tc>
          <w:tcPr>
            <w:tcW w:w="4679" w:type="dxa"/>
            <w:hideMark/>
          </w:tcPr>
          <w:p w14:paraId="00F85A01" w14:textId="77777777" w:rsidR="007A50B5" w:rsidRPr="005420EF" w:rsidRDefault="007A50B5" w:rsidP="00C9465C">
            <w:pPr>
              <w:spacing w:line="276" w:lineRule="auto"/>
              <w:jc w:val="center"/>
              <w:rPr>
                <w:rFonts w:ascii="Arial" w:hAnsi="Arial" w:cs="Arial"/>
                <w:bCs/>
                <w:color w:val="000000" w:themeColor="text1"/>
                <w:lang w:val="es-ES"/>
              </w:rPr>
            </w:pPr>
            <w:r w:rsidRPr="005420EF">
              <w:rPr>
                <w:rFonts w:ascii="Arial" w:hAnsi="Arial" w:cs="Arial"/>
                <w:bCs/>
                <w:color w:val="000000" w:themeColor="text1"/>
                <w:lang w:val="es-ES"/>
              </w:rPr>
              <w:t>Regidor Vocal</w:t>
            </w:r>
          </w:p>
        </w:tc>
        <w:tc>
          <w:tcPr>
            <w:tcW w:w="4643" w:type="dxa"/>
            <w:hideMark/>
          </w:tcPr>
          <w:p w14:paraId="52A17835" w14:textId="77777777" w:rsidR="007A50B5" w:rsidRPr="005420EF" w:rsidRDefault="007A50B5" w:rsidP="00C9465C">
            <w:pPr>
              <w:spacing w:line="276" w:lineRule="auto"/>
              <w:jc w:val="center"/>
              <w:rPr>
                <w:rFonts w:ascii="Arial" w:hAnsi="Arial" w:cs="Arial"/>
                <w:bCs/>
                <w:color w:val="000000" w:themeColor="text1"/>
                <w:lang w:val="es-ES"/>
              </w:rPr>
            </w:pPr>
            <w:r w:rsidRPr="005420EF">
              <w:rPr>
                <w:rFonts w:ascii="Arial" w:hAnsi="Arial" w:cs="Arial"/>
                <w:bCs/>
                <w:color w:val="000000" w:themeColor="text1"/>
                <w:lang w:val="es-ES"/>
              </w:rPr>
              <w:t>Regidora Vocal</w:t>
            </w:r>
          </w:p>
        </w:tc>
      </w:tr>
    </w:tbl>
    <w:p w14:paraId="4572FEEC" w14:textId="77777777" w:rsidR="00F06DBF" w:rsidRDefault="00F06DBF" w:rsidP="00A964D5">
      <w:pPr>
        <w:tabs>
          <w:tab w:val="left" w:pos="5079"/>
        </w:tabs>
      </w:pPr>
    </w:p>
    <w:p w14:paraId="4606813B" w14:textId="77777777" w:rsidR="00697AE4" w:rsidRDefault="00697AE4" w:rsidP="00934C84">
      <w:pPr>
        <w:pStyle w:val="Sinespaciado"/>
        <w:ind w:left="360"/>
        <w:jc w:val="both"/>
        <w:rPr>
          <w:rFonts w:eastAsia="Calibri" w:cs="Arial"/>
          <w:bCs/>
          <w:color w:val="000000" w:themeColor="text1"/>
          <w:sz w:val="18"/>
          <w:u w:color="000000"/>
          <w:bdr w:val="nil"/>
          <w:lang w:val="es-ES"/>
        </w:rPr>
      </w:pPr>
    </w:p>
    <w:p w14:paraId="30019756" w14:textId="77777777" w:rsidR="00697AE4" w:rsidRDefault="00697AE4" w:rsidP="00934C84">
      <w:pPr>
        <w:pStyle w:val="Sinespaciado"/>
        <w:ind w:left="360"/>
        <w:jc w:val="both"/>
        <w:rPr>
          <w:rFonts w:eastAsia="Calibri" w:cs="Arial"/>
          <w:bCs/>
          <w:color w:val="000000" w:themeColor="text1"/>
          <w:sz w:val="18"/>
          <w:u w:color="000000"/>
          <w:bdr w:val="nil"/>
          <w:lang w:val="es-ES"/>
        </w:rPr>
      </w:pPr>
    </w:p>
    <w:p w14:paraId="4CF89D61" w14:textId="77777777" w:rsidR="00697AE4" w:rsidRDefault="00697AE4" w:rsidP="00934C84">
      <w:pPr>
        <w:pStyle w:val="Sinespaciado"/>
        <w:ind w:left="360"/>
        <w:jc w:val="both"/>
        <w:rPr>
          <w:rFonts w:eastAsia="Calibri" w:cs="Arial"/>
          <w:bCs/>
          <w:color w:val="000000" w:themeColor="text1"/>
          <w:sz w:val="18"/>
          <w:u w:color="000000"/>
          <w:bdr w:val="nil"/>
          <w:lang w:val="es-ES"/>
        </w:rPr>
      </w:pPr>
    </w:p>
    <w:p w14:paraId="1115097A" w14:textId="7ED54DE1" w:rsidR="00934C84" w:rsidRPr="009F3BF7" w:rsidRDefault="00934C84" w:rsidP="00934C84">
      <w:pPr>
        <w:pStyle w:val="Sinespaciado"/>
        <w:ind w:left="360"/>
        <w:jc w:val="both"/>
        <w:rPr>
          <w:rFonts w:cs="Arial"/>
          <w:b/>
          <w:i/>
          <w:sz w:val="18"/>
          <w:szCs w:val="24"/>
          <w:lang w:val="es-MX"/>
        </w:rPr>
      </w:pPr>
      <w:r>
        <w:rPr>
          <w:rFonts w:eastAsia="Calibri" w:cs="Arial"/>
          <w:bCs/>
          <w:color w:val="000000" w:themeColor="text1"/>
          <w:sz w:val="18"/>
          <w:u w:color="000000"/>
          <w:bdr w:val="nil"/>
          <w:lang w:val="es-ES"/>
        </w:rPr>
        <w:t>L</w:t>
      </w:r>
      <w:r w:rsidRPr="009F3BF7">
        <w:rPr>
          <w:rFonts w:eastAsia="Calibri" w:cs="Arial"/>
          <w:bCs/>
          <w:color w:val="000000" w:themeColor="text1"/>
          <w:sz w:val="18"/>
          <w:u w:color="000000"/>
          <w:bdr w:val="nil"/>
          <w:lang w:val="es-ES"/>
        </w:rPr>
        <w:t xml:space="preserve">a presente </w:t>
      </w:r>
      <w:r w:rsidR="002E18BC">
        <w:rPr>
          <w:rFonts w:eastAsia="Calibri" w:cs="Arial"/>
          <w:bCs/>
          <w:color w:val="000000" w:themeColor="text1"/>
          <w:sz w:val="18"/>
          <w:u w:color="000000"/>
          <w:bdr w:val="nil"/>
          <w:lang w:val="es-ES"/>
        </w:rPr>
        <w:t>h</w:t>
      </w:r>
      <w:r w:rsidRPr="009F3BF7">
        <w:rPr>
          <w:rFonts w:eastAsia="Calibri" w:cs="Arial"/>
          <w:bCs/>
          <w:color w:val="000000" w:themeColor="text1"/>
          <w:sz w:val="18"/>
          <w:u w:color="000000"/>
          <w:bdr w:val="nil"/>
          <w:lang w:val="es-ES"/>
        </w:rPr>
        <w:t>oja de firmas pertenece a</w:t>
      </w:r>
      <w:r w:rsidR="00697AE4">
        <w:rPr>
          <w:rFonts w:eastAsia="Calibri" w:cs="Arial"/>
          <w:bCs/>
          <w:color w:val="000000" w:themeColor="text1"/>
          <w:sz w:val="18"/>
          <w:u w:color="000000"/>
          <w:bdr w:val="nil"/>
          <w:lang w:val="es-ES"/>
        </w:rPr>
        <w:t xml:space="preserve">l ACTA DE LA SESIÓN EXTRAORDINARIA NÚMERO 02, de </w:t>
      </w:r>
      <w:r w:rsidRPr="000050D1">
        <w:rPr>
          <w:rFonts w:cs="Arial"/>
          <w:color w:val="000000" w:themeColor="text1"/>
          <w:sz w:val="18"/>
          <w:lang w:val="es-MX"/>
        </w:rPr>
        <w:t xml:space="preserve">la Comisión </w:t>
      </w:r>
      <w:r>
        <w:rPr>
          <w:rFonts w:cs="Arial"/>
          <w:color w:val="000000" w:themeColor="text1"/>
          <w:sz w:val="18"/>
          <w:lang w:val="es-MX"/>
        </w:rPr>
        <w:t xml:space="preserve">Edilia Permanente </w:t>
      </w:r>
      <w:r w:rsidRPr="000050D1">
        <w:rPr>
          <w:rFonts w:cs="Arial"/>
          <w:color w:val="000000" w:themeColor="text1"/>
          <w:sz w:val="18"/>
          <w:lang w:val="es-MX"/>
        </w:rPr>
        <w:t xml:space="preserve">de Participación Ciudadana y Vecinal de fecha </w:t>
      </w:r>
      <w:r>
        <w:rPr>
          <w:rFonts w:cs="Arial"/>
          <w:color w:val="000000" w:themeColor="text1"/>
          <w:sz w:val="18"/>
          <w:lang w:val="es-MX"/>
        </w:rPr>
        <w:t>10</w:t>
      </w:r>
      <w:r w:rsidRPr="000050D1">
        <w:rPr>
          <w:rFonts w:cs="Arial"/>
          <w:color w:val="000000" w:themeColor="text1"/>
          <w:sz w:val="18"/>
          <w:lang w:val="es-MX"/>
        </w:rPr>
        <w:t xml:space="preserve"> de </w:t>
      </w:r>
      <w:r>
        <w:rPr>
          <w:rFonts w:cs="Arial"/>
          <w:color w:val="000000" w:themeColor="text1"/>
          <w:sz w:val="18"/>
          <w:lang w:val="es-MX"/>
        </w:rPr>
        <w:t>abril</w:t>
      </w:r>
      <w:r w:rsidRPr="000050D1">
        <w:rPr>
          <w:rFonts w:cs="Arial"/>
          <w:color w:val="000000" w:themeColor="text1"/>
          <w:sz w:val="18"/>
          <w:lang w:val="es-MX"/>
        </w:rPr>
        <w:t xml:space="preserve"> del 202</w:t>
      </w:r>
      <w:r>
        <w:rPr>
          <w:rFonts w:cs="Arial"/>
          <w:color w:val="000000" w:themeColor="text1"/>
          <w:sz w:val="18"/>
          <w:lang w:val="es-MX"/>
        </w:rPr>
        <w:t>5</w:t>
      </w:r>
      <w:r w:rsidRPr="000050D1">
        <w:rPr>
          <w:rFonts w:cs="Arial"/>
          <w:color w:val="000000" w:themeColor="text1"/>
          <w:sz w:val="18"/>
          <w:lang w:val="es-MX"/>
        </w:rPr>
        <w:t>.</w:t>
      </w:r>
    </w:p>
    <w:p w14:paraId="270A49B4" w14:textId="3A6D6052" w:rsidR="00A964D5" w:rsidRDefault="00A964D5" w:rsidP="00934C84">
      <w:pPr>
        <w:tabs>
          <w:tab w:val="left" w:pos="4395"/>
        </w:tabs>
        <w:jc w:val="both"/>
      </w:pPr>
    </w:p>
    <w:p w14:paraId="34F68983" w14:textId="77777777" w:rsidR="00934C84" w:rsidRDefault="00934C84" w:rsidP="00934C84">
      <w:pPr>
        <w:tabs>
          <w:tab w:val="left" w:pos="4395"/>
        </w:tabs>
        <w:jc w:val="both"/>
      </w:pPr>
    </w:p>
    <w:p w14:paraId="170AF756" w14:textId="26FDF44B" w:rsidR="00934C84" w:rsidRPr="000B2A7F" w:rsidRDefault="00934C84" w:rsidP="00934C84">
      <w:pPr>
        <w:tabs>
          <w:tab w:val="left" w:pos="4395"/>
        </w:tabs>
        <w:jc w:val="both"/>
        <w:rPr>
          <w:sz w:val="16"/>
          <w:szCs w:val="16"/>
        </w:rPr>
      </w:pPr>
      <w:r w:rsidRPr="000B2A7F">
        <w:rPr>
          <w:sz w:val="16"/>
          <w:szCs w:val="16"/>
        </w:rPr>
        <w:t>ESS/LGGP.</w:t>
      </w:r>
    </w:p>
    <w:sectPr w:rsidR="00934C84" w:rsidRPr="000B2A7F"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DDB7" w14:textId="77777777" w:rsidR="003E38F8" w:rsidRDefault="003E38F8" w:rsidP="00A964D5">
      <w:r>
        <w:separator/>
      </w:r>
    </w:p>
  </w:endnote>
  <w:endnote w:type="continuationSeparator" w:id="0">
    <w:p w14:paraId="2B34EE2A" w14:textId="77777777" w:rsidR="003E38F8" w:rsidRDefault="003E38F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73C3" w14:textId="11882561" w:rsidR="00757FD6" w:rsidRDefault="00757FD6">
    <w:pPr>
      <w:pStyle w:val="Piedepgina"/>
      <w:jc w:val="center"/>
    </w:pPr>
  </w:p>
  <w:p w14:paraId="7F216F42"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FDCB" w14:textId="77777777" w:rsidR="003E38F8" w:rsidRDefault="003E38F8" w:rsidP="00A964D5">
      <w:r>
        <w:separator/>
      </w:r>
    </w:p>
  </w:footnote>
  <w:footnote w:type="continuationSeparator" w:id="0">
    <w:p w14:paraId="282F266F" w14:textId="77777777" w:rsidR="003E38F8" w:rsidRDefault="003E38F8"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7D0D" w14:textId="77777777" w:rsidR="00A964D5" w:rsidRDefault="00000000">
    <w:pPr>
      <w:pStyle w:val="Encabezado"/>
    </w:pPr>
    <w:r>
      <w:rPr>
        <w:noProof/>
      </w:rPr>
      <w:pict w14:anchorId="32BF3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BFC2" w14:textId="1DABA5B8" w:rsidR="00A964D5" w:rsidRDefault="00697AE4">
    <w:pPr>
      <w:pStyle w:val="Encabezado"/>
    </w:pPr>
    <w:sdt>
      <w:sdtPr>
        <w:id w:val="-1174327899"/>
        <w:docPartObj>
          <w:docPartGallery w:val="Page Numbers (Margins)"/>
          <w:docPartUnique/>
        </w:docPartObj>
      </w:sdtPr>
      <w:sdtContent>
        <w:r>
          <w:rPr>
            <w:noProof/>
          </w:rPr>
          <mc:AlternateContent>
            <mc:Choice Requires="wps">
              <w:drawing>
                <wp:anchor distT="0" distB="0" distL="114300" distR="114300" simplePos="0" relativeHeight="251663360" behindDoc="0" locked="0" layoutInCell="0" allowOverlap="1" wp14:anchorId="767F0B10" wp14:editId="51B3EA97">
                  <wp:simplePos x="0" y="0"/>
                  <wp:positionH relativeFrom="rightMargin">
                    <wp:align>right</wp:align>
                  </wp:positionH>
                  <wp:positionV relativeFrom="margin">
                    <wp:align>center</wp:align>
                  </wp:positionV>
                  <wp:extent cx="727710" cy="329565"/>
                  <wp:effectExtent l="0" t="0" r="0" b="3810"/>
                  <wp:wrapNone/>
                  <wp:docPr id="33136114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84E2A" w14:textId="77777777" w:rsidR="00697AE4" w:rsidRDefault="00697AE4">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7F0B10" id="Rectángulo 1" o:spid="_x0000_s1026"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2D84E2A" w14:textId="77777777" w:rsidR="00697AE4" w:rsidRDefault="00697AE4">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000000">
      <w:rPr>
        <w:noProof/>
      </w:rPr>
      <w:pict w14:anchorId="0D007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941" w14:textId="77777777" w:rsidR="00A964D5" w:rsidRDefault="00000000">
    <w:pPr>
      <w:pStyle w:val="Encabezado"/>
    </w:pPr>
    <w:r>
      <w:rPr>
        <w:noProof/>
      </w:rPr>
      <w:pict w14:anchorId="73120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7D5F"/>
    <w:multiLevelType w:val="hybridMultilevel"/>
    <w:tmpl w:val="081EE0C6"/>
    <w:lvl w:ilvl="0" w:tplc="6C80DA30">
      <w:start w:val="1"/>
      <w:numFmt w:val="decimal"/>
      <w:lvlText w:val="%1."/>
      <w:lvlJc w:val="left"/>
      <w:pPr>
        <w:ind w:left="6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76E10FA"/>
    <w:multiLevelType w:val="hybridMultilevel"/>
    <w:tmpl w:val="214CDFA2"/>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3715753"/>
    <w:multiLevelType w:val="hybridMultilevel"/>
    <w:tmpl w:val="56E2A92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33B288A"/>
    <w:multiLevelType w:val="hybridMultilevel"/>
    <w:tmpl w:val="214CDFA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CD2222C"/>
    <w:multiLevelType w:val="hybridMultilevel"/>
    <w:tmpl w:val="660656B2"/>
    <w:lvl w:ilvl="0" w:tplc="6C80DA30">
      <w:start w:val="1"/>
      <w:numFmt w:val="decimal"/>
      <w:lvlText w:val="%1."/>
      <w:lvlJc w:val="left"/>
      <w:pPr>
        <w:ind w:left="6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13A3A66">
      <w:start w:val="1"/>
      <w:numFmt w:val="lowerLetter"/>
      <w:lvlText w:val="%2"/>
      <w:lvlJc w:val="left"/>
      <w:pPr>
        <w:ind w:left="1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E2AEA52">
      <w:start w:val="1"/>
      <w:numFmt w:val="lowerRoman"/>
      <w:lvlText w:val="%3"/>
      <w:lvlJc w:val="left"/>
      <w:pPr>
        <w:ind w:left="25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2A455EE">
      <w:start w:val="1"/>
      <w:numFmt w:val="decimal"/>
      <w:lvlText w:val="%4"/>
      <w:lvlJc w:val="left"/>
      <w:pPr>
        <w:ind w:left="32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6B68DF0">
      <w:start w:val="1"/>
      <w:numFmt w:val="lowerLetter"/>
      <w:lvlText w:val="%5"/>
      <w:lvlJc w:val="left"/>
      <w:pPr>
        <w:ind w:left="39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024A27A">
      <w:start w:val="1"/>
      <w:numFmt w:val="lowerRoman"/>
      <w:lvlText w:val="%6"/>
      <w:lvlJc w:val="left"/>
      <w:pPr>
        <w:ind w:left="46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F067E9C">
      <w:start w:val="1"/>
      <w:numFmt w:val="decimal"/>
      <w:lvlText w:val="%7"/>
      <w:lvlJc w:val="left"/>
      <w:pPr>
        <w:ind w:left="53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CD4A872">
      <w:start w:val="1"/>
      <w:numFmt w:val="lowerLetter"/>
      <w:lvlText w:val="%8"/>
      <w:lvlJc w:val="left"/>
      <w:pPr>
        <w:ind w:left="61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E7EA388">
      <w:start w:val="1"/>
      <w:numFmt w:val="lowerRoman"/>
      <w:lvlText w:val="%9"/>
      <w:lvlJc w:val="left"/>
      <w:pPr>
        <w:ind w:left="68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B335E19"/>
    <w:multiLevelType w:val="hybridMultilevel"/>
    <w:tmpl w:val="214CDFA2"/>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EFD7AFC"/>
    <w:multiLevelType w:val="hybridMultilevel"/>
    <w:tmpl w:val="F69C83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9667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642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006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173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185039">
    <w:abstractNumId w:val="0"/>
  </w:num>
  <w:num w:numId="6" w16cid:durableId="1565674495">
    <w:abstractNumId w:val="6"/>
  </w:num>
  <w:num w:numId="7" w16cid:durableId="1981568960">
    <w:abstractNumId w:val="5"/>
  </w:num>
  <w:num w:numId="8" w16cid:durableId="37557244">
    <w:abstractNumId w:val="3"/>
  </w:num>
  <w:num w:numId="9" w16cid:durableId="207233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2045"/>
    <w:rsid w:val="00022951"/>
    <w:rsid w:val="0002378D"/>
    <w:rsid w:val="00024E0F"/>
    <w:rsid w:val="00051CD1"/>
    <w:rsid w:val="000A6004"/>
    <w:rsid w:val="000B2A7F"/>
    <w:rsid w:val="000C71AF"/>
    <w:rsid w:val="000E3374"/>
    <w:rsid w:val="00124A5A"/>
    <w:rsid w:val="001268EC"/>
    <w:rsid w:val="00147C50"/>
    <w:rsid w:val="00154646"/>
    <w:rsid w:val="00171876"/>
    <w:rsid w:val="001A2B63"/>
    <w:rsid w:val="001D183B"/>
    <w:rsid w:val="001E4E67"/>
    <w:rsid w:val="001E68CF"/>
    <w:rsid w:val="001F1A11"/>
    <w:rsid w:val="001F41E2"/>
    <w:rsid w:val="002128F7"/>
    <w:rsid w:val="0022346D"/>
    <w:rsid w:val="00233841"/>
    <w:rsid w:val="00241A70"/>
    <w:rsid w:val="002553F3"/>
    <w:rsid w:val="00255D84"/>
    <w:rsid w:val="00281C00"/>
    <w:rsid w:val="002A2C5A"/>
    <w:rsid w:val="002A4649"/>
    <w:rsid w:val="002B7606"/>
    <w:rsid w:val="002C6FF8"/>
    <w:rsid w:val="002E18BC"/>
    <w:rsid w:val="002E28AC"/>
    <w:rsid w:val="002F7527"/>
    <w:rsid w:val="00313114"/>
    <w:rsid w:val="0032628C"/>
    <w:rsid w:val="0033330C"/>
    <w:rsid w:val="003333A3"/>
    <w:rsid w:val="00347C1C"/>
    <w:rsid w:val="00352816"/>
    <w:rsid w:val="0035755F"/>
    <w:rsid w:val="00376BE0"/>
    <w:rsid w:val="00380D3A"/>
    <w:rsid w:val="003B0C89"/>
    <w:rsid w:val="003B7AE8"/>
    <w:rsid w:val="003E00CE"/>
    <w:rsid w:val="003E38F8"/>
    <w:rsid w:val="003E62FB"/>
    <w:rsid w:val="003F4B3A"/>
    <w:rsid w:val="004102FF"/>
    <w:rsid w:val="004E4852"/>
    <w:rsid w:val="004F444E"/>
    <w:rsid w:val="005025A3"/>
    <w:rsid w:val="00516399"/>
    <w:rsid w:val="00517844"/>
    <w:rsid w:val="00526B0C"/>
    <w:rsid w:val="005420EF"/>
    <w:rsid w:val="00575818"/>
    <w:rsid w:val="005B0788"/>
    <w:rsid w:val="005F63C7"/>
    <w:rsid w:val="00610203"/>
    <w:rsid w:val="00633DA6"/>
    <w:rsid w:val="00676FAF"/>
    <w:rsid w:val="00686EFC"/>
    <w:rsid w:val="00693D82"/>
    <w:rsid w:val="006943CB"/>
    <w:rsid w:val="00697AE4"/>
    <w:rsid w:val="006A0854"/>
    <w:rsid w:val="006B65F7"/>
    <w:rsid w:val="006C791F"/>
    <w:rsid w:val="006E1726"/>
    <w:rsid w:val="006F1713"/>
    <w:rsid w:val="006F192B"/>
    <w:rsid w:val="00700E61"/>
    <w:rsid w:val="007113B3"/>
    <w:rsid w:val="00715C7D"/>
    <w:rsid w:val="00721475"/>
    <w:rsid w:val="00745D50"/>
    <w:rsid w:val="00751D8F"/>
    <w:rsid w:val="007542B4"/>
    <w:rsid w:val="00754676"/>
    <w:rsid w:val="00757FD6"/>
    <w:rsid w:val="00762ABD"/>
    <w:rsid w:val="0077100A"/>
    <w:rsid w:val="007A50B5"/>
    <w:rsid w:val="007B75AF"/>
    <w:rsid w:val="007D6AF8"/>
    <w:rsid w:val="007E2CD9"/>
    <w:rsid w:val="007F3AF0"/>
    <w:rsid w:val="00832C7E"/>
    <w:rsid w:val="0083570E"/>
    <w:rsid w:val="008372FA"/>
    <w:rsid w:val="00851D91"/>
    <w:rsid w:val="00852220"/>
    <w:rsid w:val="0087407C"/>
    <w:rsid w:val="008767CB"/>
    <w:rsid w:val="0088195C"/>
    <w:rsid w:val="00887EF7"/>
    <w:rsid w:val="008C2AC3"/>
    <w:rsid w:val="008C56C6"/>
    <w:rsid w:val="008C5D86"/>
    <w:rsid w:val="008D611F"/>
    <w:rsid w:val="008E7575"/>
    <w:rsid w:val="008F7A99"/>
    <w:rsid w:val="008F7E0B"/>
    <w:rsid w:val="00920E61"/>
    <w:rsid w:val="00923192"/>
    <w:rsid w:val="00934C84"/>
    <w:rsid w:val="00963A0E"/>
    <w:rsid w:val="00967B48"/>
    <w:rsid w:val="00975CCC"/>
    <w:rsid w:val="00977743"/>
    <w:rsid w:val="0098733C"/>
    <w:rsid w:val="00991B83"/>
    <w:rsid w:val="009D651C"/>
    <w:rsid w:val="009E50E6"/>
    <w:rsid w:val="009E747F"/>
    <w:rsid w:val="00A146E4"/>
    <w:rsid w:val="00A15BD3"/>
    <w:rsid w:val="00A34126"/>
    <w:rsid w:val="00A37206"/>
    <w:rsid w:val="00A4059A"/>
    <w:rsid w:val="00A55FAB"/>
    <w:rsid w:val="00A56BE9"/>
    <w:rsid w:val="00A62607"/>
    <w:rsid w:val="00A87654"/>
    <w:rsid w:val="00A90839"/>
    <w:rsid w:val="00A92D0D"/>
    <w:rsid w:val="00A964D5"/>
    <w:rsid w:val="00AA5ED0"/>
    <w:rsid w:val="00AD25CC"/>
    <w:rsid w:val="00AE5BA3"/>
    <w:rsid w:val="00B04D89"/>
    <w:rsid w:val="00B6412A"/>
    <w:rsid w:val="00B65823"/>
    <w:rsid w:val="00B87DCB"/>
    <w:rsid w:val="00BB5FD8"/>
    <w:rsid w:val="00BB72F9"/>
    <w:rsid w:val="00BB7896"/>
    <w:rsid w:val="00BC3EF3"/>
    <w:rsid w:val="00BD3128"/>
    <w:rsid w:val="00BD640B"/>
    <w:rsid w:val="00BE286C"/>
    <w:rsid w:val="00BF3593"/>
    <w:rsid w:val="00C44A9F"/>
    <w:rsid w:val="00C852F4"/>
    <w:rsid w:val="00C9087F"/>
    <w:rsid w:val="00CA4120"/>
    <w:rsid w:val="00CA7D4C"/>
    <w:rsid w:val="00CB69B7"/>
    <w:rsid w:val="00CC77CB"/>
    <w:rsid w:val="00CD2342"/>
    <w:rsid w:val="00CE4409"/>
    <w:rsid w:val="00D1133B"/>
    <w:rsid w:val="00D2329E"/>
    <w:rsid w:val="00D64E24"/>
    <w:rsid w:val="00D65CA8"/>
    <w:rsid w:val="00D82993"/>
    <w:rsid w:val="00DA5700"/>
    <w:rsid w:val="00DD3076"/>
    <w:rsid w:val="00DE66F9"/>
    <w:rsid w:val="00DF50C2"/>
    <w:rsid w:val="00DF679A"/>
    <w:rsid w:val="00E00B1B"/>
    <w:rsid w:val="00E23BC5"/>
    <w:rsid w:val="00E3266B"/>
    <w:rsid w:val="00E40FD1"/>
    <w:rsid w:val="00E62497"/>
    <w:rsid w:val="00E862B0"/>
    <w:rsid w:val="00EA3C12"/>
    <w:rsid w:val="00EA42C3"/>
    <w:rsid w:val="00EA5212"/>
    <w:rsid w:val="00ED33CD"/>
    <w:rsid w:val="00ED3FA3"/>
    <w:rsid w:val="00ED52ED"/>
    <w:rsid w:val="00EF6F0D"/>
    <w:rsid w:val="00F007B8"/>
    <w:rsid w:val="00F06DBF"/>
    <w:rsid w:val="00F36C53"/>
    <w:rsid w:val="00F50A47"/>
    <w:rsid w:val="00F533F8"/>
    <w:rsid w:val="00F57E94"/>
    <w:rsid w:val="00F71498"/>
    <w:rsid w:val="00FC2FE6"/>
    <w:rsid w:val="00FD3D97"/>
    <w:rsid w:val="00FE5AD5"/>
    <w:rsid w:val="00FF1F76"/>
    <w:rsid w:val="00FF5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CF98"/>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styleId="Hipervnculo">
    <w:name w:val="Hyperlink"/>
    <w:basedOn w:val="Fuentedeprrafopredeter"/>
    <w:uiPriority w:val="99"/>
    <w:semiHidden/>
    <w:unhideWhenUsed/>
    <w:rsid w:val="0033330C"/>
    <w:rPr>
      <w:color w:val="0000FF"/>
      <w:u w:val="single"/>
    </w:rPr>
  </w:style>
  <w:style w:type="paragraph" w:styleId="NormalWeb">
    <w:name w:val="Normal (Web)"/>
    <w:basedOn w:val="Normal"/>
    <w:uiPriority w:val="99"/>
    <w:semiHidden/>
    <w:unhideWhenUsed/>
    <w:rsid w:val="0033330C"/>
    <w:pPr>
      <w:spacing w:before="100" w:beforeAutospacing="1" w:after="100" w:afterAutospacing="1"/>
    </w:pPr>
    <w:rPr>
      <w:rFonts w:ascii="Times New Roman" w:hAnsi="Times New Roman" w:cs="Times New Roman"/>
      <w:kern w:val="0"/>
      <w:lang w:eastAsia="es-ES_tradnl"/>
      <w14:ligatures w14:val="none"/>
    </w:rPr>
  </w:style>
  <w:style w:type="character" w:customStyle="1" w:styleId="SinespaciadoCar">
    <w:name w:val="Sin espaciado Car"/>
    <w:basedOn w:val="Fuentedeprrafopredeter"/>
    <w:link w:val="Sinespaciado"/>
    <w:uiPriority w:val="1"/>
    <w:locked/>
    <w:rsid w:val="0033330C"/>
    <w:rPr>
      <w:rFonts w:ascii="Arial" w:eastAsia="Times New Roman" w:hAnsi="Arial" w:cs="Times New Roman"/>
      <w:sz w:val="20"/>
      <w:szCs w:val="20"/>
      <w:lang w:val="en-US"/>
    </w:rPr>
  </w:style>
  <w:style w:type="paragraph" w:styleId="Sinespaciado">
    <w:name w:val="No Spacing"/>
    <w:link w:val="SinespaciadoCar"/>
    <w:uiPriority w:val="1"/>
    <w:qFormat/>
    <w:rsid w:val="0033330C"/>
    <w:rPr>
      <w:rFonts w:ascii="Arial" w:eastAsia="Times New Roman" w:hAnsi="Arial" w:cs="Times New Roman"/>
      <w:sz w:val="20"/>
      <w:szCs w:val="20"/>
      <w:lang w:val="en-US"/>
    </w:rPr>
  </w:style>
  <w:style w:type="paragraph" w:styleId="Prrafodelista">
    <w:name w:val="List Paragraph"/>
    <w:basedOn w:val="Normal"/>
    <w:uiPriority w:val="34"/>
    <w:qFormat/>
    <w:rsid w:val="0033330C"/>
    <w:pPr>
      <w:spacing w:after="200" w:line="276" w:lineRule="auto"/>
      <w:ind w:left="720"/>
    </w:pPr>
    <w:rPr>
      <w:rFonts w:ascii="Calibri" w:eastAsia="Calibri" w:hAnsi="Calibri" w:cs="Calibri"/>
      <w:kern w:val="0"/>
      <w:sz w:val="22"/>
      <w:szCs w:val="22"/>
      <w14:ligatures w14:val="none"/>
    </w:rPr>
  </w:style>
  <w:style w:type="table" w:styleId="Tablaconcuadrcula">
    <w:name w:val="Table Grid"/>
    <w:basedOn w:val="Tablanormal"/>
    <w:uiPriority w:val="59"/>
    <w:rsid w:val="00A3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7A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3D55-616E-4F2B-A791-9878A994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2095</Words>
  <Characters>11525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2025-03-13T18:48:00Z</cp:lastPrinted>
  <dcterms:created xsi:type="dcterms:W3CDTF">2026-04-06T20:45:00Z</dcterms:created>
  <dcterms:modified xsi:type="dcterms:W3CDTF">2026-04-06T20:45:00Z</dcterms:modified>
</cp:coreProperties>
</file>