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03706" w14:textId="27FF1558" w:rsidR="00B60786" w:rsidRDefault="00B60786" w:rsidP="00A426D6">
      <w:pPr>
        <w:spacing w:line="276" w:lineRule="auto"/>
        <w:contextualSpacing/>
        <w:jc w:val="both"/>
      </w:pPr>
    </w:p>
    <w:p w14:paraId="4820FF20" w14:textId="02800A57" w:rsidR="00B60786" w:rsidRDefault="00B60786" w:rsidP="00962697">
      <w:pPr>
        <w:spacing w:line="276" w:lineRule="auto"/>
        <w:contextualSpacing/>
        <w:jc w:val="both"/>
        <w:rPr>
          <w:rFonts w:ascii="Calibri Light" w:hAnsi="Calibri Light" w:cs="Calibri Light"/>
          <w:b/>
        </w:rPr>
      </w:pPr>
    </w:p>
    <w:p w14:paraId="5FEC55E8" w14:textId="21EE3B94" w:rsidR="00263EA5" w:rsidRDefault="00263EA5" w:rsidP="00954D45">
      <w:pPr>
        <w:spacing w:line="276" w:lineRule="auto"/>
        <w:contextualSpacing/>
        <w:jc w:val="both"/>
        <w:rPr>
          <w:rFonts w:ascii="Calibri Light" w:hAnsi="Calibri Light" w:cs="Calibri Light"/>
          <w:b/>
          <w:sz w:val="25"/>
          <w:szCs w:val="25"/>
        </w:rPr>
      </w:pPr>
    </w:p>
    <w:p w14:paraId="0EA254F1" w14:textId="5916EF6F" w:rsidR="0087282B" w:rsidRPr="00954D45" w:rsidRDefault="0087282B" w:rsidP="007E04AC">
      <w:pPr>
        <w:spacing w:line="276" w:lineRule="auto"/>
        <w:ind w:left="-284"/>
        <w:contextualSpacing/>
        <w:jc w:val="both"/>
        <w:rPr>
          <w:rFonts w:ascii="Calibri Light" w:hAnsi="Calibri Light" w:cs="Calibri Light"/>
          <w:b/>
        </w:rPr>
      </w:pPr>
      <w:r w:rsidRPr="00954D45">
        <w:rPr>
          <w:rFonts w:ascii="Calibri Light" w:hAnsi="Calibri Light" w:cs="Calibri Light"/>
          <w:b/>
        </w:rPr>
        <w:t>CC. REGIDORAS Y REGIDORES</w:t>
      </w:r>
    </w:p>
    <w:p w14:paraId="04A14A17" w14:textId="77777777" w:rsidR="0087282B" w:rsidRPr="00954D45" w:rsidRDefault="0087282B" w:rsidP="007E04AC">
      <w:pPr>
        <w:spacing w:line="276" w:lineRule="auto"/>
        <w:ind w:left="-284"/>
        <w:contextualSpacing/>
        <w:jc w:val="both"/>
        <w:rPr>
          <w:rFonts w:ascii="Calibri Light" w:hAnsi="Calibri Light" w:cs="Calibri Light"/>
        </w:rPr>
      </w:pPr>
      <w:r w:rsidRPr="00954D45">
        <w:rPr>
          <w:rFonts w:ascii="Calibri Light" w:hAnsi="Calibri Light" w:cs="Calibri Light"/>
          <w:b/>
        </w:rPr>
        <w:t>PRESENTES</w:t>
      </w:r>
      <w:r w:rsidRPr="00954D45">
        <w:rPr>
          <w:rFonts w:ascii="Calibri Light" w:hAnsi="Calibri Light" w:cs="Calibri Light"/>
        </w:rPr>
        <w:t xml:space="preserve"> </w:t>
      </w:r>
      <w:r w:rsidRPr="00954D45">
        <w:rPr>
          <w:rFonts w:ascii="Calibri Light" w:hAnsi="Calibri Light" w:cs="Calibri Light"/>
        </w:rPr>
        <w:tab/>
      </w:r>
    </w:p>
    <w:p w14:paraId="3AA41219" w14:textId="0A3B7D38" w:rsidR="0087282B" w:rsidRPr="00954D45" w:rsidRDefault="0087282B" w:rsidP="0087282B">
      <w:pPr>
        <w:spacing w:line="276" w:lineRule="auto"/>
        <w:ind w:left="-284" w:right="-234"/>
        <w:jc w:val="both"/>
        <w:rPr>
          <w:rFonts w:ascii="Calibri Light" w:hAnsi="Calibri Light" w:cs="Calibri Light"/>
        </w:rPr>
      </w:pPr>
      <w:r w:rsidRPr="00954D45">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54D45">
        <w:rPr>
          <w:rFonts w:ascii="Calibri Light" w:hAnsi="Calibri Light" w:cs="Calibri Light"/>
          <w:b/>
        </w:rPr>
        <w:t>SESIÓN</w:t>
      </w:r>
      <w:r w:rsidR="00AF28EF" w:rsidRPr="00954D45">
        <w:rPr>
          <w:rFonts w:ascii="Calibri Light" w:hAnsi="Calibri Light" w:cs="Calibri Light"/>
          <w:b/>
        </w:rPr>
        <w:t xml:space="preserve"> ORDINARIA DE AYUNTAMIENTO NO.53</w:t>
      </w:r>
      <w:r w:rsidRPr="00954D45">
        <w:rPr>
          <w:rFonts w:ascii="Calibri Light" w:hAnsi="Calibri Light" w:cs="Calibri Light"/>
        </w:rPr>
        <w:t>,</w:t>
      </w:r>
      <w:r w:rsidRPr="00954D45">
        <w:rPr>
          <w:rFonts w:ascii="Calibri Light" w:hAnsi="Calibri Light" w:cs="Calibri Light"/>
          <w:b/>
        </w:rPr>
        <w:t xml:space="preserve"> </w:t>
      </w:r>
      <w:r w:rsidR="00AF28EF" w:rsidRPr="00954D45">
        <w:rPr>
          <w:rFonts w:ascii="Calibri Light" w:hAnsi="Calibri Light" w:cs="Calibri Light"/>
        </w:rPr>
        <w:t>A CELEBRARSE EL DÍA VIERNES 09 NUEVE</w:t>
      </w:r>
      <w:r w:rsidRPr="00954D45">
        <w:rPr>
          <w:rFonts w:ascii="Calibri Light" w:hAnsi="Calibri Light" w:cs="Calibri Light"/>
        </w:rPr>
        <w:t xml:space="preserve"> </w:t>
      </w:r>
      <w:r w:rsidR="00467C4D" w:rsidRPr="00954D45">
        <w:rPr>
          <w:rFonts w:ascii="Calibri Light" w:hAnsi="Calibri Light" w:cs="Calibri Light"/>
        </w:rPr>
        <w:t xml:space="preserve">DE </w:t>
      </w:r>
      <w:r w:rsidR="00AF28EF" w:rsidRPr="00954D45">
        <w:rPr>
          <w:rFonts w:ascii="Calibri Light" w:hAnsi="Calibri Light" w:cs="Calibri Light"/>
        </w:rPr>
        <w:t>AGOSTO</w:t>
      </w:r>
      <w:r w:rsidRPr="00954D45">
        <w:rPr>
          <w:rFonts w:ascii="Calibri Light" w:hAnsi="Calibri Light" w:cs="Calibri Light"/>
        </w:rPr>
        <w:t xml:space="preserve"> DEL AÑO 2</w:t>
      </w:r>
      <w:r w:rsidR="003A1C92" w:rsidRPr="00954D45">
        <w:rPr>
          <w:rFonts w:ascii="Calibri Light" w:hAnsi="Calibri Light" w:cs="Calibri Light"/>
        </w:rPr>
        <w:t>02</w:t>
      </w:r>
      <w:r w:rsidR="007578C9" w:rsidRPr="00954D45">
        <w:rPr>
          <w:rFonts w:ascii="Calibri Light" w:hAnsi="Calibri Light" w:cs="Calibri Light"/>
        </w:rPr>
        <w:t xml:space="preserve">4 </w:t>
      </w:r>
      <w:r w:rsidR="00AF28EF" w:rsidRPr="00954D45">
        <w:rPr>
          <w:rFonts w:ascii="Calibri Light" w:hAnsi="Calibri Light" w:cs="Calibri Light"/>
        </w:rPr>
        <w:t>DOS MIL VEINTICUATRO, A LAS 13:00 TRECE</w:t>
      </w:r>
      <w:r w:rsidRPr="00954D45">
        <w:rPr>
          <w:rFonts w:ascii="Calibri Light" w:hAnsi="Calibri Light" w:cs="Calibri Light"/>
        </w:rPr>
        <w:t xml:space="preserve"> HORAS, EN LA SALA DE AYUNTAMIENTO, UBICADA EN LA PLANTA ALTA DEL PALACIO DE GOBIERNO MUNICIPAL, MISMA QUE SE DESARROLLARÁ BAJO EL SIGUIENTE:</w:t>
      </w:r>
    </w:p>
    <w:p w14:paraId="0F36F3ED" w14:textId="4B705A48" w:rsidR="001E7EAD" w:rsidRPr="00954D45" w:rsidRDefault="001E7EAD" w:rsidP="00954D45">
      <w:pPr>
        <w:tabs>
          <w:tab w:val="center" w:pos="4419"/>
          <w:tab w:val="left" w:pos="6058"/>
        </w:tabs>
        <w:rPr>
          <w:rFonts w:ascii="Calibri Light" w:hAnsi="Calibri Light" w:cs="Calibri Light"/>
          <w:b/>
        </w:rPr>
      </w:pPr>
    </w:p>
    <w:p w14:paraId="2C7D2C3D" w14:textId="77777777" w:rsidR="00263EA5" w:rsidRPr="00954D45" w:rsidRDefault="00263EA5" w:rsidP="00F0383E">
      <w:pPr>
        <w:tabs>
          <w:tab w:val="center" w:pos="4419"/>
          <w:tab w:val="left" w:pos="6058"/>
        </w:tabs>
        <w:jc w:val="center"/>
        <w:rPr>
          <w:rFonts w:ascii="Calibri Light" w:hAnsi="Calibri Light" w:cs="Calibri Light"/>
          <w:b/>
        </w:rPr>
      </w:pPr>
    </w:p>
    <w:p w14:paraId="738228E6" w14:textId="4008CBBF" w:rsidR="001E7EAD" w:rsidRPr="00954D45" w:rsidRDefault="0087282B" w:rsidP="00F0383E">
      <w:pPr>
        <w:tabs>
          <w:tab w:val="center" w:pos="4419"/>
          <w:tab w:val="left" w:pos="6058"/>
        </w:tabs>
        <w:jc w:val="center"/>
        <w:rPr>
          <w:rFonts w:ascii="Calibri Light" w:hAnsi="Calibri Light" w:cs="Calibri Light"/>
          <w:b/>
        </w:rPr>
      </w:pPr>
      <w:r w:rsidRPr="00954D45">
        <w:rPr>
          <w:rFonts w:ascii="Calibri Light" w:hAnsi="Calibri Light" w:cs="Calibri Light"/>
          <w:b/>
        </w:rPr>
        <w:t>ORDEN DEL DÍA:</w:t>
      </w:r>
    </w:p>
    <w:p w14:paraId="55E5B68A" w14:textId="0FB0601A" w:rsidR="0087282B" w:rsidRPr="00954D45" w:rsidRDefault="0087282B" w:rsidP="0087282B">
      <w:pPr>
        <w:tabs>
          <w:tab w:val="center" w:pos="4419"/>
          <w:tab w:val="left" w:pos="6058"/>
        </w:tabs>
        <w:jc w:val="both"/>
        <w:rPr>
          <w:rFonts w:ascii="Calibri Light" w:hAnsi="Calibri Light" w:cs="Calibri Light"/>
          <w:b/>
        </w:rPr>
      </w:pPr>
    </w:p>
    <w:p w14:paraId="67C5274D" w14:textId="23B9D5BA" w:rsidR="007E04AC" w:rsidRPr="00954D45" w:rsidRDefault="0087282B" w:rsidP="00890D57">
      <w:pPr>
        <w:numPr>
          <w:ilvl w:val="0"/>
          <w:numId w:val="1"/>
        </w:numPr>
        <w:tabs>
          <w:tab w:val="center" w:pos="4419"/>
          <w:tab w:val="left" w:pos="6058"/>
        </w:tabs>
        <w:ind w:left="426" w:hanging="357"/>
        <w:contextualSpacing/>
        <w:jc w:val="both"/>
        <w:rPr>
          <w:rFonts w:ascii="Calibri Light" w:hAnsi="Calibri Light" w:cs="Calibri Light"/>
          <w:b/>
        </w:rPr>
      </w:pPr>
      <w:r w:rsidRPr="00954D45">
        <w:rPr>
          <w:rFonts w:ascii="Calibri Light" w:hAnsi="Calibri Light" w:cs="Calibri Light"/>
          <w:b/>
        </w:rPr>
        <w:t>LISTA DE ASISTENCIA, VERIFICACIÓN DE QUÓRUM E INSTALACIÓN DE LA SESIÓN.</w:t>
      </w:r>
    </w:p>
    <w:p w14:paraId="2B4916AA" w14:textId="77777777" w:rsidR="007C5515" w:rsidRPr="00954D45" w:rsidRDefault="007C5515" w:rsidP="007C5515">
      <w:pPr>
        <w:tabs>
          <w:tab w:val="center" w:pos="4419"/>
          <w:tab w:val="left" w:pos="6058"/>
        </w:tabs>
        <w:ind w:left="426"/>
        <w:contextualSpacing/>
        <w:jc w:val="both"/>
        <w:rPr>
          <w:rFonts w:ascii="Calibri Light" w:hAnsi="Calibri Light" w:cs="Calibri Light"/>
          <w:b/>
        </w:rPr>
      </w:pPr>
    </w:p>
    <w:p w14:paraId="5CDA91EA" w14:textId="77777777" w:rsidR="00250C51" w:rsidRPr="00954D45" w:rsidRDefault="007C5515" w:rsidP="00250C51">
      <w:pPr>
        <w:numPr>
          <w:ilvl w:val="0"/>
          <w:numId w:val="1"/>
        </w:numPr>
        <w:tabs>
          <w:tab w:val="center" w:pos="4419"/>
          <w:tab w:val="left" w:pos="6058"/>
        </w:tabs>
        <w:ind w:left="426" w:hanging="357"/>
        <w:contextualSpacing/>
        <w:jc w:val="both"/>
        <w:rPr>
          <w:rFonts w:ascii="Calibri Light" w:hAnsi="Calibri Light" w:cs="Calibri Light"/>
          <w:b/>
        </w:rPr>
      </w:pPr>
      <w:r w:rsidRPr="00954D45">
        <w:rPr>
          <w:rFonts w:ascii="Calibri Light" w:hAnsi="Calibri Light" w:cs="Calibri Light"/>
          <w:b/>
        </w:rPr>
        <w:t>LECTURA Y APROBACIÓN DEL ORDEN DEL DÍA.</w:t>
      </w:r>
    </w:p>
    <w:p w14:paraId="481CA8EE" w14:textId="77777777" w:rsidR="00250C51" w:rsidRPr="00954D45" w:rsidRDefault="00250C51" w:rsidP="00250C51">
      <w:pPr>
        <w:rPr>
          <w:rFonts w:ascii="Calibri Light" w:hAnsi="Calibri Light" w:cs="Calibri Light"/>
          <w:b/>
        </w:rPr>
      </w:pPr>
    </w:p>
    <w:p w14:paraId="36037110" w14:textId="77777777" w:rsidR="00C273CA" w:rsidRDefault="00A426D6" w:rsidP="00C273CA">
      <w:pPr>
        <w:numPr>
          <w:ilvl w:val="0"/>
          <w:numId w:val="1"/>
        </w:numPr>
        <w:tabs>
          <w:tab w:val="center" w:pos="4419"/>
          <w:tab w:val="left" w:pos="6058"/>
        </w:tabs>
        <w:ind w:left="426" w:hanging="357"/>
        <w:contextualSpacing/>
        <w:jc w:val="both"/>
        <w:rPr>
          <w:rFonts w:ascii="Calibri Light" w:hAnsi="Calibri Light" w:cs="Calibri Light"/>
          <w:b/>
        </w:rPr>
      </w:pPr>
      <w:r w:rsidRPr="00954D45">
        <w:rPr>
          <w:rFonts w:ascii="Calibri Light" w:hAnsi="Calibri Light" w:cs="Calibri Light"/>
          <w:b/>
        </w:rPr>
        <w:t>APROBACIÓN DE ACTAS DE AY</w:t>
      </w:r>
      <w:r w:rsidR="00AF1FFE" w:rsidRPr="00954D45">
        <w:rPr>
          <w:rFonts w:ascii="Calibri Light" w:hAnsi="Calibri Light" w:cs="Calibri Light"/>
          <w:b/>
        </w:rPr>
        <w:t xml:space="preserve">UNTAMIENTO </w:t>
      </w:r>
      <w:r w:rsidR="00602987" w:rsidRPr="00954D45">
        <w:rPr>
          <w:rFonts w:ascii="Calibri Light" w:hAnsi="Calibri Light" w:cs="Calibri Light"/>
          <w:b/>
        </w:rPr>
        <w:t xml:space="preserve">SOLEMNES NO.10, NO.11, NO.12, NO.13, NO.14, NO.15, NO.16, NO.17, NO.18, NO.19, NO.20, NO.21, NO.22, NO.23, NO.24, NO.25, NO.26, NO.27, NO.28, NO.29, NO.30, NO.31, NO.32, NO.33, NO.34, NO.35, NO.36, NO.37, NO.38 Y NO.39; </w:t>
      </w:r>
      <w:r w:rsidR="00AF1FFE" w:rsidRPr="00954D45">
        <w:rPr>
          <w:rFonts w:ascii="Calibri Light" w:hAnsi="Calibri Light" w:cs="Calibri Light"/>
          <w:b/>
        </w:rPr>
        <w:t>EXTRAORDINARIAS NO.</w:t>
      </w:r>
      <w:r w:rsidR="00602987" w:rsidRPr="00954D45">
        <w:rPr>
          <w:rFonts w:ascii="Calibri Light" w:hAnsi="Calibri Light" w:cs="Calibri Light"/>
          <w:b/>
        </w:rPr>
        <w:t>65, NO.66, NO.88, NO.100, NO.101, NO.102 Y NO.103; Y ORDINARIA NO.52</w:t>
      </w:r>
      <w:r w:rsidRPr="00954D45">
        <w:rPr>
          <w:rFonts w:ascii="Calibri Light" w:hAnsi="Calibri Light" w:cs="Calibri Light"/>
          <w:b/>
        </w:rPr>
        <w:t>.</w:t>
      </w:r>
    </w:p>
    <w:p w14:paraId="3D155592" w14:textId="77777777" w:rsidR="00C273CA" w:rsidRPr="00C273CA" w:rsidRDefault="00C273CA" w:rsidP="00C273CA">
      <w:pPr>
        <w:rPr>
          <w:rFonts w:ascii="Calibri Light" w:hAnsi="Calibri Light" w:cs="Calibri Light"/>
          <w:b/>
        </w:rPr>
      </w:pPr>
    </w:p>
    <w:p w14:paraId="294B4645" w14:textId="77777777" w:rsidR="00C273CA" w:rsidRDefault="00BC2974"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DICTAMEN DE LA COMISIÓN EDILICIA DE DEPORTES, RECREACIÓN Y ATENCIÓN A LA JUVENTUD Y LA COMISIÓN EDILICIA DE CULTURA, EDUCACIÓN Y FESTIVIDADES CÍVICAS, QUE EMITE LAS PROPUESTAS AL PREMIO MUNICIPAL DE LA JUVENTUD 2024. </w:t>
      </w:r>
      <w:r w:rsidRPr="0018292B">
        <w:rPr>
          <w:rFonts w:ascii="Calibri Light" w:hAnsi="Calibri Light" w:cs="Calibri Light"/>
          <w:i/>
        </w:rPr>
        <w:t>Motiva la C. Regidora Diana Laura Ortega Palafox</w:t>
      </w:r>
      <w:r w:rsidRPr="00C273CA">
        <w:rPr>
          <w:rFonts w:ascii="Calibri Light" w:hAnsi="Calibri Light" w:cs="Calibri Light"/>
        </w:rPr>
        <w:t>.</w:t>
      </w:r>
    </w:p>
    <w:p w14:paraId="47D39AA2" w14:textId="77777777" w:rsidR="00C273CA" w:rsidRPr="00C273CA" w:rsidRDefault="00C273CA" w:rsidP="00C273CA">
      <w:pPr>
        <w:rPr>
          <w:rFonts w:ascii="Calibri Light" w:hAnsi="Calibri Light" w:cs="Calibri Light"/>
          <w:b/>
        </w:rPr>
      </w:pPr>
    </w:p>
    <w:p w14:paraId="6908F125" w14:textId="77777777" w:rsidR="00C273CA" w:rsidRDefault="00C273CA"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DICTAMEN QUE PROPONE A LOS NOMINADOS A LA “PRESEA AL MÉRITO CIUDADANO 2024”, Y AUTORIZA LA DECLARACIÓN DEL GANADOR. </w:t>
      </w:r>
      <w:r w:rsidRPr="0018292B">
        <w:rPr>
          <w:rFonts w:ascii="Calibri Light" w:hAnsi="Calibri Light" w:cs="Calibri Light"/>
          <w:i/>
        </w:rPr>
        <w:t>Motiva la C. Regidora Marisol Mendoza Pinto</w:t>
      </w:r>
      <w:r w:rsidRPr="00C273CA">
        <w:rPr>
          <w:rFonts w:ascii="Calibri Light" w:hAnsi="Calibri Light" w:cs="Calibri Light"/>
        </w:rPr>
        <w:t>.</w:t>
      </w:r>
    </w:p>
    <w:p w14:paraId="17180AEF" w14:textId="77777777" w:rsidR="00C273CA" w:rsidRPr="00C273CA" w:rsidRDefault="00C273CA" w:rsidP="00C273CA">
      <w:pPr>
        <w:rPr>
          <w:rFonts w:ascii="Calibri Light" w:hAnsi="Calibri Light" w:cs="Calibri Light"/>
          <w:b/>
        </w:rPr>
      </w:pPr>
    </w:p>
    <w:p w14:paraId="0309EAB4" w14:textId="77777777" w:rsidR="00C273CA" w:rsidRDefault="00C6106D"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INICIATIVA QUE TURNA A COMISIÓN LA ADICIÓN DE LA FRACCIÓN XLIII</w:t>
      </w:r>
      <w:r w:rsidR="002C1958" w:rsidRPr="00C273CA">
        <w:rPr>
          <w:rFonts w:ascii="Calibri Light" w:hAnsi="Calibri Light" w:cs="Calibri Light"/>
          <w:b/>
        </w:rPr>
        <w:t xml:space="preserve"> DEL ARTÍCULO 40 DEL REGLAMENTO DE JUSTICIA CIVICA DEL MUNICIPIO DE ZAPOTLÁN EL GRANDE, JALISCO. </w:t>
      </w:r>
      <w:r w:rsidR="002C1958" w:rsidRPr="0018292B">
        <w:rPr>
          <w:rFonts w:ascii="Calibri Light" w:hAnsi="Calibri Light" w:cs="Calibri Light"/>
          <w:i/>
        </w:rPr>
        <w:t>Motiva la C. Regidora Eva María de Jesús Barreto</w:t>
      </w:r>
      <w:r w:rsidR="002C1958" w:rsidRPr="00C273CA">
        <w:rPr>
          <w:rFonts w:ascii="Calibri Light" w:hAnsi="Calibri Light" w:cs="Calibri Light"/>
        </w:rPr>
        <w:t>.</w:t>
      </w:r>
    </w:p>
    <w:p w14:paraId="2E7DAB1F" w14:textId="77777777" w:rsidR="00C273CA" w:rsidRPr="00C273CA" w:rsidRDefault="00C273CA" w:rsidP="00C273CA">
      <w:pPr>
        <w:rPr>
          <w:rFonts w:ascii="Calibri Light" w:hAnsi="Calibri Light" w:cs="Calibri Light"/>
          <w:b/>
        </w:rPr>
      </w:pPr>
    </w:p>
    <w:p w14:paraId="436ED329" w14:textId="77777777" w:rsidR="00C273CA" w:rsidRDefault="008B2755"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INICIATIVA QUE TURNA A COMISIONES, LA PROPUESTA DE ADICIÓN AL ARTÍCULO 6 DEL REGLAMENTO INTERNO DE LOS CONSEJOS CONSULTIVOS CIUDADANOS DEL MUNICIPIO DE ZAPOTLÁN EL GRANDE, JALISCO. </w:t>
      </w:r>
      <w:r w:rsidRPr="0018292B">
        <w:rPr>
          <w:rFonts w:ascii="Calibri Light" w:hAnsi="Calibri Light" w:cs="Calibri Light"/>
          <w:i/>
        </w:rPr>
        <w:t>Motiva la C. Regidora Eva María de Jesús Barreto</w:t>
      </w:r>
      <w:r w:rsidRPr="00C273CA">
        <w:rPr>
          <w:rFonts w:ascii="Calibri Light" w:hAnsi="Calibri Light" w:cs="Calibri Light"/>
        </w:rPr>
        <w:t>.</w:t>
      </w:r>
    </w:p>
    <w:p w14:paraId="0DA79ED8" w14:textId="77777777" w:rsidR="00C273CA" w:rsidRPr="00C273CA" w:rsidRDefault="00C273CA" w:rsidP="00C273CA">
      <w:pPr>
        <w:rPr>
          <w:rFonts w:ascii="Calibri Light" w:hAnsi="Calibri Light" w:cs="Calibri Light"/>
          <w:b/>
        </w:rPr>
      </w:pPr>
    </w:p>
    <w:p w14:paraId="5E9E251F" w14:textId="77777777" w:rsidR="00C273CA" w:rsidRDefault="00FE7F9C"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INICIATIVA QUE TURNA A COMISIONES EL PROYECTO DE LEY DE INGRESOS, ASÍ COMO LA PROPUESTA DE AJUSTE DE LAS TABLAS DE VALORES CATASTRALES DEL MUNICIPIO DE ZAPOTLÁN EL GRANDE, JALISCO, PARA EL EJERCICIO FISCAL 2025. </w:t>
      </w:r>
      <w:r w:rsidRPr="0018292B">
        <w:rPr>
          <w:rFonts w:ascii="Calibri Light" w:hAnsi="Calibri Light" w:cs="Calibri Light"/>
          <w:i/>
        </w:rPr>
        <w:t>Motiva el C. Regidor Jorge de Jesús Juárez Parra</w:t>
      </w:r>
      <w:r w:rsidRPr="00C273CA">
        <w:rPr>
          <w:rFonts w:ascii="Calibri Light" w:hAnsi="Calibri Light" w:cs="Calibri Light"/>
        </w:rPr>
        <w:t>.</w:t>
      </w:r>
    </w:p>
    <w:p w14:paraId="7402F066" w14:textId="77777777" w:rsidR="00C273CA" w:rsidRPr="00C273CA" w:rsidRDefault="00C273CA" w:rsidP="00C273CA">
      <w:pPr>
        <w:rPr>
          <w:rFonts w:ascii="Calibri Light" w:hAnsi="Calibri Light" w:cs="Calibri Light"/>
          <w:b/>
        </w:rPr>
      </w:pPr>
    </w:p>
    <w:p w14:paraId="7917B627" w14:textId="77777777" w:rsidR="00C273CA" w:rsidRDefault="003E4357"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DICTAMEN DE LA COMISIÓN EDILICIA PERMANENTE DE OBRAS PÚBLICAS, PLANEACIÓN URBANA Y REGULARIZACIÓN DE LA TENENCIA DE LA TIERRA, QUE APRUEBA E</w:t>
      </w:r>
      <w:r w:rsidR="00293845" w:rsidRPr="00C273CA">
        <w:rPr>
          <w:rFonts w:ascii="Calibri Light" w:hAnsi="Calibri Light" w:cs="Calibri Light"/>
          <w:b/>
        </w:rPr>
        <w:t>L TECHO FINANCIERO DE LA OBRA PÚ</w:t>
      </w:r>
      <w:r w:rsidRPr="00C273CA">
        <w:rPr>
          <w:rFonts w:ascii="Calibri Light" w:hAnsi="Calibri Light" w:cs="Calibri Light"/>
          <w:b/>
        </w:rPr>
        <w:t>BLICA NÚMERO: RP-05-2024, DENOMINADA: CONSTRUCCIÓN DE BASE Y EMPEDRADO CON HUELLAS DE RODAMIENTO, CON</w:t>
      </w:r>
      <w:r w:rsidR="00293845" w:rsidRPr="00C273CA">
        <w:rPr>
          <w:rFonts w:ascii="Calibri Light" w:hAnsi="Calibri Light" w:cs="Calibri Light"/>
          <w:b/>
        </w:rPr>
        <w:t>STRUCCIÓ</w:t>
      </w:r>
      <w:r w:rsidRPr="00C273CA">
        <w:rPr>
          <w:rFonts w:ascii="Calibri Light" w:hAnsi="Calibri Light" w:cs="Calibri Light"/>
          <w:b/>
        </w:rPr>
        <w:t xml:space="preserve">N DE REDES DE DRENAJE Y AGUA POTABLE Y CONSTRUCCIÓN DE BANQUETAS Y MACHUELOS EN LA CALLE ABRAHAM GONZÁLEZ ENTRE LA CALLE CARMEN SERDÁN Y LA CALLE PROL. HEROICO COLEGIO MILITAR, EN LA COLONIA REVOLUCIÓN EN CIUDAD GUZMÁN, MUNICIPIO DE ZAPOTLÁN EL GRANDE, JALISCO.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1DB3FE77" w14:textId="1D35DE4B" w:rsidR="00C273CA" w:rsidRDefault="00C273CA" w:rsidP="00C273CA">
      <w:pPr>
        <w:pStyle w:val="Prrafodelista"/>
        <w:rPr>
          <w:rFonts w:ascii="Calibri Light" w:hAnsi="Calibri Light" w:cs="Calibri Light"/>
          <w:b/>
        </w:rPr>
      </w:pPr>
    </w:p>
    <w:p w14:paraId="369DAC87" w14:textId="59F0833E" w:rsidR="00C273CA" w:rsidRDefault="00C273CA" w:rsidP="00C273CA">
      <w:pPr>
        <w:pStyle w:val="Prrafodelista"/>
        <w:rPr>
          <w:rFonts w:ascii="Calibri Light" w:hAnsi="Calibri Light" w:cs="Calibri Light"/>
          <w:b/>
        </w:rPr>
      </w:pPr>
    </w:p>
    <w:p w14:paraId="7AE7D74F" w14:textId="2B3BE038" w:rsidR="00C273CA" w:rsidRDefault="00C273CA" w:rsidP="00C273CA">
      <w:pPr>
        <w:pStyle w:val="Prrafodelista"/>
        <w:rPr>
          <w:rFonts w:ascii="Calibri Light" w:hAnsi="Calibri Light" w:cs="Calibri Light"/>
          <w:b/>
        </w:rPr>
      </w:pPr>
    </w:p>
    <w:p w14:paraId="33159B30" w14:textId="63CBA6E0" w:rsidR="00C273CA" w:rsidRDefault="00C273CA" w:rsidP="00C273CA">
      <w:pPr>
        <w:pStyle w:val="Prrafodelista"/>
        <w:rPr>
          <w:rFonts w:ascii="Calibri Light" w:hAnsi="Calibri Light" w:cs="Calibri Light"/>
          <w:b/>
        </w:rPr>
      </w:pPr>
    </w:p>
    <w:p w14:paraId="16CDC44E" w14:textId="6EF0B182" w:rsidR="006C6371" w:rsidRDefault="006C6371" w:rsidP="00C273CA">
      <w:pPr>
        <w:pStyle w:val="Prrafodelista"/>
        <w:rPr>
          <w:rFonts w:ascii="Calibri Light" w:hAnsi="Calibri Light" w:cs="Calibri Light"/>
          <w:b/>
        </w:rPr>
      </w:pPr>
    </w:p>
    <w:p w14:paraId="22D6CBE1" w14:textId="77777777" w:rsidR="006C6371" w:rsidRDefault="006C6371" w:rsidP="00C273CA">
      <w:pPr>
        <w:pStyle w:val="Prrafodelista"/>
        <w:rPr>
          <w:rFonts w:ascii="Calibri Light" w:hAnsi="Calibri Light" w:cs="Calibri Light"/>
          <w:b/>
        </w:rPr>
      </w:pPr>
    </w:p>
    <w:p w14:paraId="1CA6E727" w14:textId="49FE8268" w:rsidR="00C273CA" w:rsidRDefault="00C273CA" w:rsidP="00C273CA">
      <w:pPr>
        <w:pStyle w:val="Prrafodelista"/>
        <w:rPr>
          <w:rFonts w:ascii="Calibri Light" w:hAnsi="Calibri Light" w:cs="Calibri Light"/>
          <w:b/>
        </w:rPr>
      </w:pPr>
    </w:p>
    <w:p w14:paraId="43DDB54F" w14:textId="77777777" w:rsidR="00C273CA" w:rsidRDefault="00C273CA" w:rsidP="00C273CA">
      <w:pPr>
        <w:pStyle w:val="Prrafodelista"/>
        <w:rPr>
          <w:rFonts w:ascii="Calibri Light" w:hAnsi="Calibri Light" w:cs="Calibri Light"/>
          <w:b/>
        </w:rPr>
      </w:pPr>
    </w:p>
    <w:p w14:paraId="0A785384" w14:textId="45289E88" w:rsidR="00C273CA" w:rsidRPr="00C273CA" w:rsidRDefault="00263EA5"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DICTAMEN DE LA COMISIÓN EDILICIA PERMANENTE DE OBRAS PÚBLICAS, PLANEACIÓN URBANA Y REGULARIZACIÓN DE LA TENENCIA DE LA TIERRA, QUE APRUEBA EL TECHO FINANCIERO DE LA OBRA PÚBLICA NÚMERO: RP-06-2024, DENOMINADA: CONSTRUCCIÓN DE BASE, PAVIMENTO A BASE DE HUELLAS DE RODAMIENTO Y EMPEDRADO Y CONSTRUCCIÓN DE CRUCERO CON CONCRETO HIDRÁULICO EN LA CALLE COSECHA ENTRE LA CA</w:t>
      </w:r>
      <w:r w:rsidR="006D140A" w:rsidRPr="00C273CA">
        <w:rPr>
          <w:rFonts w:ascii="Calibri Light" w:hAnsi="Calibri Light" w:cs="Calibri Light"/>
          <w:b/>
        </w:rPr>
        <w:t>LLE EUFEMIO ZAPATA Y LA AV. LIC.</w:t>
      </w:r>
      <w:r w:rsidRPr="00C273CA">
        <w:rPr>
          <w:rFonts w:ascii="Calibri Light" w:hAnsi="Calibri Light" w:cs="Calibri Light"/>
          <w:b/>
        </w:rPr>
        <w:t xml:space="preserve"> CAR</w:t>
      </w:r>
      <w:r w:rsidR="006D140A" w:rsidRPr="00C273CA">
        <w:rPr>
          <w:rFonts w:ascii="Calibri Light" w:hAnsi="Calibri Light" w:cs="Calibri Light"/>
          <w:b/>
        </w:rPr>
        <w:t xml:space="preserve">LOS PAEZ STILLE, COLONIA EJIDAL, </w:t>
      </w:r>
      <w:r w:rsidRPr="00C273CA">
        <w:rPr>
          <w:rFonts w:ascii="Calibri Light" w:hAnsi="Calibri Light" w:cs="Calibri Light"/>
          <w:b/>
        </w:rPr>
        <w:t xml:space="preserve">EN CIUDAD GUZMÁN, MUNICIPIO DE ZAPTOLÁN EL GRANDE, JALISCO.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4256AE5C" w14:textId="77777777" w:rsidR="00C273CA" w:rsidRDefault="00C273CA" w:rsidP="00C273CA">
      <w:pPr>
        <w:tabs>
          <w:tab w:val="center" w:pos="4419"/>
          <w:tab w:val="left" w:pos="6058"/>
        </w:tabs>
        <w:ind w:left="426"/>
        <w:contextualSpacing/>
        <w:jc w:val="both"/>
        <w:rPr>
          <w:rFonts w:ascii="Calibri Light" w:hAnsi="Calibri Light" w:cs="Calibri Light"/>
          <w:b/>
        </w:rPr>
      </w:pPr>
    </w:p>
    <w:p w14:paraId="772138F7" w14:textId="77777777" w:rsidR="00C273CA" w:rsidRDefault="00440111"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DICTAMEN DE LA COMISIÓN EDILICIA PERMANENTE DE OBRAS PÚBLICAS, PLANEACIÓN URBANA Y REGULARIZACIÓN DE LA TENENCIA DE LA TIERRA, QUE APRUEBA EL TECHO FINANCIERO DE LA OBRA PÚBLICA NÚMERO: RP-07-2024, DENOMINADA: CONSTRUCCIÓN DE REDES DE AGUA POTABLE Y DRENAJ</w:t>
      </w:r>
      <w:r w:rsidR="00D43503" w:rsidRPr="00C273CA">
        <w:rPr>
          <w:rFonts w:ascii="Calibri Light" w:hAnsi="Calibri Light" w:cs="Calibri Light"/>
          <w:b/>
        </w:rPr>
        <w:t>E, RETIRO DE PAVIM</w:t>
      </w:r>
      <w:r w:rsidRPr="00C273CA">
        <w:rPr>
          <w:rFonts w:ascii="Calibri Light" w:hAnsi="Calibri Light" w:cs="Calibri Light"/>
          <w:b/>
        </w:rPr>
        <w:t>ENTO EXISTENTE</w:t>
      </w:r>
      <w:r w:rsidR="00D43503" w:rsidRPr="00C273CA">
        <w:rPr>
          <w:rFonts w:ascii="Calibri Light" w:hAnsi="Calibri Light" w:cs="Calibri Light"/>
          <w:b/>
        </w:rPr>
        <w:t xml:space="preserve"> Y CONSTRUCCIÓN DE BASE Y PAVIM</w:t>
      </w:r>
      <w:r w:rsidRPr="00C273CA">
        <w:rPr>
          <w:rFonts w:ascii="Calibri Light" w:hAnsi="Calibri Light" w:cs="Calibri Light"/>
          <w:b/>
        </w:rPr>
        <w:t xml:space="preserve">ENTO DE CONCRETO HIDRÁULICO, CONSTRUCCIÓN DE MACHUELOS Y BANQUETAS EN LA CALLE RAMÓN LÓPEZ VELARDE ENTRE LA CALLE MOCTEZUMA Y LA AV. JUAN JOSÉ ARREOLA ZÚÑIGA EN LA COLONIA LOMA BONITA EN CIUDAD GUZMÁN, MUNICIPIO DE ZAPOTLÁN EL GRANDE,  JALISCO.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50936406" w14:textId="77777777" w:rsidR="00C273CA" w:rsidRPr="00C273CA" w:rsidRDefault="00C273CA" w:rsidP="00C273CA">
      <w:pPr>
        <w:rPr>
          <w:rFonts w:ascii="Calibri Light" w:hAnsi="Calibri Light" w:cs="Calibri Light"/>
          <w:b/>
        </w:rPr>
      </w:pPr>
    </w:p>
    <w:p w14:paraId="2F6F0119" w14:textId="77777777" w:rsidR="00C273CA" w:rsidRDefault="0081614B"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DICTAMEN DE LA COMISIÓN EDILICIA PERMANENTE DE OBRAS PÚBLICAS, PLANEACIÓN URBANA Y REGULARIZACIÓN DE LA TENENCIA DE LA TIERRA, QUE APRUEBA EL TECHO FINANCIERO DE LA OBRA PÚBLICA NÚMERO: RP-08-2024, DENOMINADA: CONSTRUCCIÓN DE CONCRETO HIDRÁULICO, SUMINISTRO Y COLOCACIÓN DE LÍNEA DE DRENAJE SANITARIO Y RED DE AGUA POTABLE EN LA CALLE CAMICHINES ENTRE LAS CALLES CEDROS Y ALAMILLO EN LA COLONIA ARBOLEDAS EN CIUDAD GUZMÁN, MUNICIPIO DE ZAPOTLÁN EL GRANDE, JALISCO.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5089E12A" w14:textId="77777777" w:rsidR="00C273CA" w:rsidRPr="00C273CA" w:rsidRDefault="00C273CA" w:rsidP="00C273CA">
      <w:pPr>
        <w:rPr>
          <w:rFonts w:ascii="Calibri Light" w:hAnsi="Calibri Light" w:cs="Calibri Light"/>
          <w:b/>
        </w:rPr>
      </w:pPr>
    </w:p>
    <w:p w14:paraId="6BCC791D" w14:textId="77777777" w:rsidR="00C273CA" w:rsidRDefault="00676A97"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DICTAMEN DE LA COMISIÓN EDILICIA PERMANENTE DE OBRAS PÚBLICAS, PLANEACIÓN URBANA Y REGULARIZACIÓN DE LA TENENCIA DE LA TIERRA, QUE APRUEBA EL TECHO FINANCIERO DE LA OBRA PÚBLICA NÚMERO: RP-09-2024, DENOMINADA: CONSTRUCCIÓN DE BASE Y PAVIMENTO A BASE DE HUELLAS DE RODAMIENTO Y EMPEDRADO EN LA CALLE GRAL. HERMENEGILDO GALEANA ENTRE LA CALLE CIRCUITO PONIENTE Y LA AV. LIC. CARLOS PÁEZ STILLE EN LA COL. CON</w:t>
      </w:r>
      <w:r w:rsidR="00387182" w:rsidRPr="00C273CA">
        <w:rPr>
          <w:rFonts w:ascii="Calibri Light" w:hAnsi="Calibri Light" w:cs="Calibri Light"/>
          <w:b/>
        </w:rPr>
        <w:t>S</w:t>
      </w:r>
      <w:r w:rsidRPr="00C273CA">
        <w:rPr>
          <w:rFonts w:ascii="Calibri Light" w:hAnsi="Calibri Light" w:cs="Calibri Light"/>
          <w:b/>
        </w:rPr>
        <w:t xml:space="preserve">TITUYENTES, DEL TORNEO “MILLÓN POR TU COLONIA”, EN CIUDAD GUZMÁN, MUNICIPIO DE ZAPOTLÁN EL GRANDE, JALISCO.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1E4F3EFB" w14:textId="77777777" w:rsidR="00C273CA" w:rsidRPr="00C273CA" w:rsidRDefault="00C273CA" w:rsidP="00C273CA">
      <w:pPr>
        <w:rPr>
          <w:rFonts w:ascii="Calibri Light" w:hAnsi="Calibri Light" w:cs="Calibri Light"/>
          <w:b/>
        </w:rPr>
      </w:pPr>
    </w:p>
    <w:p w14:paraId="411344DB" w14:textId="46C1D382" w:rsidR="00C273CA" w:rsidRPr="006C6371" w:rsidRDefault="00E14880"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DICTAMEN DE LA COMISIÓN EDILICIA PERMANENTE DE OBRAS PÚBLICAS, PLANEACIÓN URBANA Y REGULARIZACIÓN DE LA TENENCIA DE LA TIERRA, QUE APRUEBA EL DICTAMEN QUE CONTIENE EL FALLO FINAL RESPECTO DE LA OBRA PÚBLICA NÚMERO RP-03-2024, DENOMINADA: CONSTRUCCIÓN DE RED DE DRENAJE Y AGUA POTABLE, CONSTRUCCIÓN  DE BASE Y PAVIMENTO  DE CONCRETO HIDRÁULICO Y CONSTRUCCIÓN DE BANQUETAS EN LA CALLE RAYÓN ENTRE LA CALLE GREGORIA RAMÍREZ Y LA CALLE CUAUHTÉMOC, EN EL BARRIO DE CRISTO REY, EN CIUDAD GUZMÁN, MUNICIPIO DE ZAPOTLÁN EL GRANDE, JALISCO, EMITIDO POR EL COMITÉ DE OBRA PÚBLICA DEL GOBIERNO MUNICIPAL DE ZAPOTLÁN EL GRANDE, JALISCO, DE FECHA  30 TREINTA DE JULIO DEL 2024.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556AB4F8" w14:textId="79AD709F" w:rsidR="006C6371" w:rsidRDefault="006C6371" w:rsidP="006C6371">
      <w:pPr>
        <w:pStyle w:val="Prrafodelista"/>
        <w:rPr>
          <w:rFonts w:ascii="Calibri Light" w:hAnsi="Calibri Light" w:cs="Calibri Light"/>
          <w:b/>
        </w:rPr>
      </w:pPr>
    </w:p>
    <w:p w14:paraId="0DC67E7F" w14:textId="12EF95FF" w:rsidR="006C6371" w:rsidRDefault="006C6371" w:rsidP="006C6371">
      <w:pPr>
        <w:pStyle w:val="Prrafodelista"/>
        <w:rPr>
          <w:rFonts w:ascii="Calibri Light" w:hAnsi="Calibri Light" w:cs="Calibri Light"/>
          <w:b/>
        </w:rPr>
      </w:pPr>
    </w:p>
    <w:p w14:paraId="0C5A1289" w14:textId="7685BC67" w:rsidR="006C6371" w:rsidRDefault="006C6371" w:rsidP="006C6371">
      <w:pPr>
        <w:pStyle w:val="Prrafodelista"/>
        <w:rPr>
          <w:rFonts w:ascii="Calibri Light" w:hAnsi="Calibri Light" w:cs="Calibri Light"/>
          <w:b/>
        </w:rPr>
      </w:pPr>
    </w:p>
    <w:p w14:paraId="0399A2D3" w14:textId="38081F3E" w:rsidR="006C6371" w:rsidRDefault="006C6371" w:rsidP="006C6371">
      <w:pPr>
        <w:pStyle w:val="Prrafodelista"/>
        <w:rPr>
          <w:rFonts w:ascii="Calibri Light" w:hAnsi="Calibri Light" w:cs="Calibri Light"/>
          <w:b/>
        </w:rPr>
      </w:pPr>
    </w:p>
    <w:p w14:paraId="2AA355E8" w14:textId="57236A97" w:rsidR="006C6371" w:rsidRDefault="006C6371" w:rsidP="006C6371">
      <w:pPr>
        <w:pStyle w:val="Prrafodelista"/>
        <w:rPr>
          <w:rFonts w:ascii="Calibri Light" w:hAnsi="Calibri Light" w:cs="Calibri Light"/>
          <w:b/>
        </w:rPr>
      </w:pPr>
    </w:p>
    <w:p w14:paraId="04BCFD5F" w14:textId="6150E92C" w:rsidR="006C6371" w:rsidRDefault="006C6371" w:rsidP="006C6371">
      <w:pPr>
        <w:pStyle w:val="Prrafodelista"/>
        <w:rPr>
          <w:rFonts w:ascii="Calibri Light" w:hAnsi="Calibri Light" w:cs="Calibri Light"/>
          <w:b/>
        </w:rPr>
      </w:pPr>
    </w:p>
    <w:p w14:paraId="780E17A5" w14:textId="4FAE0CE7" w:rsidR="006C6371" w:rsidRDefault="006C6371" w:rsidP="006C6371">
      <w:pPr>
        <w:pStyle w:val="Prrafodelista"/>
        <w:rPr>
          <w:rFonts w:ascii="Calibri Light" w:hAnsi="Calibri Light" w:cs="Calibri Light"/>
          <w:b/>
        </w:rPr>
      </w:pPr>
    </w:p>
    <w:p w14:paraId="6331CC6A" w14:textId="77777777" w:rsidR="006C6371" w:rsidRDefault="006C6371" w:rsidP="006C6371">
      <w:pPr>
        <w:pStyle w:val="Prrafodelista"/>
        <w:rPr>
          <w:rFonts w:ascii="Calibri Light" w:hAnsi="Calibri Light" w:cs="Calibri Light"/>
          <w:b/>
        </w:rPr>
      </w:pPr>
    </w:p>
    <w:p w14:paraId="0C263E1B" w14:textId="1697177F" w:rsidR="006C6371" w:rsidRPr="006C6371" w:rsidRDefault="006D59DE" w:rsidP="006D59DE">
      <w:pPr>
        <w:numPr>
          <w:ilvl w:val="0"/>
          <w:numId w:val="1"/>
        </w:numPr>
        <w:tabs>
          <w:tab w:val="center" w:pos="4419"/>
          <w:tab w:val="left" w:pos="6058"/>
        </w:tabs>
        <w:contextualSpacing/>
        <w:jc w:val="both"/>
        <w:rPr>
          <w:rFonts w:ascii="Calibri Light" w:hAnsi="Calibri Light" w:cs="Calibri Light"/>
          <w:b/>
        </w:rPr>
      </w:pPr>
      <w:r w:rsidRPr="006D59DE">
        <w:rPr>
          <w:rFonts w:ascii="Calibri Light" w:hAnsi="Calibri Light" w:cs="Calibri Light"/>
          <w:b/>
        </w:rPr>
        <w:t>DICTAMEN DE LA COMISIÓN EDILICIA PERMANENTE DE OBRAS PÚBLICAS, PLANEACIÓN URBANA Y REGULARIZACIÓN DE LA TENENCIA DE LA TIERRA, QUE APRUEBA EL TECHO FINANCIERO DE LA O</w:t>
      </w:r>
      <w:r>
        <w:rPr>
          <w:rFonts w:ascii="Calibri Light" w:hAnsi="Calibri Light" w:cs="Calibri Light"/>
          <w:b/>
        </w:rPr>
        <w:t xml:space="preserve">BRA PUBLICA NÚMERO: PP-01-2024 </w:t>
      </w:r>
      <w:r w:rsidRPr="006D59DE">
        <w:rPr>
          <w:rFonts w:ascii="Calibri Light" w:hAnsi="Calibri Light" w:cs="Calibri Light"/>
          <w:b/>
        </w:rPr>
        <w:t>PROVENIENTE DEL PRESUPUESTO PARTICIPATIVO, DENOMINADA: CONSTRUCCIÓN DE LA PRIMERA ETAPA DEL NUEVO PANTEÓN MUNICIPAL EN CIUDAD GUZMÁN, MUNICIPIO DE ZAPOTLÁN EL GRANDE, JALISCO</w:t>
      </w:r>
      <w:r>
        <w:rPr>
          <w:rFonts w:ascii="Calibri Light" w:hAnsi="Calibri Light" w:cs="Calibri Light"/>
          <w:b/>
        </w:rPr>
        <w:t xml:space="preserve">. </w:t>
      </w:r>
      <w:r w:rsidRPr="006D59DE">
        <w:rPr>
          <w:rFonts w:ascii="Calibri Light" w:hAnsi="Calibri Light" w:cs="Calibri Light"/>
          <w:i/>
        </w:rPr>
        <w:t>Motiva el C. Presidente Municipal Alejandro Barragán Sánchez</w:t>
      </w:r>
      <w:r w:rsidRPr="006D59DE">
        <w:rPr>
          <w:rFonts w:ascii="Calibri Light" w:hAnsi="Calibri Light" w:cs="Calibri Light"/>
        </w:rPr>
        <w:t>.</w:t>
      </w:r>
    </w:p>
    <w:p w14:paraId="75A14430" w14:textId="77777777" w:rsidR="006C6371" w:rsidRPr="00C273CA" w:rsidRDefault="006C6371" w:rsidP="00C273CA">
      <w:pPr>
        <w:rPr>
          <w:rFonts w:ascii="Calibri Light" w:hAnsi="Calibri Light" w:cs="Calibri Light"/>
          <w:b/>
        </w:rPr>
      </w:pPr>
    </w:p>
    <w:p w14:paraId="4578DCDB" w14:textId="77777777" w:rsidR="00C273CA" w:rsidRDefault="00712D42"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INICIATIVA QUE PROPONE LA INSTALACIÓN DE MALLA SOBRE LA BARDA PERIMETRAL Y CÁMARAS DE VIGILANCIA PARA MEJORAR LA SEGURIDAD DEL CEMENTERIO MUNICIPAL DE ZAPOTLÁN EL GRANDE. </w:t>
      </w:r>
      <w:r w:rsidRPr="0018292B">
        <w:rPr>
          <w:rFonts w:ascii="Calibri Light" w:hAnsi="Calibri Light" w:cs="Calibri Light"/>
          <w:i/>
        </w:rPr>
        <w:t>Motiva la C. Regidora Tania Magdalena Bernardino Juárez</w:t>
      </w:r>
      <w:r w:rsidRPr="00C273CA">
        <w:rPr>
          <w:rFonts w:ascii="Calibri Light" w:hAnsi="Calibri Light" w:cs="Calibri Light"/>
        </w:rPr>
        <w:t>.</w:t>
      </w:r>
    </w:p>
    <w:p w14:paraId="59622C02" w14:textId="1566AE14" w:rsidR="00C273CA" w:rsidRPr="006C6371" w:rsidRDefault="00C273CA" w:rsidP="006C6371">
      <w:pPr>
        <w:rPr>
          <w:rFonts w:ascii="Calibri Light" w:hAnsi="Calibri Light" w:cs="Calibri Light"/>
          <w:b/>
        </w:rPr>
      </w:pPr>
    </w:p>
    <w:p w14:paraId="112152AF" w14:textId="466DCC54" w:rsidR="00C273CA" w:rsidRPr="00C273CA" w:rsidRDefault="000076AD" w:rsidP="00C273CA">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DICTAMEN DE ORDENAMIENTO QUE MODIFICA (ADHESIÓN) EL REGLAMENTO DE JUSTICIA CIVICA DEL MUNICIPIO DE ZAPOTLAN EL GRANDE, JALISCO. </w:t>
      </w:r>
      <w:r w:rsidRPr="0018292B">
        <w:rPr>
          <w:rFonts w:ascii="Calibri Light" w:hAnsi="Calibri Light" w:cs="Calibri Light"/>
          <w:i/>
        </w:rPr>
        <w:t>Motiva la C. Síndica Municipal Magali Casillas Contreras</w:t>
      </w:r>
      <w:r w:rsidRPr="00C273CA">
        <w:rPr>
          <w:rFonts w:ascii="Calibri Light" w:hAnsi="Calibri Light" w:cs="Calibri Light"/>
        </w:rPr>
        <w:t>.</w:t>
      </w:r>
    </w:p>
    <w:p w14:paraId="7D449AAA" w14:textId="77777777" w:rsidR="00C273CA" w:rsidRDefault="00C273CA" w:rsidP="00C273CA">
      <w:pPr>
        <w:tabs>
          <w:tab w:val="center" w:pos="4419"/>
          <w:tab w:val="left" w:pos="6058"/>
        </w:tabs>
        <w:ind w:left="426"/>
        <w:contextualSpacing/>
        <w:jc w:val="both"/>
        <w:rPr>
          <w:rFonts w:ascii="Calibri Light" w:hAnsi="Calibri Light" w:cs="Calibri Light"/>
          <w:b/>
        </w:rPr>
      </w:pPr>
    </w:p>
    <w:p w14:paraId="206E0805" w14:textId="77777777" w:rsidR="00517292" w:rsidRDefault="00FE47CF" w:rsidP="00517292">
      <w:pPr>
        <w:numPr>
          <w:ilvl w:val="0"/>
          <w:numId w:val="1"/>
        </w:numPr>
        <w:tabs>
          <w:tab w:val="center" w:pos="4419"/>
          <w:tab w:val="left" w:pos="6058"/>
        </w:tabs>
        <w:ind w:left="426" w:hanging="357"/>
        <w:contextualSpacing/>
        <w:jc w:val="both"/>
        <w:rPr>
          <w:rFonts w:ascii="Calibri Light" w:hAnsi="Calibri Light" w:cs="Calibri Light"/>
          <w:b/>
        </w:rPr>
      </w:pPr>
      <w:r w:rsidRPr="00C273CA">
        <w:rPr>
          <w:rFonts w:ascii="Calibri Light" w:hAnsi="Calibri Light" w:cs="Calibri Light"/>
          <w:b/>
        </w:rPr>
        <w:t xml:space="preserve">DICTAMEN QUE APRUEBA LA APERTURA DE LA CONSULTA PÚBLICA DEL NUEVO MODELO DEL PROGRAMA DE ORDENAMIENTO ECOLÓGICO LOCAL PARA EL MUNICIPIO DE ZAPOTLÁN EL GRANDE, JALISCO. </w:t>
      </w:r>
      <w:r w:rsidRPr="0018292B">
        <w:rPr>
          <w:rFonts w:ascii="Calibri Light" w:hAnsi="Calibri Light" w:cs="Calibri Light"/>
          <w:i/>
        </w:rPr>
        <w:t>Motiva el C. Presidente Municipal Alejandro Barragán Sánchez</w:t>
      </w:r>
      <w:r w:rsidRPr="00C273CA">
        <w:rPr>
          <w:rFonts w:ascii="Calibri Light" w:hAnsi="Calibri Light" w:cs="Calibri Light"/>
        </w:rPr>
        <w:t>.</w:t>
      </w:r>
    </w:p>
    <w:p w14:paraId="38366B7A" w14:textId="77777777" w:rsidR="00517292" w:rsidRPr="00517292" w:rsidRDefault="00517292" w:rsidP="00517292">
      <w:pPr>
        <w:rPr>
          <w:rFonts w:ascii="Calibri Light" w:hAnsi="Calibri Light" w:cs="Calibri Light"/>
          <w:b/>
        </w:rPr>
      </w:pPr>
    </w:p>
    <w:p w14:paraId="49223838" w14:textId="77777777" w:rsidR="00D11939" w:rsidRDefault="00517292" w:rsidP="00D11939">
      <w:pPr>
        <w:numPr>
          <w:ilvl w:val="0"/>
          <w:numId w:val="1"/>
        </w:numPr>
        <w:tabs>
          <w:tab w:val="center" w:pos="4419"/>
          <w:tab w:val="left" w:pos="6058"/>
        </w:tabs>
        <w:ind w:left="426" w:hanging="357"/>
        <w:contextualSpacing/>
        <w:jc w:val="both"/>
        <w:rPr>
          <w:rFonts w:ascii="Calibri Light" w:hAnsi="Calibri Light" w:cs="Calibri Light"/>
          <w:b/>
        </w:rPr>
      </w:pPr>
      <w:r w:rsidRPr="00517292">
        <w:rPr>
          <w:rFonts w:ascii="Calibri Light" w:hAnsi="Calibri Light" w:cs="Calibri Light"/>
          <w:b/>
        </w:rPr>
        <w:t xml:space="preserve">INICIATIVA CON CARÁCTER DE DICTAMEN QUE PROPONE LA NOMINACIÓN DE HIJO ADOPTIVO DISTINGUIDO AL C. PROFESOR JORGE LUGO MONROY. </w:t>
      </w:r>
      <w:r w:rsidRPr="00517292">
        <w:rPr>
          <w:rFonts w:ascii="Calibri Light" w:hAnsi="Calibri Light" w:cs="Calibri Light"/>
          <w:i/>
        </w:rPr>
        <w:t>Motiva la C. Regidora Marisol Mendoza Pinto</w:t>
      </w:r>
      <w:r w:rsidRPr="00517292">
        <w:rPr>
          <w:rFonts w:ascii="Calibri Light" w:hAnsi="Calibri Light" w:cs="Calibri Light"/>
        </w:rPr>
        <w:t>.</w:t>
      </w:r>
    </w:p>
    <w:p w14:paraId="40D39309" w14:textId="77777777" w:rsidR="00D11939" w:rsidRPr="00D11939" w:rsidRDefault="00D11939" w:rsidP="00D11939">
      <w:pPr>
        <w:rPr>
          <w:rFonts w:ascii="Calibri Light" w:hAnsi="Calibri Light" w:cs="Calibri Light"/>
          <w:b/>
        </w:rPr>
      </w:pPr>
    </w:p>
    <w:p w14:paraId="0FD13B62" w14:textId="77777777" w:rsidR="00555BF8" w:rsidRDefault="00D11939" w:rsidP="00555BF8">
      <w:pPr>
        <w:numPr>
          <w:ilvl w:val="0"/>
          <w:numId w:val="1"/>
        </w:numPr>
        <w:tabs>
          <w:tab w:val="center" w:pos="4419"/>
          <w:tab w:val="left" w:pos="6058"/>
        </w:tabs>
        <w:ind w:left="426" w:hanging="357"/>
        <w:contextualSpacing/>
        <w:jc w:val="both"/>
        <w:rPr>
          <w:rFonts w:ascii="Calibri Light" w:hAnsi="Calibri Light" w:cs="Calibri Light"/>
          <w:b/>
        </w:rPr>
      </w:pPr>
      <w:r w:rsidRPr="00D11939">
        <w:rPr>
          <w:rFonts w:ascii="Calibri Light" w:hAnsi="Calibri Light" w:cs="Calibri Light"/>
          <w:b/>
        </w:rPr>
        <w:t>INICIATIVA CON CARÁCTER DE DICTAMEN QUE PROPONE LA NOMINACIÓN DE HIJO DISTINGUIDO AL C. JOSÉ DE JESÚS VÁZQUEZ BARRAGÁN</w:t>
      </w:r>
      <w:r>
        <w:rPr>
          <w:rFonts w:ascii="Calibri Light" w:hAnsi="Calibri Light" w:cs="Calibri Light"/>
          <w:b/>
        </w:rPr>
        <w:t xml:space="preserve">. </w:t>
      </w:r>
      <w:r w:rsidRPr="00517292">
        <w:rPr>
          <w:rFonts w:ascii="Calibri Light" w:hAnsi="Calibri Light" w:cs="Calibri Light"/>
          <w:i/>
        </w:rPr>
        <w:t>Motiva la C. Regidora Marisol Mendoza Pinto</w:t>
      </w:r>
      <w:r w:rsidRPr="00517292">
        <w:rPr>
          <w:rFonts w:ascii="Calibri Light" w:hAnsi="Calibri Light" w:cs="Calibri Light"/>
        </w:rPr>
        <w:t>.</w:t>
      </w:r>
    </w:p>
    <w:p w14:paraId="68DFD479" w14:textId="77777777" w:rsidR="00555BF8" w:rsidRPr="00555BF8" w:rsidRDefault="00555BF8" w:rsidP="00555BF8">
      <w:pPr>
        <w:rPr>
          <w:rFonts w:ascii="Calibri Light" w:hAnsi="Calibri Light" w:cs="Calibri Light"/>
          <w:b/>
        </w:rPr>
      </w:pPr>
    </w:p>
    <w:p w14:paraId="0174D17D" w14:textId="0E343E2A" w:rsidR="00555BF8" w:rsidRPr="00555BF8" w:rsidRDefault="00555BF8" w:rsidP="00555BF8">
      <w:pPr>
        <w:numPr>
          <w:ilvl w:val="0"/>
          <w:numId w:val="1"/>
        </w:numPr>
        <w:tabs>
          <w:tab w:val="center" w:pos="4419"/>
          <w:tab w:val="left" w:pos="6058"/>
        </w:tabs>
        <w:ind w:left="426" w:hanging="357"/>
        <w:contextualSpacing/>
        <w:jc w:val="both"/>
        <w:rPr>
          <w:rFonts w:ascii="Calibri Light" w:hAnsi="Calibri Light" w:cs="Calibri Light"/>
          <w:b/>
        </w:rPr>
      </w:pPr>
      <w:r w:rsidRPr="00555BF8">
        <w:rPr>
          <w:rFonts w:ascii="Calibri Light" w:hAnsi="Calibri Light" w:cs="Calibri Light"/>
          <w:b/>
        </w:rPr>
        <w:t>INICIATIVA CON CARÁCTER DE DICTAMEN QUE PROPONE LA NOMINACIÓN DE HIJO DISTINGUIDO AL C. ORSO ARREOLA SANCHEZ</w:t>
      </w:r>
      <w:r>
        <w:rPr>
          <w:rFonts w:ascii="Calibri Light" w:hAnsi="Calibri Light" w:cs="Calibri Light"/>
          <w:b/>
        </w:rPr>
        <w:t xml:space="preserve">. </w:t>
      </w:r>
      <w:r w:rsidRPr="00517292">
        <w:rPr>
          <w:rFonts w:ascii="Calibri Light" w:hAnsi="Calibri Light" w:cs="Calibri Light"/>
          <w:i/>
        </w:rPr>
        <w:t>Motiva la C. Regidora Marisol Mendoza Pinto</w:t>
      </w:r>
      <w:r w:rsidRPr="00517292">
        <w:rPr>
          <w:rFonts w:ascii="Calibri Light" w:hAnsi="Calibri Light" w:cs="Calibri Light"/>
        </w:rPr>
        <w:t>.</w:t>
      </w:r>
    </w:p>
    <w:p w14:paraId="1BE6CE69" w14:textId="678F5A0F" w:rsidR="00086851" w:rsidRPr="00954D45" w:rsidRDefault="00086851" w:rsidP="00086851">
      <w:pPr>
        <w:tabs>
          <w:tab w:val="center" w:pos="4419"/>
          <w:tab w:val="left" w:pos="6058"/>
        </w:tabs>
        <w:contextualSpacing/>
        <w:jc w:val="both"/>
        <w:rPr>
          <w:rFonts w:ascii="Calibri Light" w:hAnsi="Calibri Light" w:cs="Calibri Light"/>
          <w:b/>
        </w:rPr>
      </w:pPr>
    </w:p>
    <w:p w14:paraId="55B11E1F" w14:textId="4192B3B4" w:rsidR="00791E52" w:rsidRPr="00954D45" w:rsidRDefault="00791E52" w:rsidP="00212D42">
      <w:pPr>
        <w:numPr>
          <w:ilvl w:val="0"/>
          <w:numId w:val="1"/>
        </w:numPr>
        <w:tabs>
          <w:tab w:val="center" w:pos="4419"/>
          <w:tab w:val="left" w:pos="6058"/>
        </w:tabs>
        <w:ind w:left="426" w:hanging="357"/>
        <w:contextualSpacing/>
        <w:jc w:val="both"/>
        <w:rPr>
          <w:rFonts w:ascii="Calibri Light" w:hAnsi="Calibri Light" w:cs="Calibri Light"/>
          <w:b/>
        </w:rPr>
      </w:pPr>
      <w:r w:rsidRPr="00954D45">
        <w:rPr>
          <w:rFonts w:ascii="Calibri Light" w:hAnsi="Calibri Light" w:cs="Calibri Light"/>
          <w:b/>
        </w:rPr>
        <w:t>ASUNTOS VARIOS.</w:t>
      </w:r>
    </w:p>
    <w:p w14:paraId="3404D92F" w14:textId="33ECA9BB" w:rsidR="00212D42" w:rsidRPr="00954D45" w:rsidRDefault="00212D42" w:rsidP="00212D42">
      <w:pPr>
        <w:tabs>
          <w:tab w:val="center" w:pos="4419"/>
          <w:tab w:val="left" w:pos="6058"/>
        </w:tabs>
        <w:contextualSpacing/>
        <w:jc w:val="both"/>
        <w:rPr>
          <w:rFonts w:ascii="Calibri Light" w:hAnsi="Calibri Light" w:cs="Calibri Light"/>
          <w:b/>
        </w:rPr>
      </w:pPr>
    </w:p>
    <w:p w14:paraId="616E9A15" w14:textId="6D76BD8A" w:rsidR="0087282B" w:rsidRPr="00954D45" w:rsidRDefault="0087282B" w:rsidP="00890D57">
      <w:pPr>
        <w:numPr>
          <w:ilvl w:val="0"/>
          <w:numId w:val="1"/>
        </w:numPr>
        <w:tabs>
          <w:tab w:val="center" w:pos="4419"/>
          <w:tab w:val="left" w:pos="6058"/>
        </w:tabs>
        <w:ind w:left="426" w:hanging="357"/>
        <w:contextualSpacing/>
        <w:jc w:val="both"/>
        <w:rPr>
          <w:rFonts w:ascii="Calibri Light" w:hAnsi="Calibri Light" w:cs="Calibri Light"/>
          <w:b/>
        </w:rPr>
      </w:pPr>
      <w:r w:rsidRPr="00954D45">
        <w:rPr>
          <w:rFonts w:ascii="Calibri Light" w:hAnsi="Calibri Light" w:cs="Calibri Light"/>
          <w:b/>
          <w:iCs/>
        </w:rPr>
        <w:t>CLAUSURA DE LA SESIÓN.</w:t>
      </w:r>
    </w:p>
    <w:p w14:paraId="30B8AFE8" w14:textId="6711BAC7" w:rsidR="00B60786" w:rsidRPr="00954D45" w:rsidRDefault="00B60786" w:rsidP="0006035E">
      <w:pPr>
        <w:rPr>
          <w:rFonts w:ascii="Calibri Light" w:eastAsia="MS Mincho" w:hAnsi="Calibri Light" w:cs="Calibri Light"/>
          <w:b/>
          <w:iCs/>
          <w:noProof/>
          <w:lang w:val="es-ES_tradnl" w:eastAsia="es-ES"/>
        </w:rPr>
      </w:pPr>
    </w:p>
    <w:p w14:paraId="4723929F" w14:textId="77777777" w:rsidR="0006035E" w:rsidRDefault="0006035E" w:rsidP="00817082">
      <w:pPr>
        <w:jc w:val="center"/>
        <w:rPr>
          <w:rFonts w:ascii="Calibri Light" w:eastAsia="MS Mincho" w:hAnsi="Calibri Light" w:cs="Calibri Light"/>
          <w:b/>
          <w:iCs/>
          <w:noProof/>
          <w:lang w:val="es-ES_tradnl" w:eastAsia="es-ES"/>
        </w:rPr>
      </w:pPr>
    </w:p>
    <w:p w14:paraId="1F4C6794" w14:textId="77777777" w:rsidR="001E7EAD" w:rsidRDefault="001E7EAD" w:rsidP="00817082">
      <w:pPr>
        <w:jc w:val="center"/>
        <w:rPr>
          <w:rFonts w:ascii="Calibri Light" w:eastAsia="MS Mincho" w:hAnsi="Calibri Light" w:cs="Calibri Light"/>
          <w:b/>
          <w:iCs/>
          <w:noProof/>
          <w:lang w:val="es-ES_tradnl" w:eastAsia="es-ES"/>
        </w:rPr>
      </w:pPr>
    </w:p>
    <w:p w14:paraId="59632AF9" w14:textId="1D7C45D2" w:rsidR="006C6371" w:rsidRDefault="006C6371" w:rsidP="007A742F">
      <w:pPr>
        <w:rPr>
          <w:rFonts w:ascii="Calibri Light" w:eastAsia="MS Mincho" w:hAnsi="Calibri Light" w:cs="Calibri Light"/>
          <w:b/>
          <w:iCs/>
          <w:noProof/>
          <w:lang w:val="es-ES_tradnl" w:eastAsia="es-ES"/>
        </w:rPr>
      </w:pPr>
    </w:p>
    <w:p w14:paraId="377BB4DD" w14:textId="77777777" w:rsidR="006328FC" w:rsidRDefault="006328FC" w:rsidP="00817082">
      <w:pPr>
        <w:jc w:val="center"/>
        <w:rPr>
          <w:rFonts w:ascii="Calibri Light" w:eastAsia="MS Mincho" w:hAnsi="Calibri Light" w:cs="Calibri Light"/>
          <w:b/>
          <w:iCs/>
          <w:noProof/>
          <w:lang w:val="es-ES_tradnl" w:eastAsia="es-ES"/>
        </w:rPr>
      </w:pPr>
    </w:p>
    <w:p w14:paraId="7467FB3D" w14:textId="5168AB2D"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14:paraId="541E46C6" w14:textId="77777777"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“2024, AÑO DEL 85 ANIVERSARIO DE LA ESCUELA SECUNDARIA FEDERAL BENITO JUÁREZ”</w:t>
      </w:r>
    </w:p>
    <w:p w14:paraId="288DFE43" w14:textId="354FDCEC" w:rsidR="00817082" w:rsidRPr="00922E08" w:rsidRDefault="00817082" w:rsidP="00817082">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6A600C21" w14:textId="56D0660D" w:rsidR="00817082" w:rsidRPr="00922E08" w:rsidRDefault="00817082" w:rsidP="00817082">
      <w:pPr>
        <w:keepNext/>
        <w:widowControl w:val="0"/>
        <w:tabs>
          <w:tab w:val="left" w:pos="0"/>
        </w:tabs>
        <w:jc w:val="center"/>
        <w:outlineLvl w:val="1"/>
        <w:rPr>
          <w:rFonts w:ascii="Calibri Light" w:eastAsia="MS Mincho" w:hAnsi="Calibri Light" w:cs="Calibri Light"/>
          <w:noProof/>
          <w:snapToGrid w:val="0"/>
          <w:lang w:val="es-ES_tradnl" w:eastAsia="es-ES"/>
        </w:rPr>
      </w:pPr>
      <w:r w:rsidRPr="00922E08">
        <w:rPr>
          <w:rFonts w:ascii="Calibri Light" w:eastAsia="MS Mincho" w:hAnsi="Calibri Light" w:cs="Calibri Light"/>
          <w:noProof/>
          <w:snapToGrid w:val="0"/>
          <w:lang w:val="es-ES_tradnl" w:eastAsia="es-ES"/>
        </w:rPr>
        <w:t>Ciudad Guzmán, Municipio de Z</w:t>
      </w:r>
      <w:r w:rsidR="00467C4D">
        <w:rPr>
          <w:rFonts w:ascii="Calibri Light" w:eastAsia="MS Mincho" w:hAnsi="Calibri Light" w:cs="Calibri Light"/>
          <w:noProof/>
          <w:snapToGrid w:val="0"/>
          <w:lang w:val="es-ES_tradnl" w:eastAsia="es-ES"/>
        </w:rPr>
        <w:t>apotlán e</w:t>
      </w:r>
      <w:r w:rsidR="00F97998">
        <w:rPr>
          <w:rFonts w:ascii="Calibri Light" w:eastAsia="MS Mincho" w:hAnsi="Calibri Light" w:cs="Calibri Light"/>
          <w:noProof/>
          <w:snapToGrid w:val="0"/>
          <w:lang w:val="es-ES_tradnl" w:eastAsia="es-ES"/>
        </w:rPr>
        <w:t>l Grande, Jalisco, a</w:t>
      </w:r>
      <w:r w:rsidR="00C86C60">
        <w:rPr>
          <w:rFonts w:ascii="Calibri Light" w:eastAsia="MS Mincho" w:hAnsi="Calibri Light" w:cs="Calibri Light"/>
          <w:noProof/>
          <w:snapToGrid w:val="0"/>
          <w:lang w:val="es-ES_tradnl" w:eastAsia="es-ES"/>
        </w:rPr>
        <w:t xml:space="preserve"> 06 de agosto</w:t>
      </w:r>
      <w:r w:rsidRPr="00922E08">
        <w:rPr>
          <w:rFonts w:ascii="Calibri Light" w:eastAsia="MS Mincho" w:hAnsi="Calibri Light" w:cs="Calibri Light"/>
          <w:noProof/>
          <w:snapToGrid w:val="0"/>
          <w:lang w:val="es-ES_tradnl" w:eastAsia="es-ES"/>
        </w:rPr>
        <w:t xml:space="preserve"> de 2024</w:t>
      </w:r>
    </w:p>
    <w:p w14:paraId="7C7FC2D5" w14:textId="2E37578E" w:rsidR="00817082" w:rsidRPr="00922E08" w:rsidRDefault="00817082" w:rsidP="00817082">
      <w:pPr>
        <w:spacing w:line="276" w:lineRule="auto"/>
        <w:rPr>
          <w:rFonts w:ascii="Calibri Light" w:eastAsia="MS Mincho" w:hAnsi="Calibri Light" w:cs="Calibri Light"/>
          <w:b/>
          <w:bCs/>
          <w:noProof/>
          <w:lang w:val="es-ES_tradnl" w:eastAsia="es-ES"/>
        </w:rPr>
      </w:pPr>
    </w:p>
    <w:p w14:paraId="283893AC" w14:textId="43AB9FD5" w:rsidR="00A80AF1" w:rsidRDefault="00A80AF1" w:rsidP="00817082">
      <w:pPr>
        <w:jc w:val="center"/>
        <w:rPr>
          <w:rFonts w:ascii="Calibri Light" w:eastAsia="MS Mincho" w:hAnsi="Calibri Light" w:cs="Calibri Light"/>
          <w:b/>
          <w:bCs/>
          <w:noProof/>
          <w:lang w:val="es-ES_tradnl" w:eastAsia="es-ES"/>
        </w:rPr>
      </w:pPr>
    </w:p>
    <w:p w14:paraId="25E6ADC1" w14:textId="1FD6621F" w:rsidR="001E7EAD" w:rsidRDefault="001E7EAD" w:rsidP="00817082">
      <w:pPr>
        <w:jc w:val="center"/>
        <w:rPr>
          <w:rFonts w:ascii="Calibri Light" w:eastAsia="MS Mincho" w:hAnsi="Calibri Light" w:cs="Calibri Light"/>
          <w:b/>
          <w:bCs/>
          <w:noProof/>
          <w:lang w:val="es-ES_tradnl" w:eastAsia="es-ES"/>
        </w:rPr>
      </w:pPr>
    </w:p>
    <w:p w14:paraId="4C625D31" w14:textId="35B569F7" w:rsidR="00817082" w:rsidRPr="00922E08" w:rsidRDefault="00555BF8" w:rsidP="00817082">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C. YURITZI ALEJANDRA HERMOSILLO TEJEDA</w:t>
      </w:r>
      <w:r w:rsidR="00817082" w:rsidRPr="00922E08">
        <w:rPr>
          <w:rFonts w:ascii="Times New Roman" w:eastAsia="Times New Roman" w:hAnsi="Times New Roman" w:cs="Times New Roman"/>
          <w:noProof/>
          <w:snapToGrid w:val="0"/>
          <w:w w:val="0"/>
          <w:u w:color="000000"/>
          <w:bdr w:val="none" w:sz="0" w:space="0" w:color="000000"/>
          <w:shd w:val="clear" w:color="000000" w:fill="000000"/>
          <w:lang w:val="x-none" w:eastAsia="x-none" w:bidi="x-none"/>
        </w:rPr>
        <w:t xml:space="preserve"> </w:t>
      </w:r>
    </w:p>
    <w:p w14:paraId="16CE2558" w14:textId="01CBE2ED" w:rsidR="00817082" w:rsidRPr="0006035E" w:rsidRDefault="00555BF8" w:rsidP="0006035E">
      <w:pPr>
        <w:jc w:val="center"/>
        <w:rPr>
          <w:rFonts w:ascii="Calibri Light" w:eastAsia="Times New Roman" w:hAnsi="Calibri Light" w:cs="Calibri Light"/>
          <w:i/>
          <w:noProof/>
          <w:lang w:val="es-ES" w:eastAsia="es-ES"/>
        </w:rPr>
      </w:pPr>
      <w:r>
        <w:rPr>
          <w:rFonts w:ascii="Calibri Light" w:eastAsia="Times New Roman" w:hAnsi="Calibri Light" w:cs="Calibri Light"/>
          <w:bCs/>
          <w:noProof/>
          <w:lang w:val="es-ES" w:eastAsia="es-ES"/>
        </w:rPr>
        <w:t>EDIL SUPLENTE DEL PRESIDENTE MUNICIPAL</w:t>
      </w:r>
      <w:bookmarkStart w:id="0" w:name="_GoBack"/>
      <w:bookmarkEnd w:id="0"/>
    </w:p>
    <w:p w14:paraId="25ABA012" w14:textId="77777777" w:rsidR="00A80AF1" w:rsidRDefault="00A80AF1" w:rsidP="00817082">
      <w:pPr>
        <w:jc w:val="center"/>
        <w:rPr>
          <w:rFonts w:ascii="Calibri Light" w:eastAsia="MS Mincho" w:hAnsi="Calibri Light" w:cs="Calibri Light"/>
          <w:b/>
          <w:bCs/>
          <w:noProof/>
          <w:lang w:val="es-ES_tradnl" w:eastAsia="es-ES"/>
        </w:rPr>
      </w:pPr>
    </w:p>
    <w:p w14:paraId="1B0BA238" w14:textId="7E7EFEF3" w:rsidR="0006035E" w:rsidRDefault="0006035E" w:rsidP="00817082">
      <w:pPr>
        <w:jc w:val="center"/>
        <w:rPr>
          <w:rFonts w:ascii="Calibri Light" w:eastAsia="MS Mincho" w:hAnsi="Calibri Light" w:cs="Calibri Light"/>
          <w:b/>
          <w:bCs/>
          <w:noProof/>
          <w:lang w:val="es-ES_tradnl" w:eastAsia="es-ES"/>
        </w:rPr>
      </w:pPr>
    </w:p>
    <w:p w14:paraId="4D36C20C" w14:textId="77777777" w:rsidR="001E7EAD" w:rsidRDefault="001E7EAD" w:rsidP="00817082">
      <w:pPr>
        <w:jc w:val="center"/>
        <w:rPr>
          <w:rFonts w:ascii="Calibri Light" w:eastAsia="MS Mincho" w:hAnsi="Calibri Light" w:cs="Calibri Light"/>
          <w:b/>
          <w:bCs/>
          <w:noProof/>
          <w:lang w:val="es-ES_tradnl" w:eastAsia="es-ES"/>
        </w:rPr>
      </w:pPr>
    </w:p>
    <w:p w14:paraId="7D7B4C93" w14:textId="1940791F" w:rsidR="00817082" w:rsidRPr="00922E08" w:rsidRDefault="00166F10" w:rsidP="00817082">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MTRA. CLAUDIA MARGARITA ROBLES GÓMEZ</w:t>
      </w:r>
    </w:p>
    <w:p w14:paraId="7E3598A9" w14:textId="2E3FF517" w:rsidR="00817082" w:rsidRPr="00922E08" w:rsidRDefault="00166F10" w:rsidP="00817082">
      <w:pPr>
        <w:jc w:val="center"/>
        <w:rPr>
          <w:rFonts w:ascii="Calibri Light" w:eastAsia="MS Mincho" w:hAnsi="Calibri Light" w:cs="Calibri Light"/>
          <w:noProof/>
          <w:lang w:val="es-ES_tradnl" w:eastAsia="es-ES"/>
        </w:rPr>
      </w:pPr>
      <w:r>
        <w:rPr>
          <w:rFonts w:ascii="Calibri Light" w:eastAsia="MS Mincho" w:hAnsi="Calibri Light" w:cs="Calibri Light"/>
          <w:noProof/>
          <w:lang w:val="es-ES_tradnl" w:eastAsia="es-ES"/>
        </w:rPr>
        <w:t>SECRETARIA DE GOBIERNO</w:t>
      </w:r>
    </w:p>
    <w:sectPr w:rsidR="00817082" w:rsidRPr="00922E08"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50A6" w14:textId="77777777" w:rsidR="00C734A9" w:rsidRDefault="00C734A9" w:rsidP="003F6F9A">
      <w:r>
        <w:separator/>
      </w:r>
    </w:p>
  </w:endnote>
  <w:endnote w:type="continuationSeparator" w:id="0">
    <w:p w14:paraId="2F562D37" w14:textId="77777777" w:rsidR="00C734A9" w:rsidRDefault="00C734A9"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0648" w14:textId="77777777" w:rsidR="00C734A9" w:rsidRDefault="00C734A9" w:rsidP="003F6F9A">
      <w:r>
        <w:separator/>
      </w:r>
    </w:p>
  </w:footnote>
  <w:footnote w:type="continuationSeparator" w:id="0">
    <w:p w14:paraId="1E9790EA" w14:textId="77777777" w:rsidR="00C734A9" w:rsidRDefault="00C734A9"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C734A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4F1A28CA" w:rsidR="003F6F9A" w:rsidRDefault="009A0010" w:rsidP="00205E9E">
    <w:pPr>
      <w:pStyle w:val="Encabezado"/>
      <w:jc w:val="center"/>
    </w:pPr>
    <w:r>
      <w:rPr>
        <w:noProof/>
        <w:lang w:eastAsia="es-MX"/>
      </w:rPr>
      <w:drawing>
        <wp:anchor distT="0" distB="0" distL="114300" distR="114300" simplePos="0" relativeHeight="251668480" behindDoc="0" locked="0" layoutInCell="1" allowOverlap="1" wp14:anchorId="399BA86C" wp14:editId="7E4287A6">
          <wp:simplePos x="0" y="0"/>
          <wp:positionH relativeFrom="margin">
            <wp:posOffset>4267200</wp:posOffset>
          </wp:positionH>
          <wp:positionV relativeFrom="paragraph">
            <wp:posOffset>-76835</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C734A9">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C734A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518A9FD6"/>
    <w:lvl w:ilvl="0" w:tplc="7D3E4D64">
      <w:start w:val="1"/>
      <w:numFmt w:val="decimal"/>
      <w:lvlText w:val="%1."/>
      <w:lvlJc w:val="left"/>
      <w:pPr>
        <w:ind w:left="36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76AD"/>
    <w:rsid w:val="00035B75"/>
    <w:rsid w:val="00043F22"/>
    <w:rsid w:val="00047CC6"/>
    <w:rsid w:val="000506AB"/>
    <w:rsid w:val="000513DC"/>
    <w:rsid w:val="0006035E"/>
    <w:rsid w:val="00080EAF"/>
    <w:rsid w:val="000853A1"/>
    <w:rsid w:val="00086851"/>
    <w:rsid w:val="000C6338"/>
    <w:rsid w:val="000D6DC6"/>
    <w:rsid w:val="000E3FD3"/>
    <w:rsid w:val="000F7AC3"/>
    <w:rsid w:val="00103C28"/>
    <w:rsid w:val="001221EF"/>
    <w:rsid w:val="0012357D"/>
    <w:rsid w:val="00126D12"/>
    <w:rsid w:val="00155430"/>
    <w:rsid w:val="00160C7B"/>
    <w:rsid w:val="00166F10"/>
    <w:rsid w:val="0018292B"/>
    <w:rsid w:val="001916E6"/>
    <w:rsid w:val="0019279E"/>
    <w:rsid w:val="001B0191"/>
    <w:rsid w:val="001B3418"/>
    <w:rsid w:val="001B4F4A"/>
    <w:rsid w:val="001B639B"/>
    <w:rsid w:val="001D6494"/>
    <w:rsid w:val="001D6BF5"/>
    <w:rsid w:val="001E35D5"/>
    <w:rsid w:val="001E7EAD"/>
    <w:rsid w:val="001F3B12"/>
    <w:rsid w:val="00205875"/>
    <w:rsid w:val="00205E9E"/>
    <w:rsid w:val="00212D42"/>
    <w:rsid w:val="00231AF3"/>
    <w:rsid w:val="00250C51"/>
    <w:rsid w:val="00253E71"/>
    <w:rsid w:val="00257D5B"/>
    <w:rsid w:val="00263B18"/>
    <w:rsid w:val="00263EA5"/>
    <w:rsid w:val="00277049"/>
    <w:rsid w:val="00281635"/>
    <w:rsid w:val="00284141"/>
    <w:rsid w:val="00293845"/>
    <w:rsid w:val="002C1958"/>
    <w:rsid w:val="002D17CA"/>
    <w:rsid w:val="002D3FA1"/>
    <w:rsid w:val="002E0149"/>
    <w:rsid w:val="00302515"/>
    <w:rsid w:val="00311DF7"/>
    <w:rsid w:val="00335D4F"/>
    <w:rsid w:val="00337C41"/>
    <w:rsid w:val="003602A7"/>
    <w:rsid w:val="00387182"/>
    <w:rsid w:val="003A1C92"/>
    <w:rsid w:val="003D790C"/>
    <w:rsid w:val="003E148D"/>
    <w:rsid w:val="003E4357"/>
    <w:rsid w:val="003F0CF5"/>
    <w:rsid w:val="003F6F9A"/>
    <w:rsid w:val="004029FB"/>
    <w:rsid w:val="004332D2"/>
    <w:rsid w:val="00440111"/>
    <w:rsid w:val="004443D1"/>
    <w:rsid w:val="00467C4D"/>
    <w:rsid w:val="004761C0"/>
    <w:rsid w:val="004A031A"/>
    <w:rsid w:val="004A7D36"/>
    <w:rsid w:val="004B00D8"/>
    <w:rsid w:val="004C446B"/>
    <w:rsid w:val="00517292"/>
    <w:rsid w:val="00536ACA"/>
    <w:rsid w:val="0054228D"/>
    <w:rsid w:val="00554498"/>
    <w:rsid w:val="00555BF8"/>
    <w:rsid w:val="00577B8B"/>
    <w:rsid w:val="005941F5"/>
    <w:rsid w:val="005B135A"/>
    <w:rsid w:val="005B28F1"/>
    <w:rsid w:val="005B48EE"/>
    <w:rsid w:val="005C2E2A"/>
    <w:rsid w:val="005D00BB"/>
    <w:rsid w:val="005E066A"/>
    <w:rsid w:val="005E46BE"/>
    <w:rsid w:val="005F41C7"/>
    <w:rsid w:val="00600D19"/>
    <w:rsid w:val="00602987"/>
    <w:rsid w:val="0062306D"/>
    <w:rsid w:val="006270F1"/>
    <w:rsid w:val="006328FC"/>
    <w:rsid w:val="00637171"/>
    <w:rsid w:val="006647B3"/>
    <w:rsid w:val="00676A97"/>
    <w:rsid w:val="006C2C59"/>
    <w:rsid w:val="006C4C6C"/>
    <w:rsid w:val="006C6371"/>
    <w:rsid w:val="006D0762"/>
    <w:rsid w:val="006D140A"/>
    <w:rsid w:val="006D59DE"/>
    <w:rsid w:val="006E51D2"/>
    <w:rsid w:val="006E60E3"/>
    <w:rsid w:val="006F23A0"/>
    <w:rsid w:val="006F72D9"/>
    <w:rsid w:val="00712D42"/>
    <w:rsid w:val="0074641A"/>
    <w:rsid w:val="007578C9"/>
    <w:rsid w:val="00774E30"/>
    <w:rsid w:val="00791E52"/>
    <w:rsid w:val="007955CD"/>
    <w:rsid w:val="007A742F"/>
    <w:rsid w:val="007B35E5"/>
    <w:rsid w:val="007C53FF"/>
    <w:rsid w:val="007C5515"/>
    <w:rsid w:val="007E04AC"/>
    <w:rsid w:val="008025BD"/>
    <w:rsid w:val="0081614B"/>
    <w:rsid w:val="00817082"/>
    <w:rsid w:val="00836A11"/>
    <w:rsid w:val="00855BD6"/>
    <w:rsid w:val="00855E96"/>
    <w:rsid w:val="0086505B"/>
    <w:rsid w:val="0087098C"/>
    <w:rsid w:val="0087282B"/>
    <w:rsid w:val="00887F0F"/>
    <w:rsid w:val="00890D57"/>
    <w:rsid w:val="008A174F"/>
    <w:rsid w:val="008B2755"/>
    <w:rsid w:val="008B4B8F"/>
    <w:rsid w:val="008C3F46"/>
    <w:rsid w:val="008D48D4"/>
    <w:rsid w:val="0093719F"/>
    <w:rsid w:val="00954D45"/>
    <w:rsid w:val="00962697"/>
    <w:rsid w:val="00967743"/>
    <w:rsid w:val="009A0010"/>
    <w:rsid w:val="009B0126"/>
    <w:rsid w:val="009B0E6B"/>
    <w:rsid w:val="009C0D32"/>
    <w:rsid w:val="009C584F"/>
    <w:rsid w:val="009E10AF"/>
    <w:rsid w:val="009E5139"/>
    <w:rsid w:val="00A005A9"/>
    <w:rsid w:val="00A0485E"/>
    <w:rsid w:val="00A25D6E"/>
    <w:rsid w:val="00A40CDE"/>
    <w:rsid w:val="00A41584"/>
    <w:rsid w:val="00A426D6"/>
    <w:rsid w:val="00A67EE8"/>
    <w:rsid w:val="00A73BBA"/>
    <w:rsid w:val="00A80AF1"/>
    <w:rsid w:val="00A90733"/>
    <w:rsid w:val="00AD4E06"/>
    <w:rsid w:val="00AE548C"/>
    <w:rsid w:val="00AF1FFE"/>
    <w:rsid w:val="00AF28EF"/>
    <w:rsid w:val="00AF6AD5"/>
    <w:rsid w:val="00B43648"/>
    <w:rsid w:val="00B60786"/>
    <w:rsid w:val="00B8232C"/>
    <w:rsid w:val="00B93A5B"/>
    <w:rsid w:val="00BA2E64"/>
    <w:rsid w:val="00BC13E7"/>
    <w:rsid w:val="00BC2974"/>
    <w:rsid w:val="00BC6992"/>
    <w:rsid w:val="00C10AB1"/>
    <w:rsid w:val="00C1638C"/>
    <w:rsid w:val="00C273CA"/>
    <w:rsid w:val="00C3045E"/>
    <w:rsid w:val="00C31977"/>
    <w:rsid w:val="00C34107"/>
    <w:rsid w:val="00C51D4D"/>
    <w:rsid w:val="00C6106D"/>
    <w:rsid w:val="00C734A9"/>
    <w:rsid w:val="00C83437"/>
    <w:rsid w:val="00C85512"/>
    <w:rsid w:val="00C86C60"/>
    <w:rsid w:val="00C93363"/>
    <w:rsid w:val="00CA63D7"/>
    <w:rsid w:val="00CA6E19"/>
    <w:rsid w:val="00CB135C"/>
    <w:rsid w:val="00CB5645"/>
    <w:rsid w:val="00D01A4E"/>
    <w:rsid w:val="00D11939"/>
    <w:rsid w:val="00D43503"/>
    <w:rsid w:val="00D4478C"/>
    <w:rsid w:val="00D65081"/>
    <w:rsid w:val="00D73DAF"/>
    <w:rsid w:val="00D75032"/>
    <w:rsid w:val="00DA7E12"/>
    <w:rsid w:val="00DD09DB"/>
    <w:rsid w:val="00DE6F80"/>
    <w:rsid w:val="00DF255A"/>
    <w:rsid w:val="00DF498B"/>
    <w:rsid w:val="00DF69D9"/>
    <w:rsid w:val="00E14880"/>
    <w:rsid w:val="00E159F5"/>
    <w:rsid w:val="00E17D4A"/>
    <w:rsid w:val="00E37495"/>
    <w:rsid w:val="00E538C0"/>
    <w:rsid w:val="00E82314"/>
    <w:rsid w:val="00E83837"/>
    <w:rsid w:val="00E904AE"/>
    <w:rsid w:val="00EB655A"/>
    <w:rsid w:val="00EC033F"/>
    <w:rsid w:val="00ED4B69"/>
    <w:rsid w:val="00ED5FE7"/>
    <w:rsid w:val="00EE2CE9"/>
    <w:rsid w:val="00EF7C3F"/>
    <w:rsid w:val="00F01722"/>
    <w:rsid w:val="00F0383E"/>
    <w:rsid w:val="00F31720"/>
    <w:rsid w:val="00F47AF0"/>
    <w:rsid w:val="00F70C67"/>
    <w:rsid w:val="00F71719"/>
    <w:rsid w:val="00F867D9"/>
    <w:rsid w:val="00F9049C"/>
    <w:rsid w:val="00F97998"/>
    <w:rsid w:val="00FC12E4"/>
    <w:rsid w:val="00FD5113"/>
    <w:rsid w:val="00FD7D13"/>
    <w:rsid w:val="00FE47CF"/>
    <w:rsid w:val="00FE7F9C"/>
    <w:rsid w:val="00FF1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87282B"/>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E823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314"/>
    <w:rPr>
      <w:rFonts w:ascii="Segoe UI" w:hAnsi="Segoe UI" w:cs="Segoe UI"/>
      <w:sz w:val="18"/>
      <w:szCs w:val="18"/>
    </w:rPr>
  </w:style>
  <w:style w:type="paragraph" w:styleId="Sinespaciado">
    <w:name w:val="No Spacing"/>
    <w:uiPriority w:val="1"/>
    <w:qFormat/>
    <w:rsid w:val="00817082"/>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0BA8-395F-4180-A53B-FEF29EB8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3</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218</cp:revision>
  <cp:lastPrinted>2024-08-06T19:58:00Z</cp:lastPrinted>
  <dcterms:created xsi:type="dcterms:W3CDTF">2021-10-05T17:15:00Z</dcterms:created>
  <dcterms:modified xsi:type="dcterms:W3CDTF">2024-08-07T16:00:00Z</dcterms:modified>
</cp:coreProperties>
</file>