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BD4F43" w:rsidRPr="00176AEE" w:rsidRDefault="004369FE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657</w:t>
            </w:r>
            <w:r w:rsidR="00BD4F43" w:rsidRPr="007B078B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LIC. MARÍA LUIS JUAN MORALES</w:t>
      </w: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C. MARTHA GRACIELA VILLANUEVA ZALAPA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>INTEGRANTE</w:t>
      </w:r>
      <w:r w:rsidR="00433EAF" w:rsidRPr="00433EAF">
        <w:rPr>
          <w:rFonts w:ascii="Verdana" w:hAnsi="Verdana"/>
          <w:bCs/>
          <w:sz w:val="24"/>
          <w:szCs w:val="24"/>
          <w:lang w:val="es-MX"/>
        </w:rPr>
        <w:t>S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 DE LA COMISIÓN 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DE ADMINISTRACIÓN PÚBLICA 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BD4F43" w:rsidRPr="00433EAF" w:rsidRDefault="00BD4F43" w:rsidP="00BD4F43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  <w:t>Por medio del presente me permito enviarle un cordial saludo y aprovecho la ocasión para convocarla</w:t>
      </w:r>
      <w:r w:rsidR="00E235CA">
        <w:rPr>
          <w:rFonts w:ascii="Verdana" w:hAnsi="Verdana"/>
          <w:lang w:val="es-MX"/>
        </w:rPr>
        <w:t>s</w:t>
      </w:r>
      <w:r w:rsidRPr="00433EAF">
        <w:rPr>
          <w:rFonts w:ascii="Verdana" w:hAnsi="Verdana"/>
          <w:lang w:val="es-MX"/>
        </w:rPr>
        <w:t xml:space="preserve"> a la </w:t>
      </w:r>
      <w:r w:rsidR="00436499" w:rsidRPr="00436499">
        <w:rPr>
          <w:rFonts w:ascii="Verdana" w:hAnsi="Verdana"/>
          <w:b/>
          <w:lang w:val="es-MX"/>
        </w:rPr>
        <w:t>Continuación de la</w:t>
      </w:r>
      <w:r w:rsidR="00436499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>Sesión de Ordinaria número 0</w:t>
      </w:r>
      <w:r w:rsidR="00EB3C85">
        <w:rPr>
          <w:rFonts w:ascii="Verdana" w:hAnsi="Verdana"/>
          <w:b/>
          <w:lang w:val="es-MX"/>
        </w:rPr>
        <w:t>6</w:t>
      </w:r>
      <w:r w:rsidRPr="00433EAF">
        <w:rPr>
          <w:rFonts w:ascii="Verdana" w:hAnsi="Verdana"/>
          <w:b/>
          <w:lang w:val="es-MX"/>
        </w:rPr>
        <w:t xml:space="preserve"> </w:t>
      </w:r>
      <w:r w:rsidR="008960A6">
        <w:rPr>
          <w:rFonts w:ascii="Verdana" w:hAnsi="Verdana"/>
          <w:b/>
          <w:lang w:val="es-MX"/>
        </w:rPr>
        <w:t>seis</w:t>
      </w:r>
      <w:r w:rsidRPr="00433EAF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 xml:space="preserve">de la Comisión Edilicia Permanente de </w:t>
      </w:r>
      <w:r w:rsidRPr="00433EAF">
        <w:rPr>
          <w:rFonts w:ascii="Verdana" w:hAnsi="Verdana"/>
          <w:b/>
          <w:bCs/>
          <w:lang w:val="es-MX"/>
        </w:rPr>
        <w:t>Administración Pública</w:t>
      </w:r>
      <w:r w:rsidRPr="00433EAF">
        <w:rPr>
          <w:rFonts w:ascii="Verdana" w:hAnsi="Verdana"/>
          <w:bCs/>
          <w:lang w:val="es-MX"/>
        </w:rPr>
        <w:t xml:space="preserve">, </w:t>
      </w:r>
      <w:r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XX, XXI, 40 al 48, 69, 70 y demás relativos y aplicables del Reglamento Interior del Ayuntamiento de Zapotlán el Grande. </w:t>
      </w: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 w:rsidR="004369FE">
        <w:rPr>
          <w:rFonts w:ascii="Verdana" w:hAnsi="Verdana"/>
          <w:b/>
          <w:bCs/>
          <w:lang w:val="es-MX"/>
        </w:rPr>
        <w:t>lunes</w:t>
      </w:r>
      <w:r w:rsidR="00436499">
        <w:rPr>
          <w:rFonts w:ascii="Verdana" w:hAnsi="Verdana"/>
          <w:b/>
          <w:bCs/>
          <w:lang w:val="es-MX"/>
        </w:rPr>
        <w:t xml:space="preserve"> </w:t>
      </w:r>
      <w:r w:rsidR="00EA1C91">
        <w:rPr>
          <w:rFonts w:ascii="Verdana" w:hAnsi="Verdana"/>
          <w:b/>
          <w:bCs/>
          <w:lang w:val="es-MX"/>
        </w:rPr>
        <w:t>0</w:t>
      </w:r>
      <w:r w:rsidR="004369FE">
        <w:rPr>
          <w:rFonts w:ascii="Verdana" w:hAnsi="Verdana"/>
          <w:b/>
          <w:bCs/>
          <w:lang w:val="es-MX"/>
        </w:rPr>
        <w:t>4</w:t>
      </w:r>
      <w:r w:rsidR="00EA1C91">
        <w:rPr>
          <w:rFonts w:ascii="Verdana" w:hAnsi="Verdana"/>
          <w:b/>
          <w:bCs/>
          <w:lang w:val="es-MX"/>
        </w:rPr>
        <w:t xml:space="preserve"> </w:t>
      </w:r>
      <w:r w:rsidR="004369FE">
        <w:rPr>
          <w:rFonts w:ascii="Verdana" w:hAnsi="Verdana"/>
          <w:b/>
          <w:bCs/>
          <w:lang w:val="es-MX"/>
        </w:rPr>
        <w:t>cuatro</w:t>
      </w:r>
      <w:r w:rsidR="00436499">
        <w:rPr>
          <w:rFonts w:ascii="Verdana" w:hAnsi="Verdana"/>
          <w:b/>
          <w:bCs/>
          <w:lang w:val="es-MX"/>
        </w:rPr>
        <w:t xml:space="preserve"> de </w:t>
      </w:r>
      <w:r w:rsidR="004369FE">
        <w:rPr>
          <w:rFonts w:ascii="Verdana" w:hAnsi="Verdana"/>
          <w:b/>
          <w:bCs/>
          <w:lang w:val="es-MX"/>
        </w:rPr>
        <w:t>noviembr</w:t>
      </w:r>
      <w:r w:rsidR="00436499">
        <w:rPr>
          <w:rFonts w:ascii="Verdana" w:hAnsi="Verdana"/>
          <w:b/>
          <w:bCs/>
          <w:lang w:val="es-MX"/>
        </w:rPr>
        <w:t>e</w:t>
      </w:r>
      <w:r w:rsidR="008960A6">
        <w:rPr>
          <w:rFonts w:ascii="Verdana" w:hAnsi="Verdana"/>
          <w:b/>
          <w:bCs/>
          <w:lang w:val="es-MX"/>
        </w:rPr>
        <w:t xml:space="preserve"> </w:t>
      </w:r>
      <w:r w:rsidR="00F326D8">
        <w:rPr>
          <w:rFonts w:ascii="Verdana" w:hAnsi="Verdana"/>
          <w:b/>
          <w:bCs/>
          <w:lang w:val="es-MX"/>
        </w:rPr>
        <w:t xml:space="preserve">del </w:t>
      </w:r>
      <w:r w:rsidRPr="00433EAF">
        <w:rPr>
          <w:rFonts w:ascii="Verdana" w:hAnsi="Verdana"/>
          <w:b/>
          <w:bCs/>
          <w:lang w:val="es-MX"/>
        </w:rPr>
        <w:t xml:space="preserve">2019 dos mil diecinueve a las </w:t>
      </w:r>
      <w:r w:rsidR="00AA4E21">
        <w:rPr>
          <w:rFonts w:ascii="Verdana" w:hAnsi="Verdana"/>
          <w:b/>
          <w:bCs/>
          <w:lang w:val="es-MX"/>
        </w:rPr>
        <w:t>1</w:t>
      </w:r>
      <w:r w:rsidR="004369FE">
        <w:rPr>
          <w:rFonts w:ascii="Verdana" w:hAnsi="Verdana"/>
          <w:b/>
          <w:bCs/>
          <w:lang w:val="es-MX"/>
        </w:rPr>
        <w:t>2</w:t>
      </w:r>
      <w:r w:rsidR="00AA4E21">
        <w:rPr>
          <w:rFonts w:ascii="Verdana" w:hAnsi="Verdana"/>
          <w:b/>
          <w:bCs/>
          <w:lang w:val="es-MX"/>
        </w:rPr>
        <w:t>:</w:t>
      </w:r>
      <w:r w:rsidR="004369FE">
        <w:rPr>
          <w:rFonts w:ascii="Verdana" w:hAnsi="Verdana"/>
          <w:b/>
          <w:bCs/>
          <w:lang w:val="es-MX"/>
        </w:rPr>
        <w:t>3</w:t>
      </w:r>
      <w:r w:rsidR="00AA4E21">
        <w:rPr>
          <w:rFonts w:ascii="Verdana" w:hAnsi="Verdana"/>
          <w:b/>
          <w:bCs/>
          <w:lang w:val="es-MX"/>
        </w:rPr>
        <w:t xml:space="preserve">0 </w:t>
      </w:r>
      <w:r w:rsidR="004369FE">
        <w:rPr>
          <w:rFonts w:ascii="Verdana" w:hAnsi="Verdana"/>
          <w:b/>
          <w:bCs/>
          <w:lang w:val="es-MX"/>
        </w:rPr>
        <w:t>doce</w:t>
      </w:r>
      <w:r w:rsidRPr="00433EAF">
        <w:rPr>
          <w:rFonts w:ascii="Verdana" w:hAnsi="Verdana"/>
          <w:b/>
          <w:bCs/>
          <w:lang w:val="es-MX"/>
        </w:rPr>
        <w:t xml:space="preserve"> horas</w:t>
      </w:r>
      <w:r w:rsidR="004369FE">
        <w:rPr>
          <w:rFonts w:ascii="Verdana" w:hAnsi="Verdana"/>
          <w:b/>
          <w:bCs/>
          <w:lang w:val="es-MX"/>
        </w:rPr>
        <w:t xml:space="preserve"> treinta minutos</w:t>
      </w:r>
      <w:r w:rsidR="00436499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b/>
          <w:bCs/>
          <w:lang w:val="es-MX"/>
        </w:rPr>
        <w:t xml:space="preserve">en la </w:t>
      </w:r>
      <w:r w:rsidR="00433EAF">
        <w:rPr>
          <w:rFonts w:ascii="Verdana" w:hAnsi="Verdana"/>
          <w:b/>
          <w:bCs/>
          <w:lang w:val="es-MX"/>
        </w:rPr>
        <w:t xml:space="preserve">Sala </w:t>
      </w:r>
      <w:r w:rsidR="004369FE">
        <w:rPr>
          <w:rFonts w:ascii="Verdana" w:hAnsi="Verdana"/>
          <w:b/>
          <w:bCs/>
          <w:lang w:val="es-MX"/>
        </w:rPr>
        <w:t>de Capacitación Alberto Esquer</w:t>
      </w:r>
      <w:r w:rsidR="00433EAF">
        <w:rPr>
          <w:rFonts w:ascii="Verdana" w:hAnsi="Verdana"/>
          <w:b/>
          <w:bCs/>
          <w:lang w:val="es-MX"/>
        </w:rPr>
        <w:t>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BD4F43" w:rsidRPr="00C10CAB" w:rsidRDefault="004369FE" w:rsidP="005D054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t>A</w:t>
      </w:r>
      <w:r w:rsidR="008960A6">
        <w:rPr>
          <w:rFonts w:ascii="Verdana" w:hAnsi="Verdana"/>
          <w:i/>
          <w:szCs w:val="24"/>
        </w:rPr>
        <w:t>probación de la iniciativa de ordenamiento municipal de la creación del Código de ética y conducta de los servidores públicos de la administración Pública municipal de Zapotlán el Grande, Jalisco</w:t>
      </w:r>
      <w:r w:rsidR="005D054B" w:rsidRPr="00C10CAB">
        <w:rPr>
          <w:rFonts w:ascii="Verdana" w:hAnsi="Verdana"/>
          <w:i/>
          <w:szCs w:val="24"/>
        </w:rPr>
        <w:t>.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BD4F43" w:rsidRPr="00433EAF" w:rsidRDefault="00BD4F43" w:rsidP="00BD4F43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433EAF" w:rsidRPr="00433EAF" w:rsidRDefault="00433EAF" w:rsidP="00433EAF">
      <w:pPr>
        <w:rPr>
          <w:rFonts w:ascii="Bodoni MT" w:hAnsi="Bodoni MT"/>
          <w:sz w:val="22"/>
          <w:lang w:val="pt-BR"/>
        </w:rPr>
      </w:pPr>
    </w:p>
    <w:p w:rsidR="00433EAF" w:rsidRPr="00433EAF" w:rsidRDefault="00433EAF" w:rsidP="00433EAF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BD4F43" w:rsidRPr="00433EAF" w:rsidRDefault="00BD4F43" w:rsidP="00BD4F43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 w:rsidR="004369FE">
        <w:rPr>
          <w:rFonts w:ascii="Verdana" w:eastAsia="Calibri" w:hAnsi="Verdana" w:cs="Tahoma"/>
          <w:b w:val="0"/>
          <w:bCs w:val="0"/>
          <w:sz w:val="22"/>
        </w:rPr>
        <w:t>30 treinta de octubre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E2602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BD4F43" w:rsidRDefault="00BD4F43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p w:rsidR="00C10CAB" w:rsidRDefault="00C10CAB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p w:rsidR="005D054B" w:rsidRDefault="005D054B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5D054B" w:rsidRPr="00176AEE" w:rsidTr="006668C2">
        <w:tc>
          <w:tcPr>
            <w:tcW w:w="1746" w:type="dxa"/>
          </w:tcPr>
          <w:p w:rsidR="005D054B" w:rsidRPr="00176AEE" w:rsidRDefault="005D054B" w:rsidP="006668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5D054B" w:rsidRPr="00176AEE" w:rsidRDefault="005D054B" w:rsidP="006668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5D054B" w:rsidRPr="00176AEE" w:rsidTr="006668C2">
        <w:tc>
          <w:tcPr>
            <w:tcW w:w="1746" w:type="dxa"/>
          </w:tcPr>
          <w:p w:rsidR="005D054B" w:rsidRPr="00176AEE" w:rsidRDefault="005D054B" w:rsidP="006668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5D054B" w:rsidRPr="00176AEE" w:rsidRDefault="004369FE" w:rsidP="006668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658</w:t>
            </w:r>
            <w:r w:rsidR="005D054B" w:rsidRPr="007B078B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5D054B" w:rsidRPr="00176AEE" w:rsidTr="006668C2">
        <w:tc>
          <w:tcPr>
            <w:tcW w:w="1746" w:type="dxa"/>
          </w:tcPr>
          <w:p w:rsidR="005D054B" w:rsidRPr="00176AEE" w:rsidRDefault="005D054B" w:rsidP="006668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5D054B" w:rsidRPr="00176AEE" w:rsidRDefault="005D054B" w:rsidP="006668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5D054B" w:rsidRPr="00433EAF" w:rsidRDefault="005D054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D054B" w:rsidRPr="00433EAF" w:rsidRDefault="005D054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D054B" w:rsidRPr="00433EAF" w:rsidRDefault="005D054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D054B" w:rsidRPr="00433EAF" w:rsidRDefault="005D054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D054B" w:rsidRPr="00433EAF" w:rsidRDefault="00C10CA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MTRA. CINDY ESTEFANY GARCÍA OROZCO</w:t>
      </w:r>
    </w:p>
    <w:p w:rsidR="005D054B" w:rsidRDefault="00C10CA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LIC. LAURA ELENA MARTÍNEZ RUVALCABA</w:t>
      </w:r>
    </w:p>
    <w:p w:rsidR="00C10CAB" w:rsidRDefault="00C10CA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LIC. CLAUDIA LÓPEZ DEL TORO</w:t>
      </w:r>
    </w:p>
    <w:p w:rsidR="00C10CAB" w:rsidRPr="00433EAF" w:rsidRDefault="00C10CA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MTRA. TANIA MARGARITA BERNARDINO JUÁREZ</w:t>
      </w:r>
    </w:p>
    <w:p w:rsidR="005D054B" w:rsidRPr="00433EAF" w:rsidRDefault="005D054B" w:rsidP="005D054B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INTEGRANTES DE LA COMISIÓN </w:t>
      </w:r>
    </w:p>
    <w:p w:rsidR="005D054B" w:rsidRPr="00433EAF" w:rsidRDefault="005D054B" w:rsidP="005D054B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DE </w:t>
      </w:r>
      <w:r w:rsidR="00C10CAB">
        <w:rPr>
          <w:rFonts w:ascii="Verdana" w:hAnsi="Verdana"/>
          <w:bCs/>
          <w:sz w:val="24"/>
          <w:szCs w:val="24"/>
          <w:lang w:val="es-MX"/>
        </w:rPr>
        <w:t>REGLAMENTOS Y GOBERNACIÓN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 </w:t>
      </w:r>
    </w:p>
    <w:p w:rsidR="005D054B" w:rsidRPr="00433EAF" w:rsidRDefault="005D054B" w:rsidP="005D054B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5D054B" w:rsidRPr="00433EAF" w:rsidRDefault="005D054B" w:rsidP="005D054B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4369FE" w:rsidRPr="00433EAF" w:rsidRDefault="005D054B" w:rsidP="004369FE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</w:r>
      <w:r w:rsidR="004369FE" w:rsidRPr="00433EAF">
        <w:rPr>
          <w:rFonts w:ascii="Verdana" w:hAnsi="Verdana"/>
          <w:lang w:val="es-MX"/>
        </w:rPr>
        <w:t>Por medio del presente me permito enviarle un cordial saludo y aprovecho la ocasión para convocarla</w:t>
      </w:r>
      <w:r w:rsidR="004369FE">
        <w:rPr>
          <w:rFonts w:ascii="Verdana" w:hAnsi="Verdana"/>
          <w:lang w:val="es-MX"/>
        </w:rPr>
        <w:t>s</w:t>
      </w:r>
      <w:r w:rsidR="004369FE" w:rsidRPr="00433EAF">
        <w:rPr>
          <w:rFonts w:ascii="Verdana" w:hAnsi="Verdana"/>
          <w:lang w:val="es-MX"/>
        </w:rPr>
        <w:t xml:space="preserve"> a la </w:t>
      </w:r>
      <w:r w:rsidR="004369FE" w:rsidRPr="00436499">
        <w:rPr>
          <w:rFonts w:ascii="Verdana" w:hAnsi="Verdana"/>
          <w:b/>
          <w:lang w:val="es-MX"/>
        </w:rPr>
        <w:t>Continuación de la</w:t>
      </w:r>
      <w:r w:rsidR="004369FE">
        <w:rPr>
          <w:rFonts w:ascii="Verdana" w:hAnsi="Verdana"/>
          <w:lang w:val="es-MX"/>
        </w:rPr>
        <w:t xml:space="preserve"> </w:t>
      </w:r>
      <w:r w:rsidR="004369FE" w:rsidRPr="00433EAF">
        <w:rPr>
          <w:rFonts w:ascii="Verdana" w:hAnsi="Verdana"/>
          <w:b/>
          <w:lang w:val="es-MX"/>
        </w:rPr>
        <w:t>Sesión de Ordinaria número 0</w:t>
      </w:r>
      <w:r w:rsidR="004369FE">
        <w:rPr>
          <w:rFonts w:ascii="Verdana" w:hAnsi="Verdana"/>
          <w:b/>
          <w:lang w:val="es-MX"/>
        </w:rPr>
        <w:t>6</w:t>
      </w:r>
      <w:r w:rsidR="004369FE" w:rsidRPr="00433EAF">
        <w:rPr>
          <w:rFonts w:ascii="Verdana" w:hAnsi="Verdana"/>
          <w:b/>
          <w:lang w:val="es-MX"/>
        </w:rPr>
        <w:t xml:space="preserve"> </w:t>
      </w:r>
      <w:r w:rsidR="004369FE">
        <w:rPr>
          <w:rFonts w:ascii="Verdana" w:hAnsi="Verdana"/>
          <w:b/>
          <w:lang w:val="es-MX"/>
        </w:rPr>
        <w:t>seis</w:t>
      </w:r>
      <w:r w:rsidR="004369FE" w:rsidRPr="00433EAF">
        <w:rPr>
          <w:rFonts w:ascii="Verdana" w:hAnsi="Verdana"/>
          <w:lang w:val="es-MX"/>
        </w:rPr>
        <w:t xml:space="preserve"> </w:t>
      </w:r>
      <w:r w:rsidR="004369FE" w:rsidRPr="00433EAF">
        <w:rPr>
          <w:rFonts w:ascii="Verdana" w:hAnsi="Verdana"/>
          <w:b/>
          <w:lang w:val="es-MX"/>
        </w:rPr>
        <w:t xml:space="preserve">de la Comisión Edilicia Permanente de </w:t>
      </w:r>
      <w:r w:rsidR="004369FE" w:rsidRPr="00433EAF">
        <w:rPr>
          <w:rFonts w:ascii="Verdana" w:hAnsi="Verdana"/>
          <w:b/>
          <w:bCs/>
          <w:lang w:val="es-MX"/>
        </w:rPr>
        <w:t>Administración Pública</w:t>
      </w:r>
      <w:r w:rsidR="004369FE" w:rsidRPr="00433EAF">
        <w:rPr>
          <w:rFonts w:ascii="Verdana" w:hAnsi="Verdana"/>
          <w:bCs/>
          <w:lang w:val="es-MX"/>
        </w:rPr>
        <w:t xml:space="preserve">, </w:t>
      </w:r>
      <w:r w:rsidR="004369FE"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XX, XXI, 40 al 48, 69, 70 y demás relativos y aplicables del Reglamento Interior del Ayuntamiento de Zapotlán el Grande. </w:t>
      </w:r>
    </w:p>
    <w:p w:rsidR="004369FE" w:rsidRPr="00433EAF" w:rsidRDefault="004369FE" w:rsidP="004369FE">
      <w:pPr>
        <w:jc w:val="both"/>
        <w:rPr>
          <w:rFonts w:ascii="Verdana" w:hAnsi="Verdana"/>
          <w:b/>
          <w:bCs/>
          <w:lang w:val="es-MX"/>
        </w:rPr>
      </w:pPr>
    </w:p>
    <w:p w:rsidR="004369FE" w:rsidRPr="00433EAF" w:rsidRDefault="004369FE" w:rsidP="004369FE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>
        <w:rPr>
          <w:rFonts w:ascii="Verdana" w:hAnsi="Verdana"/>
          <w:b/>
          <w:bCs/>
          <w:lang w:val="es-MX"/>
        </w:rPr>
        <w:t xml:space="preserve">lunes 04 cuatro de noviembre del </w:t>
      </w:r>
      <w:r w:rsidRPr="00433EAF">
        <w:rPr>
          <w:rFonts w:ascii="Verdana" w:hAnsi="Verdana"/>
          <w:b/>
          <w:bCs/>
          <w:lang w:val="es-MX"/>
        </w:rPr>
        <w:t xml:space="preserve">2019 dos mil diecinueve a las </w:t>
      </w:r>
      <w:r>
        <w:rPr>
          <w:rFonts w:ascii="Verdana" w:hAnsi="Verdana"/>
          <w:b/>
          <w:bCs/>
          <w:lang w:val="es-MX"/>
        </w:rPr>
        <w:t>12:30 doce</w:t>
      </w:r>
      <w:r w:rsidRPr="00433EAF">
        <w:rPr>
          <w:rFonts w:ascii="Verdana" w:hAnsi="Verdana"/>
          <w:b/>
          <w:bCs/>
          <w:lang w:val="es-MX"/>
        </w:rPr>
        <w:t xml:space="preserve"> horas</w:t>
      </w:r>
      <w:r>
        <w:rPr>
          <w:rFonts w:ascii="Verdana" w:hAnsi="Verdana"/>
          <w:b/>
          <w:bCs/>
          <w:lang w:val="es-MX"/>
        </w:rPr>
        <w:t xml:space="preserve"> treinta minutos </w:t>
      </w:r>
      <w:r w:rsidRPr="00433EAF">
        <w:rPr>
          <w:rFonts w:ascii="Verdana" w:hAnsi="Verdana"/>
          <w:b/>
          <w:bCs/>
          <w:lang w:val="es-MX"/>
        </w:rPr>
        <w:t xml:space="preserve">en la </w:t>
      </w:r>
      <w:r>
        <w:rPr>
          <w:rFonts w:ascii="Verdana" w:hAnsi="Verdana"/>
          <w:b/>
          <w:bCs/>
          <w:lang w:val="es-MX"/>
        </w:rPr>
        <w:t>Sala de Capacitación Alberto Esquer,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4369FE" w:rsidRPr="00433EAF" w:rsidRDefault="004369FE" w:rsidP="004369FE">
      <w:pPr>
        <w:jc w:val="center"/>
        <w:rPr>
          <w:rFonts w:ascii="Verdana" w:hAnsi="Verdana"/>
          <w:b/>
          <w:bCs/>
          <w:lang w:val="es-MX"/>
        </w:rPr>
      </w:pPr>
    </w:p>
    <w:p w:rsidR="004369FE" w:rsidRPr="00433EAF" w:rsidRDefault="004369FE" w:rsidP="004369FE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4369FE" w:rsidRPr="00433EAF" w:rsidRDefault="004369FE" w:rsidP="004369FE">
      <w:pPr>
        <w:jc w:val="center"/>
        <w:rPr>
          <w:rFonts w:ascii="Verdana" w:hAnsi="Verdana"/>
          <w:b/>
          <w:bCs/>
          <w:i/>
          <w:lang w:val="es-MX"/>
        </w:rPr>
      </w:pPr>
    </w:p>
    <w:p w:rsidR="004369FE" w:rsidRPr="00C10CAB" w:rsidRDefault="004369FE" w:rsidP="004369FE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4369FE" w:rsidRPr="00C10CAB" w:rsidRDefault="004369FE" w:rsidP="004369FE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t>Aprobación de la iniciativa de ordenamiento municipal de la creación del Código de ética y conducta de los servidores públicos de la administración Pública municipal de Zapotlán el Grande, Jalisco</w:t>
      </w:r>
      <w:r w:rsidRPr="00C10CAB">
        <w:rPr>
          <w:rFonts w:ascii="Verdana" w:hAnsi="Verdana"/>
          <w:i/>
          <w:szCs w:val="24"/>
        </w:rPr>
        <w:t>.</w:t>
      </w:r>
    </w:p>
    <w:p w:rsidR="004369FE" w:rsidRPr="00C10CAB" w:rsidRDefault="004369FE" w:rsidP="004369FE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4369FE" w:rsidRPr="00C10CAB" w:rsidRDefault="004369FE" w:rsidP="004369FE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4369FE" w:rsidRPr="00433EAF" w:rsidRDefault="004369FE" w:rsidP="004369FE">
      <w:pPr>
        <w:ind w:firstLine="360"/>
        <w:jc w:val="both"/>
        <w:rPr>
          <w:rFonts w:ascii="Verdana" w:hAnsi="Verdana"/>
          <w:lang w:val="es-MX"/>
        </w:rPr>
      </w:pPr>
    </w:p>
    <w:p w:rsidR="004369FE" w:rsidRPr="00433EAF" w:rsidRDefault="004369FE" w:rsidP="004369FE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4369FE" w:rsidRPr="00433EAF" w:rsidRDefault="004369FE" w:rsidP="004369FE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4369FE" w:rsidRPr="00433EAF" w:rsidRDefault="004369FE" w:rsidP="004369FE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4369FE" w:rsidRPr="00433EAF" w:rsidRDefault="004369FE" w:rsidP="004369FE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4369FE" w:rsidRPr="00433EAF" w:rsidRDefault="004369FE" w:rsidP="004369FE">
      <w:pPr>
        <w:rPr>
          <w:rFonts w:ascii="Bodoni MT" w:hAnsi="Bodoni MT"/>
          <w:sz w:val="22"/>
          <w:lang w:val="pt-BR"/>
        </w:rPr>
      </w:pPr>
    </w:p>
    <w:p w:rsidR="004369FE" w:rsidRPr="00433EAF" w:rsidRDefault="004369FE" w:rsidP="004369FE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4369FE" w:rsidRPr="00433EAF" w:rsidRDefault="004369FE" w:rsidP="004369FE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4369FE" w:rsidRPr="00433EAF" w:rsidRDefault="004369FE" w:rsidP="004369FE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>
        <w:rPr>
          <w:rFonts w:ascii="Verdana" w:eastAsia="Calibri" w:hAnsi="Verdana" w:cs="Tahoma"/>
          <w:b w:val="0"/>
          <w:bCs w:val="0"/>
          <w:sz w:val="22"/>
        </w:rPr>
        <w:t>30 treinta de octubre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436499" w:rsidRPr="00AA4E21" w:rsidRDefault="00436499" w:rsidP="004369FE">
      <w:pPr>
        <w:spacing w:line="276" w:lineRule="auto"/>
        <w:jc w:val="both"/>
        <w:rPr>
          <w:rFonts w:ascii="Verdana" w:eastAsia="Calibri" w:hAnsi="Verdana" w:cs="Tahoma"/>
          <w:b/>
          <w:bCs/>
          <w:sz w:val="22"/>
          <w:lang w:val="es-ES" w:eastAsia="en-US"/>
        </w:rPr>
      </w:pPr>
    </w:p>
    <w:p w:rsidR="00436499" w:rsidRDefault="00436499" w:rsidP="00436499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4369FE" w:rsidRPr="00433EAF" w:rsidRDefault="004369FE" w:rsidP="00436499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436499" w:rsidRPr="00433EAF" w:rsidRDefault="00436499" w:rsidP="00436499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436499" w:rsidRPr="00433EAF" w:rsidRDefault="00436499" w:rsidP="00436499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436499" w:rsidRDefault="00436499" w:rsidP="00436499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436499" w:rsidRPr="00176AEE" w:rsidTr="0020340D">
        <w:tc>
          <w:tcPr>
            <w:tcW w:w="1746" w:type="dxa"/>
          </w:tcPr>
          <w:p w:rsidR="00436499" w:rsidRPr="00176AEE" w:rsidRDefault="00436499" w:rsidP="0020340D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436499" w:rsidRPr="00176AEE" w:rsidRDefault="00436499" w:rsidP="0020340D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436499" w:rsidRPr="00176AEE" w:rsidTr="0020340D">
        <w:tc>
          <w:tcPr>
            <w:tcW w:w="1746" w:type="dxa"/>
          </w:tcPr>
          <w:p w:rsidR="00436499" w:rsidRPr="007B078B" w:rsidRDefault="00436499" w:rsidP="0020340D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7B078B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436499" w:rsidRPr="007B078B" w:rsidRDefault="004369FE" w:rsidP="007B078B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659</w:t>
            </w:r>
            <w:r w:rsidR="00436499" w:rsidRPr="007B078B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436499" w:rsidRPr="00176AEE" w:rsidTr="0020340D">
        <w:tc>
          <w:tcPr>
            <w:tcW w:w="1746" w:type="dxa"/>
          </w:tcPr>
          <w:p w:rsidR="00436499" w:rsidRPr="00176AEE" w:rsidRDefault="00436499" w:rsidP="0020340D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436499" w:rsidRPr="00176AEE" w:rsidRDefault="00436499" w:rsidP="0020340D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436499" w:rsidRPr="00433EAF" w:rsidRDefault="00436499" w:rsidP="00436499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6499" w:rsidRPr="00433EAF" w:rsidRDefault="00436499" w:rsidP="00436499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6499" w:rsidRPr="00433EAF" w:rsidRDefault="00436499" w:rsidP="00436499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6499" w:rsidRDefault="00436499" w:rsidP="00B86279">
      <w:pPr>
        <w:pStyle w:val="Sinespaciado"/>
        <w:jc w:val="both"/>
        <w:rPr>
          <w:rFonts w:ascii="Verdana" w:hAnsi="Verdana"/>
          <w:b/>
          <w:sz w:val="24"/>
          <w:szCs w:val="24"/>
          <w:lang w:val="es-MX"/>
        </w:rPr>
      </w:pPr>
    </w:p>
    <w:p w:rsidR="00B86279" w:rsidRPr="00B86279" w:rsidRDefault="00AA4E21" w:rsidP="00B86279">
      <w:pPr>
        <w:pStyle w:val="Sinespaciado"/>
        <w:jc w:val="both"/>
        <w:rPr>
          <w:rFonts w:ascii="Verdana" w:hAnsi="Verdana"/>
          <w:b/>
          <w:sz w:val="24"/>
          <w:szCs w:val="24"/>
          <w:lang w:val="es-MX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  <w:lang w:val="es-MX"/>
        </w:rPr>
        <w:t>C.MARTHA</w:t>
      </w:r>
      <w:r w:rsidR="00436499" w:rsidRPr="00B86279">
        <w:rPr>
          <w:rFonts w:ascii="Verdana" w:hAnsi="Verdana"/>
          <w:b/>
          <w:sz w:val="24"/>
          <w:szCs w:val="24"/>
          <w:lang w:val="es-MX"/>
        </w:rPr>
        <w:t xml:space="preserve">GRACIELA VILLANUEVA ZALAPA </w:t>
      </w:r>
    </w:p>
    <w:p w:rsidR="00B86279" w:rsidRPr="00B86279" w:rsidRDefault="00B86279" w:rsidP="00B86279">
      <w:pPr>
        <w:pStyle w:val="Sinespaciado"/>
        <w:jc w:val="both"/>
        <w:rPr>
          <w:rFonts w:ascii="Verdana" w:hAnsi="Verdana"/>
          <w:b/>
          <w:sz w:val="24"/>
          <w:szCs w:val="24"/>
          <w:lang w:val="es-MX"/>
        </w:rPr>
      </w:pPr>
      <w:r w:rsidRPr="00B86279">
        <w:rPr>
          <w:rFonts w:ascii="Verdana" w:hAnsi="Verdana"/>
          <w:b/>
          <w:sz w:val="24"/>
          <w:szCs w:val="24"/>
          <w:lang w:val="es-MX"/>
        </w:rPr>
        <w:t xml:space="preserve">L.C.P. </w:t>
      </w:r>
      <w:r w:rsidR="00436499" w:rsidRPr="00B86279">
        <w:rPr>
          <w:rFonts w:ascii="Verdana" w:hAnsi="Verdana"/>
          <w:b/>
          <w:sz w:val="24"/>
          <w:szCs w:val="24"/>
          <w:lang w:val="es-MX"/>
        </w:rPr>
        <w:t xml:space="preserve">LIZBETH GUADALUPE GÓMEZ SÁNCHEZ </w:t>
      </w:r>
    </w:p>
    <w:p w:rsidR="00B86279" w:rsidRPr="00B86279" w:rsidRDefault="00B86279" w:rsidP="00B86279">
      <w:pPr>
        <w:pStyle w:val="Sinespaciado"/>
        <w:jc w:val="both"/>
        <w:rPr>
          <w:rFonts w:ascii="Verdana" w:hAnsi="Verdana"/>
          <w:b/>
          <w:sz w:val="24"/>
          <w:szCs w:val="24"/>
          <w:lang w:val="es-MX"/>
        </w:rPr>
      </w:pPr>
      <w:r w:rsidRPr="00B86279">
        <w:rPr>
          <w:rFonts w:ascii="Verdana" w:hAnsi="Verdana"/>
          <w:b/>
          <w:sz w:val="24"/>
          <w:szCs w:val="24"/>
          <w:lang w:val="es-MX"/>
        </w:rPr>
        <w:t xml:space="preserve">MTRA. </w:t>
      </w:r>
      <w:r w:rsidR="00436499" w:rsidRPr="00B86279">
        <w:rPr>
          <w:rFonts w:ascii="Verdana" w:hAnsi="Verdana"/>
          <w:b/>
          <w:sz w:val="24"/>
          <w:szCs w:val="24"/>
          <w:lang w:val="es-MX"/>
        </w:rPr>
        <w:t xml:space="preserve">TANIA MAGDALENA BERNARDINO JUÁREZ </w:t>
      </w:r>
    </w:p>
    <w:p w:rsidR="00436499" w:rsidRPr="00B86279" w:rsidRDefault="00B86279" w:rsidP="00B86279">
      <w:pPr>
        <w:pStyle w:val="Sinespaciado"/>
        <w:jc w:val="both"/>
        <w:rPr>
          <w:rFonts w:ascii="Verdana" w:hAnsi="Verdana"/>
          <w:b/>
          <w:sz w:val="24"/>
          <w:szCs w:val="24"/>
          <w:lang w:val="es-MX"/>
        </w:rPr>
      </w:pPr>
      <w:r w:rsidRPr="00B86279">
        <w:rPr>
          <w:rFonts w:ascii="Verdana" w:hAnsi="Verdana"/>
          <w:b/>
          <w:sz w:val="24"/>
          <w:szCs w:val="24"/>
          <w:lang w:val="es-MX"/>
        </w:rPr>
        <w:t xml:space="preserve">LIC. </w:t>
      </w:r>
      <w:r w:rsidR="00436499" w:rsidRPr="00B86279">
        <w:rPr>
          <w:rFonts w:ascii="Verdana" w:hAnsi="Verdana"/>
          <w:b/>
          <w:sz w:val="24"/>
          <w:szCs w:val="24"/>
          <w:lang w:val="es-MX"/>
        </w:rPr>
        <w:t xml:space="preserve">MARIA LUIS JUAN MORALES </w:t>
      </w:r>
    </w:p>
    <w:p w:rsidR="00436499" w:rsidRPr="00B86279" w:rsidRDefault="00436499" w:rsidP="00B86279">
      <w:pPr>
        <w:pStyle w:val="Sinespaciado"/>
        <w:jc w:val="both"/>
        <w:rPr>
          <w:rFonts w:ascii="Verdana" w:hAnsi="Verdana"/>
          <w:bCs/>
          <w:sz w:val="24"/>
          <w:szCs w:val="24"/>
          <w:lang w:val="es-MX"/>
        </w:rPr>
      </w:pPr>
      <w:r w:rsidRPr="00B86279">
        <w:rPr>
          <w:rFonts w:ascii="Verdana" w:hAnsi="Verdana"/>
          <w:bCs/>
          <w:sz w:val="24"/>
          <w:szCs w:val="24"/>
          <w:lang w:val="es-MX"/>
        </w:rPr>
        <w:t xml:space="preserve">INTEGRANTES DE LA COMISIÓN </w:t>
      </w:r>
    </w:p>
    <w:p w:rsidR="00B86279" w:rsidRDefault="00436499" w:rsidP="00436499">
      <w:pPr>
        <w:pStyle w:val="Sinespaciado"/>
        <w:rPr>
          <w:rFonts w:ascii="Verdana" w:hAnsi="Verdana"/>
          <w:sz w:val="24"/>
          <w:szCs w:val="24"/>
          <w:lang w:val="es-MX"/>
        </w:rPr>
      </w:pPr>
      <w:r w:rsidRPr="00B86279">
        <w:rPr>
          <w:rFonts w:ascii="Verdana" w:hAnsi="Verdana"/>
          <w:bCs/>
          <w:sz w:val="24"/>
          <w:szCs w:val="24"/>
          <w:lang w:val="es-MX"/>
        </w:rPr>
        <w:t xml:space="preserve">EDILICIA PERMANENTE DE </w:t>
      </w:r>
      <w:r w:rsidR="00B86279" w:rsidRPr="00B86279">
        <w:rPr>
          <w:rFonts w:ascii="Verdana" w:hAnsi="Verdana"/>
          <w:sz w:val="24"/>
          <w:szCs w:val="24"/>
          <w:lang w:val="es-MX"/>
        </w:rPr>
        <w:t xml:space="preserve">DERECHOS HUMANOS, </w:t>
      </w:r>
    </w:p>
    <w:p w:rsidR="00436499" w:rsidRPr="00B86279" w:rsidRDefault="00B86279" w:rsidP="00436499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B86279">
        <w:rPr>
          <w:rFonts w:ascii="Verdana" w:hAnsi="Verdana"/>
          <w:sz w:val="24"/>
          <w:szCs w:val="24"/>
          <w:lang w:val="es-MX"/>
        </w:rPr>
        <w:t>DE EQUIDAD DE GÉNERO Y ASUNTOS ÍNDIGENAS</w:t>
      </w:r>
    </w:p>
    <w:p w:rsidR="00436499" w:rsidRPr="00B86279" w:rsidRDefault="00436499" w:rsidP="00436499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B86279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436499" w:rsidRPr="00B86279" w:rsidRDefault="00436499" w:rsidP="00436499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436499" w:rsidRPr="00433EAF" w:rsidRDefault="00436499" w:rsidP="00436499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4369FE" w:rsidRPr="00433EAF" w:rsidRDefault="00436499" w:rsidP="004369FE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</w:r>
      <w:r w:rsidR="004369FE" w:rsidRPr="00433EAF">
        <w:rPr>
          <w:rFonts w:ascii="Verdana" w:hAnsi="Verdana"/>
          <w:lang w:val="es-MX"/>
        </w:rPr>
        <w:t>Por medio del presente me permito enviarle un cordial saludo y aprovecho la ocasión para convocarla</w:t>
      </w:r>
      <w:r w:rsidR="004369FE">
        <w:rPr>
          <w:rFonts w:ascii="Verdana" w:hAnsi="Verdana"/>
          <w:lang w:val="es-MX"/>
        </w:rPr>
        <w:t>s</w:t>
      </w:r>
      <w:r w:rsidR="004369FE" w:rsidRPr="00433EAF">
        <w:rPr>
          <w:rFonts w:ascii="Verdana" w:hAnsi="Verdana"/>
          <w:lang w:val="es-MX"/>
        </w:rPr>
        <w:t xml:space="preserve"> a la </w:t>
      </w:r>
      <w:r w:rsidR="004369FE" w:rsidRPr="00436499">
        <w:rPr>
          <w:rFonts w:ascii="Verdana" w:hAnsi="Verdana"/>
          <w:b/>
          <w:lang w:val="es-MX"/>
        </w:rPr>
        <w:t>Continuación de la</w:t>
      </w:r>
      <w:r w:rsidR="004369FE">
        <w:rPr>
          <w:rFonts w:ascii="Verdana" w:hAnsi="Verdana"/>
          <w:lang w:val="es-MX"/>
        </w:rPr>
        <w:t xml:space="preserve"> </w:t>
      </w:r>
      <w:r w:rsidR="004369FE" w:rsidRPr="00433EAF">
        <w:rPr>
          <w:rFonts w:ascii="Verdana" w:hAnsi="Verdana"/>
          <w:b/>
          <w:lang w:val="es-MX"/>
        </w:rPr>
        <w:t>Sesión de Ordinaria número 0</w:t>
      </w:r>
      <w:r w:rsidR="004369FE">
        <w:rPr>
          <w:rFonts w:ascii="Verdana" w:hAnsi="Verdana"/>
          <w:b/>
          <w:lang w:val="es-MX"/>
        </w:rPr>
        <w:t>6</w:t>
      </w:r>
      <w:r w:rsidR="004369FE" w:rsidRPr="00433EAF">
        <w:rPr>
          <w:rFonts w:ascii="Verdana" w:hAnsi="Verdana"/>
          <w:b/>
          <w:lang w:val="es-MX"/>
        </w:rPr>
        <w:t xml:space="preserve"> </w:t>
      </w:r>
      <w:r w:rsidR="004369FE">
        <w:rPr>
          <w:rFonts w:ascii="Verdana" w:hAnsi="Verdana"/>
          <w:b/>
          <w:lang w:val="es-MX"/>
        </w:rPr>
        <w:t>seis</w:t>
      </w:r>
      <w:r w:rsidR="004369FE" w:rsidRPr="00433EAF">
        <w:rPr>
          <w:rFonts w:ascii="Verdana" w:hAnsi="Verdana"/>
          <w:lang w:val="es-MX"/>
        </w:rPr>
        <w:t xml:space="preserve"> </w:t>
      </w:r>
      <w:r w:rsidR="004369FE" w:rsidRPr="00433EAF">
        <w:rPr>
          <w:rFonts w:ascii="Verdana" w:hAnsi="Verdana"/>
          <w:b/>
          <w:lang w:val="es-MX"/>
        </w:rPr>
        <w:t xml:space="preserve">de la Comisión Edilicia Permanente de </w:t>
      </w:r>
      <w:r w:rsidR="004369FE" w:rsidRPr="00433EAF">
        <w:rPr>
          <w:rFonts w:ascii="Verdana" w:hAnsi="Verdana"/>
          <w:b/>
          <w:bCs/>
          <w:lang w:val="es-MX"/>
        </w:rPr>
        <w:t>Administración Pública</w:t>
      </w:r>
      <w:r w:rsidR="004369FE" w:rsidRPr="00433EAF">
        <w:rPr>
          <w:rFonts w:ascii="Verdana" w:hAnsi="Verdana"/>
          <w:bCs/>
          <w:lang w:val="es-MX"/>
        </w:rPr>
        <w:t xml:space="preserve">, </w:t>
      </w:r>
      <w:r w:rsidR="004369FE"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XX, XXI, 40 al 48, 69, 70 y demás relativos y aplicables del Reglamento Interior del Ayuntamiento de Zapotlán el Grande. </w:t>
      </w:r>
    </w:p>
    <w:p w:rsidR="004369FE" w:rsidRPr="00433EAF" w:rsidRDefault="004369FE" w:rsidP="004369FE">
      <w:pPr>
        <w:jc w:val="both"/>
        <w:rPr>
          <w:rFonts w:ascii="Verdana" w:hAnsi="Verdana"/>
          <w:b/>
          <w:bCs/>
          <w:lang w:val="es-MX"/>
        </w:rPr>
      </w:pPr>
    </w:p>
    <w:p w:rsidR="004369FE" w:rsidRPr="00433EAF" w:rsidRDefault="004369FE" w:rsidP="004369FE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>
        <w:rPr>
          <w:rFonts w:ascii="Verdana" w:hAnsi="Verdana"/>
          <w:b/>
          <w:bCs/>
          <w:lang w:val="es-MX"/>
        </w:rPr>
        <w:t xml:space="preserve">lunes 04 cuatro de noviembre del </w:t>
      </w:r>
      <w:r w:rsidRPr="00433EAF">
        <w:rPr>
          <w:rFonts w:ascii="Verdana" w:hAnsi="Verdana"/>
          <w:b/>
          <w:bCs/>
          <w:lang w:val="es-MX"/>
        </w:rPr>
        <w:t xml:space="preserve">2019 dos mil diecinueve a las </w:t>
      </w:r>
      <w:r>
        <w:rPr>
          <w:rFonts w:ascii="Verdana" w:hAnsi="Verdana"/>
          <w:b/>
          <w:bCs/>
          <w:lang w:val="es-MX"/>
        </w:rPr>
        <w:t>12:30 doce</w:t>
      </w:r>
      <w:r w:rsidRPr="00433EAF">
        <w:rPr>
          <w:rFonts w:ascii="Verdana" w:hAnsi="Verdana"/>
          <w:b/>
          <w:bCs/>
          <w:lang w:val="es-MX"/>
        </w:rPr>
        <w:t xml:space="preserve"> horas</w:t>
      </w:r>
      <w:r>
        <w:rPr>
          <w:rFonts w:ascii="Verdana" w:hAnsi="Verdana"/>
          <w:b/>
          <w:bCs/>
          <w:lang w:val="es-MX"/>
        </w:rPr>
        <w:t xml:space="preserve"> treinta minutos </w:t>
      </w:r>
      <w:r w:rsidRPr="00433EAF">
        <w:rPr>
          <w:rFonts w:ascii="Verdana" w:hAnsi="Verdana"/>
          <w:b/>
          <w:bCs/>
          <w:lang w:val="es-MX"/>
        </w:rPr>
        <w:t xml:space="preserve">en la </w:t>
      </w:r>
      <w:r>
        <w:rPr>
          <w:rFonts w:ascii="Verdana" w:hAnsi="Verdana"/>
          <w:b/>
          <w:bCs/>
          <w:lang w:val="es-MX"/>
        </w:rPr>
        <w:t>Sala de Capacitación Alberto Esquer,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4369FE" w:rsidRPr="00433EAF" w:rsidRDefault="004369FE" w:rsidP="004369FE">
      <w:pPr>
        <w:jc w:val="center"/>
        <w:rPr>
          <w:rFonts w:ascii="Verdana" w:hAnsi="Verdana"/>
          <w:b/>
          <w:bCs/>
          <w:lang w:val="es-MX"/>
        </w:rPr>
      </w:pPr>
    </w:p>
    <w:p w:rsidR="004369FE" w:rsidRPr="00433EAF" w:rsidRDefault="004369FE" w:rsidP="004369FE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4369FE" w:rsidRPr="00433EAF" w:rsidRDefault="004369FE" w:rsidP="004369FE">
      <w:pPr>
        <w:jc w:val="center"/>
        <w:rPr>
          <w:rFonts w:ascii="Verdana" w:hAnsi="Verdana"/>
          <w:b/>
          <w:bCs/>
          <w:i/>
          <w:lang w:val="es-MX"/>
        </w:rPr>
      </w:pPr>
    </w:p>
    <w:p w:rsidR="004369FE" w:rsidRPr="00C10CAB" w:rsidRDefault="004369FE" w:rsidP="004369FE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4369FE" w:rsidRPr="00C10CAB" w:rsidRDefault="004369FE" w:rsidP="004369FE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t>Aprobación de la iniciativa de ordenamiento municipal de la creación del Código de ética y conducta de los servidores públicos de la administración Pública municipal de Zapotlán el Grande, Jalisco</w:t>
      </w:r>
      <w:r w:rsidRPr="00C10CAB">
        <w:rPr>
          <w:rFonts w:ascii="Verdana" w:hAnsi="Verdana"/>
          <w:i/>
          <w:szCs w:val="24"/>
        </w:rPr>
        <w:t>.</w:t>
      </w:r>
    </w:p>
    <w:p w:rsidR="004369FE" w:rsidRPr="00C10CAB" w:rsidRDefault="004369FE" w:rsidP="004369FE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4369FE" w:rsidRPr="00C10CAB" w:rsidRDefault="004369FE" w:rsidP="004369FE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4369FE" w:rsidRPr="00433EAF" w:rsidRDefault="004369FE" w:rsidP="004369FE">
      <w:pPr>
        <w:ind w:firstLine="360"/>
        <w:jc w:val="both"/>
        <w:rPr>
          <w:rFonts w:ascii="Verdana" w:hAnsi="Verdana"/>
          <w:lang w:val="es-MX"/>
        </w:rPr>
      </w:pPr>
    </w:p>
    <w:p w:rsidR="004369FE" w:rsidRPr="00433EAF" w:rsidRDefault="004369FE" w:rsidP="004369FE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4369FE" w:rsidRPr="00433EAF" w:rsidRDefault="004369FE" w:rsidP="004369FE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4369FE" w:rsidRPr="00433EAF" w:rsidRDefault="004369FE" w:rsidP="004369FE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4369FE" w:rsidRPr="00433EAF" w:rsidRDefault="004369FE" w:rsidP="004369FE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4369FE" w:rsidRPr="00433EAF" w:rsidRDefault="004369FE" w:rsidP="004369FE">
      <w:pPr>
        <w:rPr>
          <w:rFonts w:ascii="Bodoni MT" w:hAnsi="Bodoni MT"/>
          <w:sz w:val="22"/>
          <w:lang w:val="pt-BR"/>
        </w:rPr>
      </w:pPr>
    </w:p>
    <w:p w:rsidR="004369FE" w:rsidRPr="00433EAF" w:rsidRDefault="004369FE" w:rsidP="004369FE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4369FE" w:rsidRPr="00433EAF" w:rsidRDefault="004369FE" w:rsidP="004369FE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4369FE" w:rsidRPr="00433EAF" w:rsidRDefault="004369FE" w:rsidP="004369FE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>
        <w:rPr>
          <w:rFonts w:ascii="Verdana" w:eastAsia="Calibri" w:hAnsi="Verdana" w:cs="Tahoma"/>
          <w:b w:val="0"/>
          <w:bCs w:val="0"/>
          <w:sz w:val="22"/>
        </w:rPr>
        <w:t>30 treinta de octubre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436499" w:rsidRPr="00433EAF" w:rsidRDefault="00436499" w:rsidP="004369FE">
      <w:pPr>
        <w:spacing w:line="276" w:lineRule="auto"/>
        <w:jc w:val="both"/>
        <w:rPr>
          <w:rFonts w:ascii="Verdana" w:hAnsi="Verdana" w:cs="Tahoma"/>
          <w:b/>
          <w:bCs/>
          <w:lang w:val="es-ES"/>
        </w:rPr>
      </w:pPr>
    </w:p>
    <w:p w:rsidR="00436499" w:rsidRPr="00433EAF" w:rsidRDefault="00436499" w:rsidP="00436499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B86279" w:rsidRDefault="00436499" w:rsidP="00B86279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433EAF" w:rsidRDefault="00436499" w:rsidP="00904889">
      <w:pPr>
        <w:pStyle w:val="Textoindependiente2"/>
        <w:tabs>
          <w:tab w:val="left" w:pos="7797"/>
        </w:tabs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sectPr w:rsidR="00433EAF" w:rsidSect="00E235CA">
      <w:headerReference w:type="even" r:id="rId7"/>
      <w:headerReference w:type="default" r:id="rId8"/>
      <w:headerReference w:type="firs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C2" w:rsidRDefault="005B30C2" w:rsidP="00D269A3">
      <w:r>
        <w:separator/>
      </w:r>
    </w:p>
  </w:endnote>
  <w:endnote w:type="continuationSeparator" w:id="0">
    <w:p w:rsidR="005B30C2" w:rsidRDefault="005B30C2" w:rsidP="00D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C2" w:rsidRDefault="005B30C2" w:rsidP="00D269A3">
      <w:r>
        <w:separator/>
      </w:r>
    </w:p>
  </w:footnote>
  <w:footnote w:type="continuationSeparator" w:id="0">
    <w:p w:rsidR="005B30C2" w:rsidRDefault="005B30C2" w:rsidP="00D2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5B30C2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05pt;height:1008.1pt;z-index:-251657216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5B30C2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5B30C2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05pt;height:1008.1pt;z-index:-251656192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B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2FA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135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44A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A587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73E8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3F9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F5EE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C359A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30A9B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95250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62FE3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D10B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162B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C1F3D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4"/>
  </w:num>
  <w:num w:numId="13">
    <w:abstractNumId w:val="15"/>
  </w:num>
  <w:num w:numId="14">
    <w:abstractNumId w:val="3"/>
  </w:num>
  <w:num w:numId="15">
    <w:abstractNumId w:val="16"/>
  </w:num>
  <w:num w:numId="16">
    <w:abstractNumId w:val="13"/>
  </w:num>
  <w:num w:numId="17">
    <w:abstractNumId w:val="17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A3"/>
    <w:rsid w:val="00031ED4"/>
    <w:rsid w:val="00053ADA"/>
    <w:rsid w:val="000F759F"/>
    <w:rsid w:val="001F4088"/>
    <w:rsid w:val="0022585A"/>
    <w:rsid w:val="0024541B"/>
    <w:rsid w:val="00262C95"/>
    <w:rsid w:val="003419F6"/>
    <w:rsid w:val="00433EAF"/>
    <w:rsid w:val="00436499"/>
    <w:rsid w:val="004369FE"/>
    <w:rsid w:val="004459B8"/>
    <w:rsid w:val="00495A15"/>
    <w:rsid w:val="005B30C2"/>
    <w:rsid w:val="005D054B"/>
    <w:rsid w:val="005F3694"/>
    <w:rsid w:val="006C448D"/>
    <w:rsid w:val="006C7C71"/>
    <w:rsid w:val="007710BF"/>
    <w:rsid w:val="00796C2C"/>
    <w:rsid w:val="007B078B"/>
    <w:rsid w:val="0086423B"/>
    <w:rsid w:val="008960A6"/>
    <w:rsid w:val="008E375E"/>
    <w:rsid w:val="00904889"/>
    <w:rsid w:val="009475EF"/>
    <w:rsid w:val="009B56C6"/>
    <w:rsid w:val="00A92F4E"/>
    <w:rsid w:val="00AA4E21"/>
    <w:rsid w:val="00AB719D"/>
    <w:rsid w:val="00AE65C3"/>
    <w:rsid w:val="00B01329"/>
    <w:rsid w:val="00B03CAD"/>
    <w:rsid w:val="00B27F5D"/>
    <w:rsid w:val="00B86279"/>
    <w:rsid w:val="00BD4F43"/>
    <w:rsid w:val="00C10CAB"/>
    <w:rsid w:val="00C47D98"/>
    <w:rsid w:val="00C51805"/>
    <w:rsid w:val="00C670F3"/>
    <w:rsid w:val="00C85B7C"/>
    <w:rsid w:val="00CE0A7B"/>
    <w:rsid w:val="00D269A3"/>
    <w:rsid w:val="00E0057B"/>
    <w:rsid w:val="00E235CA"/>
    <w:rsid w:val="00E26023"/>
    <w:rsid w:val="00E35B5D"/>
    <w:rsid w:val="00E360BA"/>
    <w:rsid w:val="00EA1C91"/>
    <w:rsid w:val="00EB3C85"/>
    <w:rsid w:val="00EF71BC"/>
    <w:rsid w:val="00F326D8"/>
    <w:rsid w:val="00F6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86E662C6-6BDA-44C6-BC37-9A50667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D4F43"/>
    <w:pPr>
      <w:keepNext/>
      <w:jc w:val="center"/>
      <w:outlineLvl w:val="1"/>
    </w:pPr>
    <w:rPr>
      <w:rFonts w:ascii="Arial" w:eastAsia="Times New Roman" w:hAnsi="Arial" w:cs="Arial"/>
      <w:b/>
      <w:bCs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9A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A3"/>
    <w:rPr>
      <w:noProof/>
    </w:rPr>
  </w:style>
  <w:style w:type="character" w:customStyle="1" w:styleId="Ttulo2Car">
    <w:name w:val="Título 2 Car"/>
    <w:basedOn w:val="Fuentedeprrafopredeter"/>
    <w:link w:val="Ttulo2"/>
    <w:uiPriority w:val="99"/>
    <w:rsid w:val="00BD4F43"/>
    <w:rPr>
      <w:rFonts w:ascii="Arial" w:eastAsia="Times New Roman" w:hAnsi="Arial" w:cs="Arial"/>
      <w:b/>
      <w:bCs/>
      <w:lang w:val="es-ES"/>
    </w:rPr>
  </w:style>
  <w:style w:type="paragraph" w:styleId="Textoindependiente2">
    <w:name w:val="Body Text 2"/>
    <w:basedOn w:val="Normal"/>
    <w:link w:val="Textoindependiente2Car"/>
    <w:rsid w:val="00BD4F43"/>
    <w:pPr>
      <w:spacing w:after="120" w:line="480" w:lineRule="auto"/>
    </w:pPr>
    <w:rPr>
      <w:rFonts w:ascii="Arial" w:eastAsia="Times New Roman" w:hAnsi="Arial" w:cs="Times New Roman"/>
      <w:noProof w:val="0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BD4F43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BD4F4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35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5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Noe Saul Ramos Garcia</cp:lastModifiedBy>
  <cp:revision>2</cp:revision>
  <cp:lastPrinted>2019-09-26T17:33:00Z</cp:lastPrinted>
  <dcterms:created xsi:type="dcterms:W3CDTF">2019-10-30T19:08:00Z</dcterms:created>
  <dcterms:modified xsi:type="dcterms:W3CDTF">2019-10-30T19:08:00Z</dcterms:modified>
</cp:coreProperties>
</file>