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0"/>
        <w:gridCol w:w="967"/>
        <w:gridCol w:w="1159"/>
        <w:gridCol w:w="748"/>
        <w:gridCol w:w="939"/>
        <w:gridCol w:w="954"/>
        <w:gridCol w:w="910"/>
        <w:gridCol w:w="843"/>
        <w:gridCol w:w="851"/>
        <w:gridCol w:w="1134"/>
      </w:tblGrid>
      <w:tr w:rsidR="000B7053" w:rsidRPr="00D24E44" w:rsidTr="00E07E34">
        <w:trPr>
          <w:cantSplit/>
          <w:trHeight w:val="56"/>
          <w:jc w:val="center"/>
        </w:trPr>
        <w:tc>
          <w:tcPr>
            <w:tcW w:w="991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7053" w:rsidRPr="00242049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b/>
                <w:sz w:val="14"/>
                <w:szCs w:val="14"/>
              </w:rPr>
            </w:pPr>
            <w:r w:rsidRPr="00242049">
              <w:rPr>
                <w:rFonts w:cs="Arial"/>
                <w:b/>
                <w:sz w:val="14"/>
                <w:szCs w:val="14"/>
              </w:rPr>
              <w:t>MUNICIPIO DE ZAPOTLAN EL GRANDE, JALISCO</w:t>
            </w:r>
          </w:p>
          <w:p w:rsidR="000B7053" w:rsidRPr="00386D8E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b/>
                <w:sz w:val="14"/>
                <w:szCs w:val="14"/>
              </w:rPr>
            </w:pPr>
            <w:r w:rsidRPr="00386D8E">
              <w:rPr>
                <w:rFonts w:cs="Arial"/>
                <w:b/>
                <w:sz w:val="14"/>
                <w:szCs w:val="14"/>
              </w:rPr>
              <w:t>Formato de programas con recursos concurrente por orden de gobierno</w:t>
            </w:r>
          </w:p>
          <w:p w:rsidR="000B7053" w:rsidRPr="00D24E44" w:rsidRDefault="000B7053" w:rsidP="00CB5CA4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sz w:val="14"/>
                <w:szCs w:val="14"/>
              </w:rPr>
            </w:pPr>
            <w:r w:rsidRPr="00386D8E">
              <w:rPr>
                <w:rFonts w:cs="Arial"/>
                <w:b/>
                <w:sz w:val="14"/>
                <w:szCs w:val="14"/>
              </w:rPr>
              <w:t>Period</w:t>
            </w:r>
            <w:r w:rsidR="00402C2A">
              <w:rPr>
                <w:rFonts w:cs="Arial"/>
                <w:b/>
                <w:sz w:val="14"/>
                <w:szCs w:val="14"/>
              </w:rPr>
              <w:t>o (</w:t>
            </w:r>
            <w:r w:rsidR="00771549">
              <w:rPr>
                <w:rFonts w:cs="Arial"/>
                <w:b/>
                <w:sz w:val="14"/>
                <w:szCs w:val="14"/>
              </w:rPr>
              <w:t xml:space="preserve"> </w:t>
            </w:r>
            <w:r w:rsidR="006536A0">
              <w:rPr>
                <w:rFonts w:cs="Arial"/>
                <w:b/>
                <w:sz w:val="14"/>
                <w:szCs w:val="14"/>
              </w:rPr>
              <w:t>Segundo</w:t>
            </w:r>
            <w:r w:rsidR="00CB5CA4">
              <w:rPr>
                <w:rFonts w:cs="Arial"/>
                <w:b/>
                <w:sz w:val="14"/>
                <w:szCs w:val="14"/>
              </w:rPr>
              <w:t xml:space="preserve"> </w:t>
            </w:r>
            <w:r w:rsidR="00330819">
              <w:rPr>
                <w:rFonts w:cs="Arial"/>
                <w:b/>
                <w:sz w:val="14"/>
                <w:szCs w:val="14"/>
              </w:rPr>
              <w:t>Trimestre</w:t>
            </w:r>
            <w:r w:rsidR="00792455">
              <w:rPr>
                <w:rFonts w:cs="Arial"/>
                <w:b/>
                <w:sz w:val="14"/>
                <w:szCs w:val="14"/>
              </w:rPr>
              <w:t xml:space="preserve"> del año 2026</w:t>
            </w:r>
            <w:r w:rsidRPr="00386D8E">
              <w:rPr>
                <w:rFonts w:cs="Arial"/>
                <w:b/>
                <w:sz w:val="14"/>
                <w:szCs w:val="14"/>
              </w:rPr>
              <w:t>)</w:t>
            </w:r>
          </w:p>
        </w:tc>
      </w:tr>
      <w:tr w:rsidR="000B7053" w:rsidRPr="00D24E44" w:rsidTr="00E07E34">
        <w:trPr>
          <w:cantSplit/>
          <w:trHeight w:val="56"/>
          <w:jc w:val="center"/>
        </w:trPr>
        <w:tc>
          <w:tcPr>
            <w:tcW w:w="1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7053" w:rsidRPr="00D24E44" w:rsidRDefault="00402C2A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>
              <w:rPr>
                <w:rFonts w:cs="Arial"/>
                <w:color w:val="000000"/>
                <w:sz w:val="14"/>
                <w:szCs w:val="14"/>
              </w:rPr>
              <w:t>Primer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Federal</w:t>
            </w:r>
          </w:p>
        </w:tc>
        <w:tc>
          <w:tcPr>
            <w:tcW w:w="1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Estatal</w:t>
            </w:r>
          </w:p>
        </w:tc>
        <w:tc>
          <w:tcPr>
            <w:tcW w:w="1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Municipal</w:t>
            </w:r>
          </w:p>
        </w:tc>
        <w:tc>
          <w:tcPr>
            <w:tcW w:w="1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Otros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Monto</w:t>
            </w:r>
          </w:p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Total</w:t>
            </w:r>
          </w:p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</w:p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j=</w:t>
            </w:r>
            <w:proofErr w:type="spellStart"/>
            <w:r w:rsidRPr="00D24E44">
              <w:rPr>
                <w:rFonts w:cs="Arial"/>
                <w:color w:val="000000"/>
                <w:sz w:val="14"/>
                <w:szCs w:val="14"/>
              </w:rPr>
              <w:t>c+e+g+i</w:t>
            </w:r>
            <w:proofErr w:type="spellEnd"/>
          </w:p>
        </w:tc>
      </w:tr>
      <w:tr w:rsidR="000B7053" w:rsidRPr="00D24E44" w:rsidTr="00E07E34">
        <w:trPr>
          <w:cantSplit/>
          <w:trHeight w:val="56"/>
          <w:jc w:val="center"/>
        </w:trPr>
        <w:tc>
          <w:tcPr>
            <w:tcW w:w="1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Dependencia / Entidad</w:t>
            </w:r>
          </w:p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b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Aportación (Monto)</w:t>
            </w:r>
          </w:p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c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Dependencia / Entidad</w:t>
            </w:r>
          </w:p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d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Aportación (Monto)</w:t>
            </w:r>
          </w:p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e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Dependencia / Entidad</w:t>
            </w:r>
          </w:p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f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Aportación (Monto)</w:t>
            </w:r>
          </w:p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g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Dependencia / Entidad</w:t>
            </w:r>
          </w:p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h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Aportación (Monto)</w:t>
            </w:r>
          </w:p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D24E44">
              <w:rPr>
                <w:rFonts w:cs="Arial"/>
                <w:color w:val="000000"/>
                <w:sz w:val="14"/>
                <w:szCs w:val="14"/>
              </w:rPr>
              <w:t>i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53" w:rsidRPr="00D24E44" w:rsidRDefault="000B7053" w:rsidP="00CF03A0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</w:p>
        </w:tc>
      </w:tr>
      <w:tr w:rsidR="00792455" w:rsidRPr="00D24E44" w:rsidTr="00E07E34">
        <w:trPr>
          <w:cantSplit/>
          <w:trHeight w:val="56"/>
          <w:jc w:val="center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  <w:r w:rsidRPr="000631DC">
              <w:rPr>
                <w:rFonts w:cs="Arial"/>
                <w:b/>
                <w:color w:val="000000"/>
                <w:sz w:val="14"/>
                <w:szCs w:val="14"/>
              </w:rPr>
              <w:t>FORTMUN</w:t>
            </w:r>
            <w:r w:rsidRPr="00D24E44">
              <w:rPr>
                <w:rFonts w:cs="Arial"/>
                <w:color w:val="000000"/>
                <w:sz w:val="14"/>
                <w:szCs w:val="14"/>
              </w:rPr>
              <w:t xml:space="preserve"> Fondo de Aportaciones para el Fortalecimiento a Municipios.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  <w:r>
              <w:rPr>
                <w:rFonts w:cs="Arial"/>
                <w:color w:val="000000"/>
                <w:sz w:val="14"/>
                <w:szCs w:val="14"/>
              </w:rPr>
              <w:t>Secretaria de la Hacienda Publica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1E7770" w:rsidRDefault="00564D21" w:rsidP="00792455">
            <w:pPr>
              <w:autoSpaceDE w:val="0"/>
              <w:autoSpaceDN w:val="0"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14"/>
                <w:szCs w:val="14"/>
                <w:lang w:val="es-MX" w:eastAsia="en-US"/>
              </w:rPr>
            </w:pPr>
            <w:r>
              <w:rPr>
                <w:rFonts w:ascii="Tahoma" w:eastAsiaTheme="minorHAnsi" w:hAnsi="Tahoma" w:cs="Tahoma"/>
                <w:color w:val="000000"/>
                <w:sz w:val="14"/>
                <w:szCs w:val="14"/>
                <w:lang w:val="es-MX" w:eastAsia="en-US"/>
              </w:rPr>
              <w:t>124,506,240.98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1E7770" w:rsidRDefault="00564D21" w:rsidP="00792455">
            <w:pPr>
              <w:autoSpaceDE w:val="0"/>
              <w:autoSpaceDN w:val="0"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14"/>
                <w:szCs w:val="14"/>
                <w:lang w:val="es-MX" w:eastAsia="en-US"/>
              </w:rPr>
            </w:pPr>
            <w:r>
              <w:rPr>
                <w:rFonts w:ascii="Tahoma" w:eastAsiaTheme="minorHAnsi" w:hAnsi="Tahoma" w:cs="Tahoma"/>
                <w:color w:val="000000"/>
                <w:sz w:val="14"/>
                <w:szCs w:val="14"/>
                <w:lang w:val="es-MX" w:eastAsia="en-US"/>
              </w:rPr>
              <w:t>124,506,240.98</w:t>
            </w:r>
            <w:bookmarkStart w:id="0" w:name="_GoBack"/>
            <w:bookmarkEnd w:id="0"/>
          </w:p>
        </w:tc>
      </w:tr>
      <w:tr w:rsidR="00792455" w:rsidRPr="00D24E44" w:rsidTr="00E07E34">
        <w:trPr>
          <w:cantSplit/>
          <w:trHeight w:val="56"/>
          <w:jc w:val="center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  <w:r w:rsidRPr="000631DC">
              <w:rPr>
                <w:rFonts w:cs="Arial"/>
                <w:b/>
                <w:color w:val="000000"/>
                <w:sz w:val="14"/>
                <w:szCs w:val="14"/>
              </w:rPr>
              <w:t>FAIS</w:t>
            </w:r>
            <w:r w:rsidRPr="00D24E44">
              <w:rPr>
                <w:rFonts w:cs="Arial"/>
                <w:color w:val="000000"/>
                <w:sz w:val="14"/>
                <w:szCs w:val="14"/>
              </w:rPr>
              <w:t xml:space="preserve"> Fondo de Aportación para la Infraestructura Social Municipal.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  <w:r>
              <w:rPr>
                <w:rFonts w:cs="Arial"/>
                <w:color w:val="000000"/>
                <w:sz w:val="14"/>
                <w:szCs w:val="14"/>
              </w:rPr>
              <w:t>Secretaria de la Hacienda Publica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1E7770" w:rsidRDefault="00792455" w:rsidP="00792455">
            <w:pPr>
              <w:autoSpaceDE w:val="0"/>
              <w:autoSpaceDN w:val="0"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14"/>
                <w:szCs w:val="14"/>
                <w:lang w:val="es-MX" w:eastAsia="en-US"/>
              </w:rPr>
            </w:pPr>
            <w:r>
              <w:rPr>
                <w:rFonts w:ascii="Tahoma" w:eastAsiaTheme="minorHAnsi" w:hAnsi="Tahoma" w:cs="Tahoma"/>
                <w:color w:val="000000"/>
                <w:sz w:val="14"/>
                <w:szCs w:val="14"/>
                <w:lang w:val="es-MX" w:eastAsia="en-US"/>
              </w:rPr>
              <w:t>14,662,983.22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1E7770" w:rsidRDefault="00792455" w:rsidP="00792455">
            <w:pPr>
              <w:autoSpaceDE w:val="0"/>
              <w:autoSpaceDN w:val="0"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14"/>
                <w:szCs w:val="14"/>
                <w:lang w:val="es-MX" w:eastAsia="en-US"/>
              </w:rPr>
            </w:pPr>
            <w:r>
              <w:rPr>
                <w:rFonts w:ascii="Tahoma" w:eastAsiaTheme="minorHAnsi" w:hAnsi="Tahoma" w:cs="Tahoma"/>
                <w:color w:val="000000"/>
                <w:sz w:val="14"/>
                <w:szCs w:val="14"/>
                <w:lang w:val="es-MX" w:eastAsia="en-US"/>
              </w:rPr>
              <w:t>14,662,983.22</w:t>
            </w:r>
          </w:p>
        </w:tc>
      </w:tr>
      <w:tr w:rsidR="00792455" w:rsidRPr="00D24E44" w:rsidTr="00E07E34">
        <w:trPr>
          <w:cantSplit/>
          <w:trHeight w:val="56"/>
          <w:jc w:val="center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</w:tr>
      <w:tr w:rsidR="00792455" w:rsidRPr="00D24E44" w:rsidTr="00E07E34">
        <w:trPr>
          <w:cantSplit/>
          <w:trHeight w:val="56"/>
          <w:jc w:val="center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0631DC" w:rsidRDefault="00792455" w:rsidP="00792455">
            <w:pPr>
              <w:pStyle w:val="Texto"/>
              <w:spacing w:before="20" w:after="20" w:line="206" w:lineRule="exact"/>
              <w:ind w:firstLine="0"/>
              <w:jc w:val="center"/>
              <w:rPr>
                <w:rFonts w:cs="Arial"/>
                <w:b/>
                <w:color w:val="000000"/>
                <w:sz w:val="14"/>
                <w:szCs w:val="14"/>
              </w:rPr>
            </w:pPr>
            <w:r w:rsidRPr="000631DC">
              <w:rPr>
                <w:rFonts w:cs="Arial"/>
                <w:b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  <w:r>
              <w:rPr>
                <w:rFonts w:cs="Arial"/>
                <w:color w:val="000000"/>
                <w:sz w:val="14"/>
                <w:szCs w:val="14"/>
              </w:rPr>
              <w:t>139,189,224.20</w:t>
            </w:r>
          </w:p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</w:tr>
      <w:tr w:rsidR="00792455" w:rsidRPr="00D24E44" w:rsidTr="002B155F">
        <w:trPr>
          <w:cantSplit/>
          <w:trHeight w:val="78"/>
          <w:jc w:val="center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455" w:rsidRPr="00D24E44" w:rsidRDefault="00792455" w:rsidP="00792455">
            <w:pPr>
              <w:pStyle w:val="Texto"/>
              <w:spacing w:before="20" w:after="20" w:line="206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</w:tr>
    </w:tbl>
    <w:p w:rsidR="00F56A5D" w:rsidRPr="00D24E44" w:rsidRDefault="00564D21">
      <w:pPr>
        <w:rPr>
          <w:sz w:val="14"/>
          <w:szCs w:val="14"/>
        </w:rPr>
      </w:pPr>
    </w:p>
    <w:sectPr w:rsidR="00F56A5D" w:rsidRPr="00D24E44" w:rsidSect="00D24E44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053"/>
    <w:rsid w:val="000631DC"/>
    <w:rsid w:val="00090B3C"/>
    <w:rsid w:val="000B7053"/>
    <w:rsid w:val="00113EEA"/>
    <w:rsid w:val="0016156A"/>
    <w:rsid w:val="00185540"/>
    <w:rsid w:val="001B069E"/>
    <w:rsid w:val="001E7770"/>
    <w:rsid w:val="00242049"/>
    <w:rsid w:val="002524C0"/>
    <w:rsid w:val="0026488E"/>
    <w:rsid w:val="002B155F"/>
    <w:rsid w:val="002C5259"/>
    <w:rsid w:val="00330819"/>
    <w:rsid w:val="0036093D"/>
    <w:rsid w:val="00386D8E"/>
    <w:rsid w:val="003D56A4"/>
    <w:rsid w:val="003D6B89"/>
    <w:rsid w:val="00402C2A"/>
    <w:rsid w:val="00506756"/>
    <w:rsid w:val="00564D21"/>
    <w:rsid w:val="00625E1F"/>
    <w:rsid w:val="006536A0"/>
    <w:rsid w:val="006E3F49"/>
    <w:rsid w:val="00741314"/>
    <w:rsid w:val="00771549"/>
    <w:rsid w:val="00792455"/>
    <w:rsid w:val="007B1EAB"/>
    <w:rsid w:val="00846539"/>
    <w:rsid w:val="009369BF"/>
    <w:rsid w:val="00B022B3"/>
    <w:rsid w:val="00C103CC"/>
    <w:rsid w:val="00CB1661"/>
    <w:rsid w:val="00CB5CA4"/>
    <w:rsid w:val="00CC6E8E"/>
    <w:rsid w:val="00CF13E9"/>
    <w:rsid w:val="00D14EB5"/>
    <w:rsid w:val="00D24E44"/>
    <w:rsid w:val="00E07E34"/>
    <w:rsid w:val="00E84979"/>
    <w:rsid w:val="00F4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AB6E0"/>
  <w15:chartTrackingRefBased/>
  <w15:docId w15:val="{1F62CA78-4F28-461D-B453-4563E4BCF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0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0B7053"/>
    <w:pPr>
      <w:spacing w:after="101" w:line="216" w:lineRule="exact"/>
      <w:ind w:firstLine="288"/>
      <w:jc w:val="both"/>
    </w:pPr>
    <w:rPr>
      <w:rFonts w:ascii="Arial" w:hAnsi="Arial"/>
      <w:sz w:val="18"/>
    </w:rPr>
  </w:style>
  <w:style w:type="character" w:customStyle="1" w:styleId="TextoCar">
    <w:name w:val="Texto Car"/>
    <w:link w:val="Texto"/>
    <w:locked/>
    <w:rsid w:val="000B7053"/>
    <w:rPr>
      <w:rFonts w:ascii="Arial" w:eastAsia="Times New Roman" w:hAnsi="Arial" w:cs="Times New Roman"/>
      <w:sz w:val="18"/>
      <w:szCs w:val="20"/>
      <w:lang w:val="es-ES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4E4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4E44"/>
    <w:rPr>
      <w:rFonts w:ascii="Segoe UI" w:eastAsia="Times New Roman" w:hAnsi="Segoe UI" w:cs="Segoe UI"/>
      <w:sz w:val="18"/>
      <w:szCs w:val="18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Margarita Torres Guzmán</dc:creator>
  <cp:keywords/>
  <dc:description/>
  <cp:lastModifiedBy>Blanca Margarita Torres Guzmán</cp:lastModifiedBy>
  <cp:revision>4</cp:revision>
  <cp:lastPrinted>2023-02-03T18:24:00Z</cp:lastPrinted>
  <dcterms:created xsi:type="dcterms:W3CDTF">2026-07-22T18:50:00Z</dcterms:created>
  <dcterms:modified xsi:type="dcterms:W3CDTF">2026-07-22T18:55:00Z</dcterms:modified>
</cp:coreProperties>
</file>